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CB" w:rsidRDefault="00E879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79CB" w:rsidRDefault="00E879C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9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9CB" w:rsidRDefault="00E879CB">
            <w:pPr>
              <w:pStyle w:val="ConsPlusNormal"/>
            </w:pPr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9CB" w:rsidRDefault="00E879CB">
            <w:pPr>
              <w:pStyle w:val="ConsPlusNormal"/>
              <w:jc w:val="right"/>
            </w:pPr>
            <w:r>
              <w:t>N 690</w:t>
            </w:r>
          </w:p>
        </w:tc>
      </w:tr>
    </w:tbl>
    <w:p w:rsidR="00E879CB" w:rsidRDefault="00E87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Title"/>
        <w:jc w:val="center"/>
      </w:pPr>
      <w:r>
        <w:t>УКАЗ</w:t>
      </w:r>
    </w:p>
    <w:p w:rsidR="00E879CB" w:rsidRDefault="00E879CB">
      <w:pPr>
        <w:pStyle w:val="ConsPlusTitle"/>
        <w:jc w:val="center"/>
      </w:pPr>
    </w:p>
    <w:p w:rsidR="00E879CB" w:rsidRDefault="00E879CB">
      <w:pPr>
        <w:pStyle w:val="ConsPlusTitle"/>
        <w:jc w:val="center"/>
      </w:pPr>
      <w:r>
        <w:t>ПРЕЗИДЕНТА РОССИЙСКОЙ ФЕДЕРАЦИИ</w:t>
      </w:r>
    </w:p>
    <w:p w:rsidR="00E879CB" w:rsidRDefault="00E879CB">
      <w:pPr>
        <w:pStyle w:val="ConsPlusTitle"/>
        <w:jc w:val="center"/>
      </w:pPr>
    </w:p>
    <w:p w:rsidR="00E879CB" w:rsidRDefault="00E879CB">
      <w:pPr>
        <w:pStyle w:val="ConsPlusTitle"/>
        <w:jc w:val="center"/>
      </w:pPr>
      <w:r>
        <w:t>ОБ УТВЕРЖДЕНИИ СТРАТЕГИИ</w:t>
      </w:r>
    </w:p>
    <w:p w:rsidR="00E879CB" w:rsidRDefault="00E879CB">
      <w:pPr>
        <w:pStyle w:val="ConsPlusTitle"/>
        <w:jc w:val="center"/>
      </w:pPr>
      <w:r>
        <w:t>ГОСУДАРСТВЕННОЙ АНТИНАРКОТИЧЕСКОЙ ПОЛИТИКИ</w:t>
      </w:r>
    </w:p>
    <w:p w:rsidR="00E879CB" w:rsidRDefault="00E879CB">
      <w:pPr>
        <w:pStyle w:val="ConsPlusTitle"/>
        <w:jc w:val="center"/>
      </w:pPr>
      <w:r>
        <w:t>РОССИЙСКОЙ ФЕДЕРАЦИИ ДО 2020 ГОДА</w:t>
      </w:r>
    </w:p>
    <w:p w:rsidR="00E879CB" w:rsidRDefault="00E879CB">
      <w:pPr>
        <w:pStyle w:val="ConsPlusNormal"/>
        <w:jc w:val="center"/>
      </w:pPr>
      <w:r>
        <w:t>Список изменяющих документов</w:t>
      </w:r>
    </w:p>
    <w:p w:rsidR="00E879CB" w:rsidRDefault="00E879CB">
      <w:pPr>
        <w:pStyle w:val="ConsPlusNormal"/>
        <w:jc w:val="center"/>
      </w:pPr>
      <w:proofErr w:type="gramStart"/>
      <w:r>
        <w:t xml:space="preserve">(в ред. Указов Президента РФ от 28.09.2011 </w:t>
      </w:r>
      <w:hyperlink r:id="rId6" w:history="1">
        <w:r>
          <w:rPr>
            <w:color w:val="0000FF"/>
          </w:rPr>
          <w:t>N 1255</w:t>
        </w:r>
      </w:hyperlink>
      <w:r>
        <w:t>,</w:t>
      </w:r>
      <w:proofErr w:type="gramEnd"/>
    </w:p>
    <w:p w:rsidR="00E879CB" w:rsidRDefault="00E879CB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>)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E879CB" w:rsidRDefault="00E879C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E879CB" w:rsidRDefault="00E879CB">
      <w:pPr>
        <w:pStyle w:val="ConsPlusNormal"/>
        <w:ind w:firstLine="540"/>
        <w:jc w:val="both"/>
      </w:pPr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E879CB" w:rsidRDefault="00E879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E879CB" w:rsidRDefault="00E879CB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right"/>
      </w:pPr>
      <w:r>
        <w:t>Президент</w:t>
      </w:r>
    </w:p>
    <w:p w:rsidR="00E879CB" w:rsidRDefault="00E879CB">
      <w:pPr>
        <w:pStyle w:val="ConsPlusNormal"/>
        <w:jc w:val="right"/>
      </w:pPr>
      <w:r>
        <w:t>Российской Федерации</w:t>
      </w:r>
    </w:p>
    <w:p w:rsidR="00E879CB" w:rsidRDefault="00E879CB">
      <w:pPr>
        <w:pStyle w:val="ConsPlusNormal"/>
        <w:jc w:val="right"/>
      </w:pPr>
      <w:r>
        <w:t>Д.МЕДВЕДЕВ</w:t>
      </w:r>
    </w:p>
    <w:p w:rsidR="00E879CB" w:rsidRDefault="00E879CB">
      <w:pPr>
        <w:pStyle w:val="ConsPlusNormal"/>
      </w:pPr>
      <w:r>
        <w:t>Москва, Кремль</w:t>
      </w:r>
    </w:p>
    <w:p w:rsidR="00E879CB" w:rsidRDefault="00E879CB">
      <w:pPr>
        <w:pStyle w:val="ConsPlusNormal"/>
      </w:pPr>
      <w:r>
        <w:t>9 июня 2010 года</w:t>
      </w:r>
    </w:p>
    <w:p w:rsidR="00E879CB" w:rsidRDefault="00E879CB">
      <w:pPr>
        <w:pStyle w:val="ConsPlusNormal"/>
      </w:pPr>
      <w:r>
        <w:t>N 690</w:t>
      </w:r>
    </w:p>
    <w:p w:rsidR="00E879CB" w:rsidRDefault="00E879CB">
      <w:pPr>
        <w:pStyle w:val="ConsPlusNormal"/>
      </w:pPr>
    </w:p>
    <w:p w:rsidR="00E879CB" w:rsidRDefault="00E879CB">
      <w:pPr>
        <w:pStyle w:val="ConsPlusNormal"/>
      </w:pPr>
    </w:p>
    <w:p w:rsidR="00E879CB" w:rsidRDefault="00E879CB">
      <w:pPr>
        <w:pStyle w:val="ConsPlusNormal"/>
      </w:pP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right"/>
      </w:pPr>
      <w:r>
        <w:t>Утверждена</w:t>
      </w:r>
    </w:p>
    <w:p w:rsidR="00E879CB" w:rsidRDefault="00E879CB">
      <w:pPr>
        <w:pStyle w:val="ConsPlusNormal"/>
        <w:jc w:val="right"/>
      </w:pPr>
      <w:r>
        <w:t>Указом Президента</w:t>
      </w:r>
    </w:p>
    <w:p w:rsidR="00E879CB" w:rsidRDefault="00E879CB">
      <w:pPr>
        <w:pStyle w:val="ConsPlusNormal"/>
        <w:jc w:val="right"/>
      </w:pPr>
      <w:r>
        <w:t>Российской Федерации</w:t>
      </w:r>
    </w:p>
    <w:p w:rsidR="00E879CB" w:rsidRDefault="00E879CB">
      <w:pPr>
        <w:pStyle w:val="ConsPlusNormal"/>
        <w:jc w:val="right"/>
      </w:pPr>
      <w:r>
        <w:t>от 9 июня 2010 г. N 690</w:t>
      </w:r>
    </w:p>
    <w:p w:rsidR="00E879CB" w:rsidRDefault="00E879CB">
      <w:pPr>
        <w:pStyle w:val="ConsPlusNormal"/>
        <w:jc w:val="right"/>
      </w:pPr>
    </w:p>
    <w:p w:rsidR="00E879CB" w:rsidRDefault="00E879CB">
      <w:pPr>
        <w:pStyle w:val="ConsPlusTitle"/>
        <w:jc w:val="center"/>
      </w:pPr>
      <w:bookmarkStart w:id="0" w:name="P37"/>
      <w:bookmarkEnd w:id="0"/>
      <w:r>
        <w:t>СТРАТЕГИЯ</w:t>
      </w:r>
    </w:p>
    <w:p w:rsidR="00E879CB" w:rsidRDefault="00E879CB">
      <w:pPr>
        <w:pStyle w:val="ConsPlusTitle"/>
        <w:jc w:val="center"/>
      </w:pPr>
      <w:r>
        <w:t>ГОСУДАРСТВЕННОЙ АНТИНАРКОТИЧЕСКОЙ ПОЛИТИКИ</w:t>
      </w:r>
    </w:p>
    <w:p w:rsidR="00E879CB" w:rsidRDefault="00E879CB">
      <w:pPr>
        <w:pStyle w:val="ConsPlusTitle"/>
        <w:jc w:val="center"/>
      </w:pPr>
      <w:r>
        <w:t>РОССИЙСКОЙ ФЕДЕРАЦИИ ДО 2020 ГОДА</w:t>
      </w:r>
    </w:p>
    <w:p w:rsidR="00E879CB" w:rsidRDefault="00E879CB">
      <w:pPr>
        <w:pStyle w:val="ConsPlusNormal"/>
        <w:jc w:val="center"/>
      </w:pPr>
      <w:r>
        <w:t>Список изменяющих документов</w:t>
      </w:r>
    </w:p>
    <w:p w:rsidR="00E879CB" w:rsidRDefault="00E879C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jc w:val="center"/>
      </w:pPr>
      <w:r>
        <w:t>I. Введение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lastRenderedPageBreak/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>
        <w:t>связанных</w:t>
      </w:r>
      <w:proofErr w:type="gramEnd"/>
      <w: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>
        <w:t>числе</w:t>
      </w:r>
      <w:proofErr w:type="gramEnd"/>
      <w: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E879CB" w:rsidRDefault="00E879C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прекурсоров.</w:t>
      </w:r>
    </w:p>
    <w:p w:rsidR="00E879CB" w:rsidRDefault="00E879CB">
      <w:pPr>
        <w:pStyle w:val="ConsPlusNormal"/>
        <w:ind w:firstLine="540"/>
        <w:jc w:val="both"/>
      </w:pPr>
      <w:r>
        <w:t xml:space="preserve">2. </w:t>
      </w:r>
      <w:proofErr w:type="gramStart"/>
      <w:r>
        <w:t>Современная</w:t>
      </w:r>
      <w:proofErr w:type="gramEnd"/>
      <w:r>
        <w:t xml:space="preserve">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E879CB" w:rsidRDefault="00E879CB">
      <w:pPr>
        <w:pStyle w:val="ConsPlusNormal"/>
        <w:ind w:firstLine="540"/>
        <w:jc w:val="both"/>
      </w:pPr>
      <w:r>
        <w:t>Ключевым фактором негативного развития наркоситуации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E879CB" w:rsidRDefault="00E879CB">
      <w:pPr>
        <w:pStyle w:val="ConsPlusNormal"/>
        <w:ind w:firstLine="540"/>
        <w:jc w:val="both"/>
      </w:pPr>
      <w: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На эффективности государственной антинаркотической политики отрицательно сказывается</w:t>
      </w:r>
      <w:proofErr w:type="gramEnd"/>
      <w:r>
        <w:t xml:space="preserve"> отсутствие государственной системы мониторинга развития наркоситуации.</w:t>
      </w:r>
    </w:p>
    <w:p w:rsidR="00E879CB" w:rsidRDefault="00E879CB">
      <w:pPr>
        <w:pStyle w:val="ConsPlusNormal"/>
        <w:ind w:firstLine="540"/>
        <w:jc w:val="both"/>
      </w:pPr>
      <w:r>
        <w:t xml:space="preserve">Недостаточно эффективно </w:t>
      </w:r>
      <w:proofErr w:type="gramStart"/>
      <w:r>
        <w:t>организованы</w:t>
      </w:r>
      <w:proofErr w:type="gramEnd"/>
      <w: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E879CB" w:rsidRDefault="00E879CB">
      <w:pPr>
        <w:pStyle w:val="ConsPlusNormal"/>
        <w:ind w:firstLine="540"/>
        <w:jc w:val="both"/>
      </w:pPr>
      <w: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II. Общие положения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E879CB" w:rsidRDefault="00E879CB">
      <w:pPr>
        <w:pStyle w:val="ConsPlusNormal"/>
        <w:ind w:firstLine="540"/>
        <w:jc w:val="both"/>
      </w:pPr>
      <w: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E879CB" w:rsidRDefault="00E879CB">
      <w:pPr>
        <w:pStyle w:val="ConsPlusNormal"/>
        <w:ind w:firstLine="540"/>
        <w:jc w:val="both"/>
      </w:pPr>
      <w:r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 xml:space="preserve">Решения и меры, принимаемые органами государственной власти в области борьбы с незаконным оборотом наркотиков и их прекурсоров,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</w:t>
      </w:r>
      <w:r>
        <w:lastRenderedPageBreak/>
        <w:t>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>
        <w:t xml:space="preserve"> психотропных веществ, внесенных в </w:t>
      </w:r>
      <w:hyperlink r:id="rId12" w:history="1">
        <w:r>
          <w:rPr>
            <w:color w:val="0000FF"/>
          </w:rPr>
          <w:t>списки I</w:t>
        </w:r>
      </w:hyperlink>
      <w:r>
        <w:t xml:space="preserve"> и </w:t>
      </w:r>
      <w:hyperlink r:id="rId13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 наркотических средств), а равно легализации потребления отдельных наркотиков в немедицинских целях.</w:t>
      </w:r>
    </w:p>
    <w:p w:rsidR="00E879CB" w:rsidRDefault="00E879CB">
      <w:pPr>
        <w:pStyle w:val="ConsPlusNormal"/>
        <w:ind w:firstLine="540"/>
        <w:jc w:val="both"/>
      </w:pPr>
      <w: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E879CB" w:rsidRDefault="00E879CB">
      <w:pPr>
        <w:pStyle w:val="ConsPlusNormal"/>
        <w:ind w:firstLine="540"/>
        <w:jc w:val="both"/>
      </w:pPr>
      <w: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E879CB" w:rsidRDefault="00E879CB">
      <w:pPr>
        <w:pStyle w:val="ConsPlusNormal"/>
        <w:ind w:firstLine="540"/>
        <w:jc w:val="both"/>
      </w:pPr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E879CB" w:rsidRDefault="00E879CB">
      <w:pPr>
        <w:pStyle w:val="ConsPlusNormal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E879CB" w:rsidRDefault="00E879CB">
      <w:pPr>
        <w:pStyle w:val="ConsPlusNormal"/>
        <w:ind w:firstLine="540"/>
        <w:jc w:val="both"/>
      </w:pPr>
      <w:r>
        <w:t>6. Основные стратегические задачи:</w:t>
      </w:r>
    </w:p>
    <w:p w:rsidR="00E879CB" w:rsidRDefault="00E879CB">
      <w:pPr>
        <w:pStyle w:val="ConsPlusNormal"/>
        <w:ind w:firstLine="540"/>
        <w:jc w:val="both"/>
      </w:pPr>
      <w:r>
        <w:t>а) разработка и внедрение государственной системы мониторинга наркоситуации в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в) выработка мер противодействия наркотрафику на территорию Российской Федерации, адекватных существующей наркоугрозе;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 xml:space="preserve">г) обеспечение надежного государственного </w:t>
      </w:r>
      <w:proofErr w:type="gramStart"/>
      <w:r>
        <w:t>контроля за</w:t>
      </w:r>
      <w:proofErr w:type="gramEnd"/>
      <w:r>
        <w:t xml:space="preserve"> легальным оборотом наркотиков и их прекурсоров;</w:t>
      </w:r>
    </w:p>
    <w:p w:rsidR="00E879CB" w:rsidRDefault="00E879CB">
      <w:pPr>
        <w:pStyle w:val="ConsPlusNormal"/>
        <w:ind w:firstLine="540"/>
        <w:jc w:val="both"/>
      </w:pPr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E879CB" w:rsidRDefault="00E879CB">
      <w:pPr>
        <w:pStyle w:val="ConsPlusNormal"/>
        <w:ind w:firstLine="540"/>
        <w:jc w:val="both"/>
      </w:pPr>
      <w:r>
        <w:t>е) совершенствование системы оказания наркологической медицинской помощи больным наркоманией и их реабилитации;</w:t>
      </w:r>
    </w:p>
    <w:p w:rsidR="00E879CB" w:rsidRDefault="00E879CB">
      <w:pPr>
        <w:pStyle w:val="ConsPlusNormal"/>
        <w:ind w:firstLine="540"/>
        <w:jc w:val="both"/>
      </w:pPr>
      <w: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E879CB" w:rsidRDefault="00E879CB">
      <w:pPr>
        <w:pStyle w:val="ConsPlusNormal"/>
        <w:ind w:firstLine="540"/>
        <w:jc w:val="both"/>
      </w:pPr>
      <w:r>
        <w:t xml:space="preserve">7. </w:t>
      </w:r>
      <w:proofErr w:type="gramStart"/>
      <w:r>
        <w:t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E879CB" w:rsidRDefault="00E879CB">
      <w:pPr>
        <w:pStyle w:val="ConsPlusNormal"/>
        <w:ind w:firstLine="540"/>
        <w:jc w:val="both"/>
      </w:pPr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E879CB" w:rsidRDefault="00E879CB">
      <w:pPr>
        <w:pStyle w:val="ConsPlusNormal"/>
        <w:ind w:firstLine="540"/>
        <w:jc w:val="both"/>
      </w:pPr>
      <w:r>
        <w:t>Руководство антинаркотической деятельностью осуществляет Президент Российской Федерации.</w:t>
      </w:r>
    </w:p>
    <w:p w:rsidR="00E879CB" w:rsidRDefault="00E879CB">
      <w:pPr>
        <w:pStyle w:val="ConsPlusNormal"/>
        <w:ind w:firstLine="540"/>
        <w:jc w:val="both"/>
      </w:pPr>
      <w:r>
        <w:t>9. Субъектами антинаркотической деятельности являются:</w:t>
      </w:r>
    </w:p>
    <w:p w:rsidR="00E879CB" w:rsidRDefault="00E879CB">
      <w:pPr>
        <w:pStyle w:val="ConsPlusNormal"/>
        <w:ind w:firstLine="540"/>
        <w:jc w:val="both"/>
      </w:pPr>
      <w:r>
        <w:t xml:space="preserve"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</w:t>
      </w:r>
      <w:r>
        <w:lastRenderedPageBreak/>
        <w:t>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 xml:space="preserve">в) Федеральная </w:t>
      </w:r>
      <w:hyperlink r:id="rId14" w:history="1">
        <w:r>
          <w:rPr>
            <w:color w:val="0000FF"/>
          </w:rPr>
          <w:t>служба</w:t>
        </w:r>
      </w:hyperlink>
      <w:r>
        <w:t xml:space="preserve">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E879CB" w:rsidRDefault="00E879CB">
      <w:pPr>
        <w:pStyle w:val="ConsPlusNormal"/>
        <w:ind w:firstLine="540"/>
        <w:jc w:val="both"/>
      </w:pPr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E879CB" w:rsidRDefault="00E879CB">
      <w:pPr>
        <w:pStyle w:val="ConsPlusNormal"/>
        <w:ind w:firstLine="540"/>
        <w:jc w:val="both"/>
      </w:pPr>
      <w: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E879CB" w:rsidRDefault="00E879CB">
      <w:pPr>
        <w:pStyle w:val="ConsPlusNormal"/>
        <w:ind w:firstLine="540"/>
        <w:jc w:val="both"/>
      </w:pPr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 xml:space="preserve">з) органы местного самоуправления, в пределах своей компетенции организующие исполнение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прекурсорах.</w:t>
      </w:r>
    </w:p>
    <w:p w:rsidR="00E879CB" w:rsidRDefault="00E879CB">
      <w:pPr>
        <w:pStyle w:val="ConsPlusNormal"/>
        <w:ind w:firstLine="540"/>
        <w:jc w:val="both"/>
      </w:pPr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E879CB" w:rsidRDefault="00E879CB">
      <w:pPr>
        <w:pStyle w:val="ConsPlusNormal"/>
        <w:ind w:firstLine="540"/>
        <w:jc w:val="both"/>
      </w:pPr>
      <w:r>
        <w:t>11. Объектами антинаркотической деятельности являются: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б) организации и учреждения, участвующие в легальном обороте наркотиков и их прекурсоров;</w:t>
      </w:r>
    </w:p>
    <w:p w:rsidR="00E879CB" w:rsidRDefault="00E879CB">
      <w:pPr>
        <w:pStyle w:val="ConsPlusNormal"/>
        <w:ind w:firstLine="540"/>
        <w:jc w:val="both"/>
      </w:pPr>
      <w:r>
        <w:t>в) организованные преступные группы и сообщества, участвующие в незаконном обороте наркотиков и их прекурсоров.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III. Совершенствование системы мер по сокращению</w:t>
      </w:r>
    </w:p>
    <w:p w:rsidR="00E879CB" w:rsidRDefault="00E879CB">
      <w:pPr>
        <w:pStyle w:val="ConsPlusNormal"/>
        <w:jc w:val="center"/>
      </w:pPr>
      <w:r>
        <w:t>предложения наркотиков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</w:t>
      </w:r>
      <w:r>
        <w:lastRenderedPageBreak/>
        <w:t>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прекурсоров,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</w:r>
      <w:proofErr w:type="gramEnd"/>
      <w:r>
        <w:t>, а также их незаконному производству, транспортировке и распространению на территории страны.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Главными стратегическими угрозами в данной сфере являются контрабанда афганских опиатов и каннабиноидов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(прекурсоров), используемых при производстве наркотиков, использование внутренней сырьевой базы незаконного наркопроизводства, расширение немедицинского потребления средств, содержащих психоактивные вещества, в отношении которых меры контроля не установлены.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E879CB" w:rsidRDefault="00E879CB">
      <w:pPr>
        <w:pStyle w:val="ConsPlusNormal"/>
        <w:ind w:firstLine="540"/>
        <w:jc w:val="both"/>
      </w:pPr>
      <w: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E879CB" w:rsidRDefault="00E879CB">
      <w:pPr>
        <w:pStyle w:val="ConsPlusNormal"/>
        <w:ind w:firstLine="540"/>
        <w:jc w:val="both"/>
      </w:pPr>
      <w: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E879CB" w:rsidRDefault="00E879CB">
      <w:pPr>
        <w:pStyle w:val="ConsPlusNormal"/>
        <w:ind w:firstLine="540"/>
        <w:jc w:val="both"/>
      </w:pPr>
      <w:r>
        <w:t xml:space="preserve">в) ликвидация сырьевой базы </w:t>
      </w:r>
      <w:proofErr w:type="gramStart"/>
      <w:r>
        <w:t>незаконного</w:t>
      </w:r>
      <w:proofErr w:type="gramEnd"/>
      <w:r>
        <w:t xml:space="preserve"> наркопроизводства на территории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 xml:space="preserve">г) недопущение поступления наркотических средств, психотропных веществ и их прекурсоров, а также сильнодействующих веществ </w:t>
      </w:r>
      <w:proofErr w:type="gramStart"/>
      <w:r>
        <w:t>из</w:t>
      </w:r>
      <w:proofErr w:type="gramEnd"/>
      <w:r>
        <w:t xml:space="preserve"> легального в незаконный оборот;</w:t>
      </w:r>
    </w:p>
    <w:p w:rsidR="00E879CB" w:rsidRDefault="00E879CB">
      <w:pPr>
        <w:pStyle w:val="ConsPlusNormal"/>
        <w:ind w:firstLine="540"/>
        <w:jc w:val="both"/>
      </w:pPr>
      <w:r>
        <w:t>д) подрыв экономических основ наркопреступности;</w:t>
      </w:r>
    </w:p>
    <w:p w:rsidR="00E879CB" w:rsidRDefault="00E879CB">
      <w:pPr>
        <w:pStyle w:val="ConsPlusNormal"/>
        <w:ind w:firstLine="540"/>
        <w:jc w:val="both"/>
      </w:pPr>
      <w:r>
        <w:t>е) пресечение преступных связей с международным наркобизнесом;</w:t>
      </w:r>
    </w:p>
    <w:p w:rsidR="00E879CB" w:rsidRDefault="00E879CB">
      <w:pPr>
        <w:pStyle w:val="ConsPlusNormal"/>
        <w:ind w:firstLine="540"/>
        <w:jc w:val="both"/>
      </w:pPr>
      <w:r>
        <w:t>ж) разрушение коррупционных связей, способствующих незаконному обороту наркотиков и их прекурсоров;</w:t>
      </w:r>
    </w:p>
    <w:p w:rsidR="00E879CB" w:rsidRDefault="00E879CB">
      <w:pPr>
        <w:pStyle w:val="ConsPlusNormal"/>
        <w:ind w:firstLine="540"/>
        <w:jc w:val="both"/>
      </w:pPr>
      <w:r>
        <w:t>з) пресечение оборота новых видов наркотиков, а также неконтролируемых психоактивных средств и веществ, используемых для немедицинского потребления.</w:t>
      </w:r>
    </w:p>
    <w:p w:rsidR="00E879CB" w:rsidRDefault="00E879CB">
      <w:pPr>
        <w:pStyle w:val="ConsPlusNormal"/>
        <w:ind w:firstLine="540"/>
        <w:jc w:val="both"/>
      </w:pPr>
      <w: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>
        <w:t>на</w:t>
      </w:r>
      <w:proofErr w:type="gramEnd"/>
      <w:r>
        <w:t>:</w:t>
      </w:r>
    </w:p>
    <w:p w:rsidR="00E879CB" w:rsidRDefault="00E879CB">
      <w:pPr>
        <w:pStyle w:val="ConsPlusNormal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E879CB" w:rsidRDefault="00E879CB">
      <w:pPr>
        <w:pStyle w:val="ConsPlusNormal"/>
        <w:ind w:firstLine="540"/>
        <w:jc w:val="both"/>
      </w:pPr>
      <w:r>
        <w:t>б) расширение через международное сотрудничество возможностей пресечения культивации наркосодержащих растений и производства наркотиков в Афганистане и наркотрафика в странах транзита.</w:t>
      </w:r>
    </w:p>
    <w:p w:rsidR="00E879CB" w:rsidRDefault="00E879CB">
      <w:pPr>
        <w:pStyle w:val="ConsPlusNormal"/>
        <w:ind w:firstLine="540"/>
        <w:jc w:val="both"/>
      </w:pPr>
      <w: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Организационные меры по сокращению предложения наркотиков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E879CB" w:rsidRDefault="00E879CB">
      <w:pPr>
        <w:pStyle w:val="ConsPlusNormal"/>
        <w:ind w:firstLine="540"/>
        <w:jc w:val="both"/>
      </w:pPr>
      <w: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E879CB" w:rsidRDefault="00E879CB">
      <w:pPr>
        <w:pStyle w:val="ConsPlusNormal"/>
        <w:ind w:firstLine="540"/>
        <w:jc w:val="both"/>
      </w:pPr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E879CB" w:rsidRDefault="00E879CB">
      <w:pPr>
        <w:pStyle w:val="ConsPlusNormal"/>
        <w:ind w:firstLine="540"/>
        <w:jc w:val="both"/>
      </w:pPr>
      <w:r>
        <w:t xml:space="preserve">Российской Федерацией обеспечивается научно-техническая поддержка </w:t>
      </w:r>
      <w:r>
        <w:lastRenderedPageBreak/>
        <w:t>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E879CB" w:rsidRDefault="00E879CB">
      <w:pPr>
        <w:pStyle w:val="ConsPlusNormal"/>
        <w:ind w:firstLine="540"/>
        <w:jc w:val="both"/>
      </w:pPr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E879CB" w:rsidRDefault="00E879CB">
      <w:pPr>
        <w:pStyle w:val="ConsPlusNormal"/>
        <w:ind w:firstLine="540"/>
        <w:jc w:val="both"/>
      </w:pPr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Правоохранительные меры по сокращению</w:t>
      </w:r>
    </w:p>
    <w:p w:rsidR="00E879CB" w:rsidRDefault="00E879CB">
      <w:pPr>
        <w:pStyle w:val="ConsPlusNormal"/>
        <w:jc w:val="center"/>
      </w:pPr>
      <w:r>
        <w:t>предложения наркотиков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17. В целях пресечения контрабанды наркотиков на территорию Российской Федерации обеспечивается развитие системы противодействия организованной наркопреступности.</w:t>
      </w:r>
    </w:p>
    <w:p w:rsidR="00E879CB" w:rsidRDefault="00E879CB">
      <w:pPr>
        <w:pStyle w:val="ConsPlusNormal"/>
        <w:ind w:firstLine="540"/>
        <w:jc w:val="both"/>
      </w:pPr>
      <w: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E879CB" w:rsidRDefault="00E879CB">
      <w:pPr>
        <w:pStyle w:val="ConsPlusNormal"/>
        <w:ind w:firstLine="540"/>
        <w:jc w:val="both"/>
      </w:pPr>
      <w:r>
        <w:t>18. Снижение наркодавления на Российскую Федерацию обеспечивается развитием системы мер, включающей в себя:</w:t>
      </w:r>
    </w:p>
    <w:p w:rsidR="00E879CB" w:rsidRDefault="00E879CB">
      <w:pPr>
        <w:pStyle w:val="ConsPlusNormal"/>
        <w:ind w:firstLine="540"/>
        <w:jc w:val="both"/>
      </w:pPr>
      <w:r>
        <w:t>а) повышение эффективности инструментов международного сотрудничества;</w:t>
      </w:r>
    </w:p>
    <w:p w:rsidR="00E879CB" w:rsidRDefault="00E879CB">
      <w:pPr>
        <w:pStyle w:val="ConsPlusNormal"/>
        <w:ind w:firstLine="540"/>
        <w:jc w:val="both"/>
      </w:pPr>
      <w: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E879CB" w:rsidRDefault="00E879CB">
      <w:pPr>
        <w:pStyle w:val="ConsPlusNormal"/>
        <w:ind w:firstLine="540"/>
        <w:jc w:val="both"/>
      </w:pPr>
      <w:r>
        <w:t>в) укрепление режима границ.</w:t>
      </w:r>
    </w:p>
    <w:p w:rsidR="00E879CB" w:rsidRDefault="00E879CB">
      <w:pPr>
        <w:pStyle w:val="ConsPlusNormal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>
        <w:t>контроля за</w:t>
      </w:r>
      <w:proofErr w:type="gramEnd"/>
      <w:r>
        <w:t xml:space="preserve"> грузами, перевозимыми через таможенную границу Российской Федерации.</w:t>
      </w:r>
    </w:p>
    <w:p w:rsidR="00E879CB" w:rsidRDefault="00E879CB">
      <w:pPr>
        <w:pStyle w:val="ConsPlusNormal"/>
        <w:ind w:firstLine="540"/>
        <w:jc w:val="both"/>
      </w:pPr>
      <w: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>
        <w:t>контроля за</w:t>
      </w:r>
      <w:proofErr w:type="gramEnd"/>
      <w: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наркоопасных регионов мира.</w:t>
      </w:r>
    </w:p>
    <w:p w:rsidR="00E879CB" w:rsidRDefault="00E879CB">
      <w:pPr>
        <w:pStyle w:val="ConsPlusNormal"/>
        <w:ind w:firstLine="540"/>
        <w:jc w:val="both"/>
      </w:pPr>
      <w: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gramStart"/>
      <w:r>
        <w:t>грузо-пассажирских</w:t>
      </w:r>
      <w:proofErr w:type="gramEnd"/>
      <w:r>
        <w:t xml:space="preserve"> перевозок.</w:t>
      </w:r>
    </w:p>
    <w:p w:rsidR="00E879CB" w:rsidRDefault="00E879CB">
      <w:pPr>
        <w:pStyle w:val="ConsPlusNormal"/>
        <w:ind w:firstLine="540"/>
        <w:jc w:val="both"/>
      </w:pPr>
      <w:r>
        <w:t xml:space="preserve">Принимаются меры по выявлению новых видов психоактивных веществ с целью их классификации и решения вопроса о включении в </w:t>
      </w:r>
      <w:hyperlink r:id="rId16" w:history="1">
        <w:r>
          <w:rPr>
            <w:color w:val="0000FF"/>
          </w:rPr>
          <w:t>списки I</w:t>
        </w:r>
      </w:hyperlink>
      <w:r>
        <w:t xml:space="preserve">, </w:t>
      </w:r>
      <w:hyperlink r:id="rId17" w:history="1">
        <w:r>
          <w:rPr>
            <w:color w:val="0000FF"/>
          </w:rPr>
          <w:t>II</w:t>
        </w:r>
      </w:hyperlink>
      <w:r>
        <w:t xml:space="preserve"> и </w:t>
      </w:r>
      <w:hyperlink r:id="rId18" w:history="1">
        <w:r>
          <w:rPr>
            <w:color w:val="0000FF"/>
          </w:rPr>
          <w:t>III</w:t>
        </w:r>
      </w:hyperlink>
      <w:r>
        <w:t xml:space="preserve"> перечня наркотических средств.</w:t>
      </w:r>
    </w:p>
    <w:p w:rsidR="00E879CB" w:rsidRDefault="00E879CB">
      <w:pPr>
        <w:pStyle w:val="ConsPlusNormal"/>
        <w:ind w:firstLine="540"/>
        <w:jc w:val="both"/>
      </w:pPr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E879CB" w:rsidRDefault="00E879CB">
      <w:pPr>
        <w:pStyle w:val="ConsPlusNormal"/>
        <w:ind w:firstLine="540"/>
        <w:jc w:val="both"/>
      </w:pPr>
      <w: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>
        <w:t>контроля за</w:t>
      </w:r>
      <w:proofErr w:type="gramEnd"/>
      <w:r>
        <w:t xml:space="preserve"> его осуществлением, особенно за оборотом прекурсоров.</w:t>
      </w:r>
    </w:p>
    <w:p w:rsidR="00E879CB" w:rsidRDefault="00E879CB">
      <w:pPr>
        <w:pStyle w:val="ConsPlusNormal"/>
        <w:ind w:firstLine="540"/>
        <w:jc w:val="both"/>
      </w:pPr>
      <w:r>
        <w:t xml:space="preserve"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</w:t>
      </w:r>
      <w:r>
        <w:lastRenderedPageBreak/>
        <w:t>извлечение которых легкодоступным путем невозможно и применение которых в немедицинских целях затруднено.</w:t>
      </w:r>
    </w:p>
    <w:p w:rsidR="00E879CB" w:rsidRDefault="00E879CB">
      <w:pPr>
        <w:pStyle w:val="ConsPlusNormal"/>
        <w:ind w:firstLine="540"/>
        <w:jc w:val="both"/>
      </w:pPr>
      <w:r>
        <w:t xml:space="preserve"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</w:t>
      </w:r>
      <w:proofErr w:type="gramStart"/>
      <w:r>
        <w:t>произрастания</w:t>
      </w:r>
      <w:proofErr w:type="gramEnd"/>
      <w:r>
        <w:t xml:space="preserve">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Совершенствование нормативно-правовой базы сокращения</w:t>
      </w:r>
    </w:p>
    <w:p w:rsidR="00E879CB" w:rsidRDefault="00E879CB">
      <w:pPr>
        <w:pStyle w:val="ConsPlusNormal"/>
        <w:jc w:val="center"/>
      </w:pPr>
      <w:r>
        <w:t>предложения наркотиков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E879CB" w:rsidRDefault="00E879CB">
      <w:pPr>
        <w:pStyle w:val="ConsPlusNormal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E879CB" w:rsidRDefault="00E879CB">
      <w:pPr>
        <w:pStyle w:val="ConsPlusNormal"/>
        <w:ind w:firstLine="540"/>
        <w:jc w:val="both"/>
      </w:pPr>
      <w: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IV. Совершенствование системы мер</w:t>
      </w:r>
    </w:p>
    <w:p w:rsidR="00E879CB" w:rsidRDefault="00E879CB">
      <w:pPr>
        <w:pStyle w:val="ConsPlusNormal"/>
        <w:jc w:val="center"/>
      </w:pPr>
      <w:r>
        <w:t>по сокращению спроса на наркотики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E879CB" w:rsidRDefault="00E879CB">
      <w:pPr>
        <w:pStyle w:val="ConsPlusNormal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E879CB" w:rsidRDefault="00E879CB">
      <w:pPr>
        <w:pStyle w:val="ConsPlusNormal"/>
        <w:ind w:firstLine="540"/>
        <w:jc w:val="both"/>
      </w:pPr>
      <w:r>
        <w:t>б) наркологическую медицинскую помощь;</w:t>
      </w:r>
    </w:p>
    <w:p w:rsidR="00E879CB" w:rsidRDefault="00E879CB">
      <w:pPr>
        <w:pStyle w:val="ConsPlusNormal"/>
        <w:ind w:firstLine="540"/>
        <w:jc w:val="both"/>
      </w:pPr>
      <w:r>
        <w:t xml:space="preserve">в) </w:t>
      </w:r>
      <w:proofErr w:type="gramStart"/>
      <w:r>
        <w:t>медико-социальную</w:t>
      </w:r>
      <w:proofErr w:type="gramEnd"/>
      <w:r>
        <w:t xml:space="preserve"> реабилитацию больных наркоманией.</w:t>
      </w:r>
    </w:p>
    <w:p w:rsidR="00E879CB" w:rsidRDefault="00E879CB">
      <w:pPr>
        <w:pStyle w:val="ConsPlusNormal"/>
        <w:ind w:firstLine="540"/>
        <w:jc w:val="both"/>
      </w:pPr>
      <w:r>
        <w:t>23. Основными угрозами в данной сфере являются:</w:t>
      </w:r>
    </w:p>
    <w:p w:rsidR="00E879CB" w:rsidRDefault="00E879CB">
      <w:pPr>
        <w:pStyle w:val="ConsPlusNormal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E879CB" w:rsidRDefault="00E879CB">
      <w:pPr>
        <w:pStyle w:val="ConsPlusNormal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E879CB" w:rsidRDefault="00E879CB">
      <w:pPr>
        <w:pStyle w:val="ConsPlusNormal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E879CB" w:rsidRDefault="00E879CB">
      <w:pPr>
        <w:pStyle w:val="ConsPlusNormal"/>
        <w:ind w:firstLine="540"/>
        <w:jc w:val="both"/>
      </w:pPr>
      <w: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</w:t>
      </w:r>
      <w:proofErr w:type="gramStart"/>
      <w:r>
        <w:t>медико-социальной</w:t>
      </w:r>
      <w:proofErr w:type="gramEnd"/>
      <w:r>
        <w:t xml:space="preserve"> реабилитации;</w:t>
      </w:r>
    </w:p>
    <w:p w:rsidR="00E879CB" w:rsidRDefault="00E879CB">
      <w:pPr>
        <w:pStyle w:val="ConsPlusNormal"/>
        <w:ind w:firstLine="540"/>
        <w:jc w:val="both"/>
      </w:pPr>
      <w:r>
        <w:t xml:space="preserve">д) недостаточная доступность </w:t>
      </w:r>
      <w:proofErr w:type="gramStart"/>
      <w:r>
        <w:t>медико-социальной</w:t>
      </w:r>
      <w:proofErr w:type="gramEnd"/>
      <w:r>
        <w:t xml:space="preserve"> реабилитации для больных наркоманией;</w:t>
      </w:r>
    </w:p>
    <w:p w:rsidR="00E879CB" w:rsidRDefault="00E879CB">
      <w:pPr>
        <w:pStyle w:val="ConsPlusNormal"/>
        <w:ind w:firstLine="540"/>
        <w:jc w:val="both"/>
      </w:pPr>
      <w:r>
        <w:lastRenderedPageBreak/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E879CB" w:rsidRDefault="00E879CB">
      <w:pPr>
        <w:pStyle w:val="ConsPlusNormal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E879CB" w:rsidRDefault="00E879CB">
      <w:pPr>
        <w:pStyle w:val="ConsPlusNormal"/>
        <w:ind w:firstLine="540"/>
        <w:jc w:val="both"/>
      </w:pPr>
      <w:r>
        <w:t>з) недостаточно широкий для обеспечения занятости молодежи спектр предложений на рынке труда;</w:t>
      </w:r>
    </w:p>
    <w:p w:rsidR="00E879CB" w:rsidRDefault="00E879CB">
      <w:pPr>
        <w:pStyle w:val="ConsPlusNormal"/>
        <w:ind w:firstLine="540"/>
        <w:jc w:val="both"/>
      </w:pPr>
      <w:r>
        <w:t>и) слабая организация досуга детей, подростков и молодежи.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Государственная система профилактики</w:t>
      </w:r>
    </w:p>
    <w:p w:rsidR="00E879CB" w:rsidRDefault="00E879CB">
      <w:pPr>
        <w:pStyle w:val="ConsPlusNormal"/>
        <w:jc w:val="center"/>
      </w:pPr>
      <w:r>
        <w:t>немедицинского потребления наркотиков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E879CB" w:rsidRDefault="00E879CB">
      <w:pPr>
        <w:pStyle w:val="ConsPlusNormal"/>
        <w:ind w:firstLine="540"/>
        <w:jc w:val="both"/>
      </w:pPr>
      <w: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E879CB" w:rsidRDefault="00E879CB">
      <w:pPr>
        <w:pStyle w:val="ConsPlusNormal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E879CB" w:rsidRDefault="00E879CB">
      <w:pPr>
        <w:pStyle w:val="ConsPlusNormal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E879CB" w:rsidRDefault="00E879CB">
      <w:pPr>
        <w:pStyle w:val="ConsPlusNormal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E879CB" w:rsidRDefault="00E879CB">
      <w:pPr>
        <w:pStyle w:val="ConsPlusNormal"/>
        <w:ind w:firstLine="540"/>
        <w:jc w:val="both"/>
      </w:pPr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E879CB" w:rsidRDefault="00E879CB">
      <w:pPr>
        <w:pStyle w:val="ConsPlusNormal"/>
        <w:ind w:firstLine="540"/>
        <w:jc w:val="both"/>
      </w:pPr>
      <w:r>
        <w:t>е) формирование личной ответственности за свое поведение, обусловливающее снижение спроса на наркотики;</w:t>
      </w:r>
    </w:p>
    <w:p w:rsidR="00E879CB" w:rsidRDefault="00E879CB">
      <w:pPr>
        <w:pStyle w:val="ConsPlusNormal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E879CB" w:rsidRDefault="00E879CB">
      <w:pPr>
        <w:pStyle w:val="ConsPlusNormal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E879CB" w:rsidRDefault="00E87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879CB" w:rsidRDefault="00E879CB">
      <w:pPr>
        <w:pStyle w:val="ConsPlusNormal"/>
        <w:ind w:firstLine="540"/>
        <w:jc w:val="both"/>
      </w:pPr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E879CB" w:rsidRDefault="00E879CB">
      <w:pPr>
        <w:pStyle w:val="ConsPlusNormal"/>
        <w:ind w:firstLine="540"/>
        <w:jc w:val="both"/>
      </w:pPr>
      <w: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</w:t>
      </w:r>
      <w:r>
        <w:lastRenderedPageBreak/>
        <w:t>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E879CB" w:rsidRDefault="00E879C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879CB" w:rsidRDefault="00E879CB">
      <w:pPr>
        <w:pStyle w:val="ConsPlusNormal"/>
        <w:ind w:firstLine="540"/>
        <w:jc w:val="both"/>
      </w:pPr>
      <w: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E879CB" w:rsidRDefault="00E879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879CB" w:rsidRDefault="00E879CB">
      <w:pPr>
        <w:pStyle w:val="ConsPlusNormal"/>
        <w:ind w:firstLine="540"/>
        <w:jc w:val="both"/>
      </w:pPr>
      <w:r>
        <w:t>б) молодежь в возрасте до 30 лет включительно;</w:t>
      </w:r>
    </w:p>
    <w:p w:rsidR="00E879CB" w:rsidRDefault="00E879CB">
      <w:pPr>
        <w:pStyle w:val="ConsPlusNormal"/>
        <w:ind w:firstLine="540"/>
        <w:jc w:val="both"/>
      </w:pPr>
      <w:r>
        <w:t>в) работающее население;</w:t>
      </w:r>
    </w:p>
    <w:p w:rsidR="00E879CB" w:rsidRDefault="00E879CB">
      <w:pPr>
        <w:pStyle w:val="ConsPlusNormal"/>
        <w:ind w:firstLine="540"/>
        <w:jc w:val="both"/>
      </w:pPr>
      <w:r>
        <w:t>г) призывники и военнослужащие.</w:t>
      </w:r>
    </w:p>
    <w:p w:rsidR="00E879CB" w:rsidRDefault="00E879CB">
      <w:pPr>
        <w:pStyle w:val="ConsPlusNormal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E879CB" w:rsidRDefault="00E879CB">
      <w:pPr>
        <w:pStyle w:val="ConsPlusNormal"/>
        <w:ind w:firstLine="540"/>
        <w:jc w:val="both"/>
      </w:pPr>
      <w: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Наркологическая медицинская помощь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E879CB" w:rsidRDefault="00E879CB">
      <w:pPr>
        <w:pStyle w:val="ConsPlusNormal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E879CB" w:rsidRDefault="00E879CB">
      <w:pPr>
        <w:pStyle w:val="ConsPlusNormal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E879CB" w:rsidRDefault="00E879CB">
      <w:pPr>
        <w:pStyle w:val="ConsPlusNormal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E879CB" w:rsidRDefault="00E879CB">
      <w:pPr>
        <w:pStyle w:val="ConsPlusNormal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E879CB" w:rsidRDefault="00E879CB">
      <w:pPr>
        <w:pStyle w:val="ConsPlusNormal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E879CB" w:rsidRDefault="00E879CB">
      <w:pPr>
        <w:pStyle w:val="ConsPlusNormal"/>
        <w:ind w:firstLine="540"/>
        <w:jc w:val="both"/>
      </w:pPr>
      <w:r>
        <w:t>32. Основные мероприятия по повышению эффективности и развитию наркологической медицинской помощи:</w:t>
      </w:r>
    </w:p>
    <w:p w:rsidR="00E879CB" w:rsidRDefault="00E879CB">
      <w:pPr>
        <w:pStyle w:val="ConsPlusNormal"/>
        <w:ind w:firstLine="540"/>
        <w:jc w:val="both"/>
      </w:pPr>
      <w:r>
        <w:t xml:space="preserve">а) подготовка и утверждение </w:t>
      </w:r>
      <w:hyperlink r:id="rId25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E879CB" w:rsidRDefault="00E879CB">
      <w:pPr>
        <w:pStyle w:val="ConsPlusNormal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E879CB" w:rsidRDefault="00E879CB">
      <w:pPr>
        <w:pStyle w:val="ConsPlusNormal"/>
        <w:ind w:firstLine="540"/>
        <w:jc w:val="both"/>
      </w:pPr>
      <w:r>
        <w:t>в) формирование государственной программы научных исследований в области наркологии;</w:t>
      </w:r>
    </w:p>
    <w:p w:rsidR="00E879CB" w:rsidRDefault="00E879CB">
      <w:pPr>
        <w:pStyle w:val="ConsPlusNormal"/>
        <w:ind w:firstLine="540"/>
        <w:jc w:val="both"/>
      </w:pPr>
      <w: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26" w:history="1">
        <w:r>
          <w:rPr>
            <w:color w:val="0000FF"/>
          </w:rPr>
          <w:t>списки I</w:t>
        </w:r>
      </w:hyperlink>
      <w:r>
        <w:t xml:space="preserve"> и </w:t>
      </w:r>
      <w:hyperlink r:id="rId27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E879CB" w:rsidRDefault="00E879CB">
      <w:pPr>
        <w:pStyle w:val="ConsPlusNormal"/>
        <w:ind w:firstLine="540"/>
        <w:jc w:val="both"/>
      </w:pPr>
      <w:r>
        <w:t>д) совершенствование методов диагностики наркомании, обследования, лечения больных наркоманией;</w:t>
      </w:r>
    </w:p>
    <w:p w:rsidR="00E879CB" w:rsidRDefault="00E879CB">
      <w:pPr>
        <w:pStyle w:val="ConsPlusNormal"/>
        <w:ind w:firstLine="540"/>
        <w:jc w:val="both"/>
      </w:pPr>
      <w: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>
        <w:t>уровня информированности специалистов первичного звена здравоохранения</w:t>
      </w:r>
      <w:proofErr w:type="gramEnd"/>
      <w:r>
        <w:t xml:space="preserve"> по вопросам организации оказания наркологической медицинской помощи;</w:t>
      </w:r>
    </w:p>
    <w:p w:rsidR="00E879CB" w:rsidRDefault="00E879CB">
      <w:pPr>
        <w:pStyle w:val="ConsPlusNormal"/>
        <w:ind w:firstLine="540"/>
        <w:jc w:val="both"/>
      </w:pPr>
      <w:r>
        <w:lastRenderedPageBreak/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E879CB" w:rsidRDefault="00E879CB">
      <w:pPr>
        <w:pStyle w:val="ConsPlusNormal"/>
        <w:ind w:firstLine="540"/>
        <w:jc w:val="both"/>
      </w:pPr>
      <w:r>
        <w:t>з) принятие мер по укреплению социальных гарантий для сотрудников наркологической службы.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Реабилитация больных наркоманией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E879CB" w:rsidRDefault="00E879CB">
      <w:pPr>
        <w:pStyle w:val="ConsPlusNormal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E879CB" w:rsidRDefault="00E879CB">
      <w:pPr>
        <w:pStyle w:val="ConsPlusNormal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E879CB" w:rsidRDefault="00E879CB">
      <w:pPr>
        <w:pStyle w:val="ConsPlusNormal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E879CB" w:rsidRDefault="00E879CB">
      <w:pPr>
        <w:pStyle w:val="ConsPlusNormal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E879CB" w:rsidRDefault="00E879CB">
      <w:pPr>
        <w:pStyle w:val="ConsPlusNormal"/>
        <w:ind w:firstLine="540"/>
        <w:jc w:val="both"/>
      </w:pPr>
      <w:r>
        <w:t xml:space="preserve">д) недостаточной эффективностью </w:t>
      </w:r>
      <w:proofErr w:type="gramStart"/>
      <w:r>
        <w:t>медико-социальных</w:t>
      </w:r>
      <w:proofErr w:type="gramEnd"/>
      <w:r>
        <w:t xml:space="preserve">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E879CB" w:rsidRDefault="00E879CB">
      <w:pPr>
        <w:pStyle w:val="ConsPlusNormal"/>
        <w:ind w:firstLine="540"/>
        <w:jc w:val="both"/>
      </w:pPr>
      <w:r>
        <w:t>е) отсутствием условий для социальной и трудовой реинтеграции участников реабилитационных программ.</w:t>
      </w:r>
    </w:p>
    <w:p w:rsidR="00E879CB" w:rsidRDefault="00E879CB">
      <w:pPr>
        <w:pStyle w:val="ConsPlusNormal"/>
        <w:ind w:firstLine="540"/>
        <w:jc w:val="both"/>
      </w:pPr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E879CB" w:rsidRDefault="00E879CB">
      <w:pPr>
        <w:pStyle w:val="ConsPlusNormal"/>
        <w:ind w:firstLine="540"/>
        <w:jc w:val="both"/>
      </w:pPr>
      <w:r>
        <w:t xml:space="preserve">36. Основными направлениями развития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 в Российской Федерации являются:</w:t>
      </w:r>
    </w:p>
    <w:p w:rsidR="00E879CB" w:rsidRDefault="00E879CB">
      <w:pPr>
        <w:pStyle w:val="ConsPlusNormal"/>
        <w:ind w:firstLine="540"/>
        <w:jc w:val="both"/>
      </w:pPr>
      <w:r>
        <w:t>а) организация реабилитационных наркологических центров (отделений) в субъектах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E879CB" w:rsidRDefault="00E879CB">
      <w:pPr>
        <w:pStyle w:val="ConsPlusNormal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E879CB" w:rsidRDefault="00E879CB">
      <w:pPr>
        <w:pStyle w:val="ConsPlusNormal"/>
        <w:ind w:firstLine="540"/>
        <w:jc w:val="both"/>
      </w:pPr>
      <w: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E879CB" w:rsidRDefault="00E879CB">
      <w:pPr>
        <w:pStyle w:val="ConsPlusNormal"/>
        <w:ind w:firstLine="540"/>
        <w:jc w:val="both"/>
      </w:pPr>
      <w:r>
        <w:t xml:space="preserve">д) повышение доступности </w:t>
      </w:r>
      <w:proofErr w:type="gramStart"/>
      <w:r>
        <w:t>медико-социальной</w:t>
      </w:r>
      <w:proofErr w:type="gramEnd"/>
      <w:r>
        <w:t xml:space="preserve">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E879CB" w:rsidRDefault="00E879CB">
      <w:pPr>
        <w:pStyle w:val="ConsPlusNormal"/>
        <w:ind w:firstLine="540"/>
        <w:jc w:val="both"/>
      </w:pPr>
      <w:r>
        <w:t xml:space="preserve">е) организация системы обучения и трудоустройства больных наркоманией, прошедших </w:t>
      </w:r>
      <w:proofErr w:type="gramStart"/>
      <w:r>
        <w:t>медико-социальную</w:t>
      </w:r>
      <w:proofErr w:type="gramEnd"/>
      <w:r>
        <w:t xml:space="preserve"> реабилитацию;</w:t>
      </w:r>
    </w:p>
    <w:p w:rsidR="00E879CB" w:rsidRDefault="00E879CB">
      <w:pPr>
        <w:pStyle w:val="ConsPlusNormal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E879CB" w:rsidRDefault="00E879CB">
      <w:pPr>
        <w:pStyle w:val="ConsPlusNormal"/>
        <w:ind w:firstLine="540"/>
        <w:jc w:val="both"/>
      </w:pPr>
      <w:r>
        <w:lastRenderedPageBreak/>
        <w:t xml:space="preserve">з) совершенствование методов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E879CB" w:rsidRDefault="00E879CB">
      <w:pPr>
        <w:pStyle w:val="ConsPlusNormal"/>
        <w:ind w:firstLine="540"/>
        <w:jc w:val="both"/>
      </w:pPr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E879CB" w:rsidRDefault="00E879CB">
      <w:pPr>
        <w:pStyle w:val="ConsPlusNormal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E879CB" w:rsidRDefault="00E879CB">
      <w:pPr>
        <w:pStyle w:val="ConsPlusNormal"/>
        <w:ind w:firstLine="540"/>
        <w:jc w:val="both"/>
      </w:pPr>
      <w: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E879CB" w:rsidRDefault="00E879CB">
      <w:pPr>
        <w:pStyle w:val="ConsPlusNormal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E879CB" w:rsidRDefault="00E879CB">
      <w:pPr>
        <w:pStyle w:val="ConsPlusNormal"/>
        <w:ind w:firstLine="540"/>
        <w:jc w:val="both"/>
      </w:pPr>
      <w:r>
        <w:t xml:space="preserve">п) разработка механизмов государственной поддержки учреждений, обеспечивающих </w:t>
      </w:r>
      <w:proofErr w:type="gramStart"/>
      <w:r>
        <w:t>социальную</w:t>
      </w:r>
      <w:proofErr w:type="gramEnd"/>
      <w:r>
        <w:t xml:space="preserve"> и трудовую реинтеграцию участников реабилитационных программ.</w:t>
      </w:r>
    </w:p>
    <w:p w:rsidR="00E879CB" w:rsidRDefault="00E879CB">
      <w:pPr>
        <w:pStyle w:val="ConsPlusNormal"/>
        <w:ind w:firstLine="540"/>
        <w:jc w:val="both"/>
      </w:pPr>
      <w:r>
        <w:t xml:space="preserve">37. Основным мероприятием по развитию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V. Основные направления развития</w:t>
      </w:r>
    </w:p>
    <w:p w:rsidR="00E879CB" w:rsidRDefault="00E879CB">
      <w:pPr>
        <w:pStyle w:val="ConsPlusNormal"/>
        <w:jc w:val="center"/>
      </w:pPr>
      <w:r>
        <w:t>международного сотрудничества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ind w:firstLine="540"/>
        <w:jc w:val="both"/>
      </w:pPr>
      <w:r>
        <w:t xml:space="preserve">38. Стратегическими целями международного сотрудничества Российской Федерации в сфере </w:t>
      </w:r>
      <w:proofErr w:type="gramStart"/>
      <w:r>
        <w:t>контроля за</w:t>
      </w:r>
      <w:proofErr w:type="gramEnd"/>
      <w:r>
        <w:t xml:space="preserve"> оборотом наркотиков являются:</w:t>
      </w:r>
    </w:p>
    <w:p w:rsidR="00E879CB" w:rsidRDefault="00E879CB">
      <w:pPr>
        <w:pStyle w:val="ConsPlusNormal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E879CB" w:rsidRDefault="00E879CB">
      <w:pPr>
        <w:pStyle w:val="ConsPlusNormal"/>
        <w:ind w:firstLine="540"/>
        <w:jc w:val="both"/>
      </w:pPr>
      <w:r>
        <w:t xml:space="preserve">б) укрепление существующей системы международного </w:t>
      </w:r>
      <w:proofErr w:type="gramStart"/>
      <w:r>
        <w:t>контроля за</w:t>
      </w:r>
      <w:proofErr w:type="gramEnd"/>
      <w: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E879CB" w:rsidRDefault="00E879CB">
      <w:pPr>
        <w:pStyle w:val="ConsPlusNormal"/>
        <w:ind w:firstLine="540"/>
        <w:jc w:val="both"/>
      </w:pPr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E879CB" w:rsidRDefault="00E879CB">
      <w:pPr>
        <w:pStyle w:val="ConsPlusNormal"/>
        <w:ind w:firstLine="540"/>
        <w:jc w:val="both"/>
      </w:pPr>
      <w:r>
        <w:t xml:space="preserve">40. Приоритетными направлениями международного сотрудничества Российской Федерации в сфере </w:t>
      </w:r>
      <w:proofErr w:type="gramStart"/>
      <w:r>
        <w:t>контроля за</w:t>
      </w:r>
      <w:proofErr w:type="gramEnd"/>
      <w:r>
        <w:t xml:space="preserve"> оборотом наркотиков являются:</w:t>
      </w:r>
    </w:p>
    <w:p w:rsidR="00E879CB" w:rsidRDefault="00E879CB">
      <w:pPr>
        <w:pStyle w:val="ConsPlusNormal"/>
        <w:ind w:firstLine="540"/>
        <w:jc w:val="both"/>
      </w:pPr>
      <w: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E879CB" w:rsidRDefault="00E879CB">
      <w:pPr>
        <w:pStyle w:val="ConsPlusNormal"/>
        <w:ind w:firstLine="540"/>
        <w:jc w:val="both"/>
      </w:pPr>
      <w: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E879CB" w:rsidRDefault="00E879CB">
      <w:pPr>
        <w:pStyle w:val="ConsPlusNormal"/>
        <w:ind w:firstLine="540"/>
        <w:jc w:val="both"/>
      </w:pPr>
      <w: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E879CB" w:rsidRDefault="00E879CB">
      <w:pPr>
        <w:pStyle w:val="ConsPlusNormal"/>
        <w:ind w:firstLine="540"/>
        <w:jc w:val="both"/>
      </w:pPr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 xml:space="preserve"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</w:t>
      </w:r>
      <w:r>
        <w:lastRenderedPageBreak/>
        <w:t>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jc w:val="center"/>
      </w:pPr>
      <w:r>
        <w:t>VI. Организационное, правовое и ресурсное обеспечение</w:t>
      </w:r>
    </w:p>
    <w:p w:rsidR="00E879CB" w:rsidRDefault="00E879CB">
      <w:pPr>
        <w:pStyle w:val="ConsPlusNormal"/>
        <w:jc w:val="center"/>
      </w:pPr>
      <w:r>
        <w:t>антинаркотической деятельности в Российской Федерации.</w:t>
      </w:r>
    </w:p>
    <w:p w:rsidR="00E879CB" w:rsidRDefault="00E879CB">
      <w:pPr>
        <w:pStyle w:val="ConsPlusNormal"/>
        <w:jc w:val="center"/>
      </w:pPr>
      <w:r>
        <w:t xml:space="preserve">Механизм </w:t>
      </w:r>
      <w:proofErr w:type="gramStart"/>
      <w:r>
        <w:t>контроля за</w:t>
      </w:r>
      <w:proofErr w:type="gramEnd"/>
      <w:r>
        <w:t xml:space="preserve"> реализацией Стратегии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</w:t>
      </w:r>
      <w:proofErr w:type="gramStart"/>
      <w:r>
        <w:t>повышения уровня координации субъектов антинаркотической деятельности</w:t>
      </w:r>
      <w:proofErr w:type="gramEnd"/>
      <w:r>
        <w:t xml:space="preserve">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E879CB" w:rsidRDefault="00E879CB">
      <w:pPr>
        <w:pStyle w:val="ConsPlusNormal"/>
        <w:ind w:firstLine="540"/>
        <w:jc w:val="both"/>
      </w:pPr>
      <w:r>
        <w:t>42. Совершенствованию организационного обеспечения антинаркотической деятельности будет способствовать:</w:t>
      </w:r>
    </w:p>
    <w:p w:rsidR="00E879CB" w:rsidRDefault="00E879CB">
      <w:pPr>
        <w:pStyle w:val="ConsPlusNormal"/>
        <w:ind w:firstLine="540"/>
        <w:jc w:val="both"/>
      </w:pPr>
      <w:r>
        <w:t>а) создание государственной системы мониторинга наркоситуации в Российской Федерации;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E879CB" w:rsidRDefault="00E879CB">
      <w:pPr>
        <w:pStyle w:val="ConsPlusNormal"/>
        <w:ind w:firstLine="540"/>
        <w:jc w:val="both"/>
      </w:pPr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наркопреступности, а также антинаркотической пропаганды;</w:t>
      </w:r>
    </w:p>
    <w:p w:rsidR="00E879CB" w:rsidRDefault="00E879CB">
      <w:pPr>
        <w:pStyle w:val="ConsPlusNormal"/>
        <w:ind w:firstLine="540"/>
        <w:jc w:val="both"/>
      </w:pPr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E879CB" w:rsidRDefault="00E879CB">
      <w:pPr>
        <w:pStyle w:val="ConsPlusNormal"/>
        <w:ind w:firstLine="540"/>
        <w:jc w:val="both"/>
      </w:pPr>
      <w: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E879CB" w:rsidRDefault="00E879CB">
      <w:pPr>
        <w:pStyle w:val="ConsPlusNormal"/>
        <w:ind w:firstLine="540"/>
        <w:jc w:val="both"/>
      </w:pPr>
      <w:r>
        <w:t>43. Совершенствование нормативно-правового регулирования антинаркотической деятельности предусматривает:</w:t>
      </w:r>
    </w:p>
    <w:p w:rsidR="00E879CB" w:rsidRDefault="00E879CB">
      <w:pPr>
        <w:pStyle w:val="ConsPlusNormal"/>
        <w:ind w:firstLine="540"/>
        <w:jc w:val="both"/>
      </w:pPr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E879CB" w:rsidRDefault="00E879CB">
      <w:pPr>
        <w:pStyle w:val="ConsPlusNormal"/>
        <w:ind w:firstLine="540"/>
        <w:jc w:val="both"/>
      </w:pPr>
      <w:r>
        <w:t xml:space="preserve">б) совершенствование уголовно-правового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</w:t>
      </w:r>
      <w:r>
        <w:lastRenderedPageBreak/>
        <w:t>лечению и ответственность за их невыполнение;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E879CB" w:rsidRDefault="00E879CB">
      <w:pPr>
        <w:pStyle w:val="ConsPlusNormal"/>
        <w:ind w:firstLine="540"/>
        <w:jc w:val="both"/>
      </w:pPr>
      <w:r>
        <w:t xml:space="preserve">д) внесение изменений в законодательство Российской Федерации, предоставляющих возможность </w:t>
      </w:r>
      <w:proofErr w:type="gramStart"/>
      <w:r>
        <w:t>включения вопросов деятельности органов местного самоуправления</w:t>
      </w:r>
      <w:proofErr w:type="gramEnd"/>
      <w: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E879CB" w:rsidRDefault="00E879CB">
      <w:pPr>
        <w:pStyle w:val="ConsPlusNormal"/>
        <w:ind w:firstLine="540"/>
        <w:jc w:val="both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E879CB" w:rsidRDefault="00E879CB">
      <w:pPr>
        <w:pStyle w:val="ConsPlusNormal"/>
        <w:ind w:firstLine="540"/>
        <w:jc w:val="both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E879CB" w:rsidRDefault="00E879CB">
      <w:pPr>
        <w:pStyle w:val="ConsPlusNormal"/>
        <w:ind w:firstLine="540"/>
        <w:jc w:val="both"/>
      </w:pPr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E879CB" w:rsidRDefault="00E879CB">
      <w:pPr>
        <w:pStyle w:val="ConsPlusNormal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E879CB" w:rsidRDefault="00E879CB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</w:t>
      </w:r>
      <w:proofErr w:type="gramEnd"/>
      <w:r>
        <w:t xml:space="preserve"> Российской Федерации.</w:t>
      </w:r>
    </w:p>
    <w:p w:rsidR="00E879CB" w:rsidRDefault="00E879CB">
      <w:pPr>
        <w:pStyle w:val="ConsPlusNormal"/>
        <w:ind w:firstLine="540"/>
        <w:jc w:val="both"/>
      </w:pPr>
      <w: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E879CB" w:rsidRDefault="00E879CB">
      <w:pPr>
        <w:pStyle w:val="ConsPlusNormal"/>
        <w:ind w:firstLine="540"/>
        <w:jc w:val="both"/>
      </w:pPr>
      <w:r>
        <w:t xml:space="preserve">46. </w:t>
      </w:r>
      <w:proofErr w:type="gramStart"/>
      <w:r>
        <w:t>Контроль за</w:t>
      </w:r>
      <w:proofErr w:type="gramEnd"/>
      <w:r>
        <w:t xml:space="preserve">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</w:t>
      </w:r>
    </w:p>
    <w:p w:rsidR="00E879CB" w:rsidRDefault="00E879CB">
      <w:pPr>
        <w:pStyle w:val="ConsPlusNormal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E879CB" w:rsidRDefault="00E879CB">
      <w:pPr>
        <w:pStyle w:val="ConsPlusNormal"/>
        <w:ind w:firstLine="540"/>
        <w:jc w:val="both"/>
      </w:pPr>
      <w: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E879CB" w:rsidRDefault="00E879CB">
      <w:pPr>
        <w:pStyle w:val="ConsPlusNormal"/>
        <w:ind w:firstLine="540"/>
        <w:jc w:val="both"/>
      </w:pPr>
      <w:r>
        <w:t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Ожидаемые результаты и риски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47. Ожидаемые результаты реализации Стратегии:</w:t>
      </w:r>
    </w:p>
    <w:p w:rsidR="00E879CB" w:rsidRDefault="00E879CB">
      <w:pPr>
        <w:pStyle w:val="ConsPlusNormal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E879CB" w:rsidRDefault="00E879CB">
      <w:pPr>
        <w:pStyle w:val="ConsPlusNormal"/>
        <w:ind w:firstLine="540"/>
        <w:jc w:val="both"/>
      </w:pPr>
      <w:r>
        <w:t>б) существенное сокращение масштабов последствий незаконного оборота наркотиков;</w:t>
      </w:r>
    </w:p>
    <w:p w:rsidR="00E879CB" w:rsidRDefault="00E879CB">
      <w:pPr>
        <w:pStyle w:val="ConsPlusNormal"/>
        <w:ind w:firstLine="540"/>
        <w:jc w:val="both"/>
      </w:pPr>
      <w:r>
        <w:t>в) создание и функционирование государственной системы мониторинга наркоситуации в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 xml:space="preserve">г) создание и функционирование государственной системы профилактики немедицинского </w:t>
      </w:r>
      <w:r>
        <w:lastRenderedPageBreak/>
        <w:t>потребления наркотиков;</w:t>
      </w:r>
    </w:p>
    <w:p w:rsidR="00E879CB" w:rsidRDefault="00E879CB">
      <w:pPr>
        <w:pStyle w:val="ConsPlusNormal"/>
        <w:ind w:firstLine="540"/>
        <w:jc w:val="both"/>
      </w:pPr>
      <w:r>
        <w:t>д) современная система лечения и реабилитации больных наркоманией;</w:t>
      </w:r>
    </w:p>
    <w:p w:rsidR="00E879CB" w:rsidRDefault="00E879CB">
      <w:pPr>
        <w:pStyle w:val="ConsPlusNormal"/>
        <w:ind w:firstLine="540"/>
        <w:jc w:val="both"/>
      </w:pPr>
      <w:r>
        <w:t>е) стратегические планы по пресечению незаконного распространения наркотиков и их прекурсоров как на федеральном уровне, так и в субъектах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>ж) действенная система мер противодействия наркотрафику на территорию Российской Федерации;</w:t>
      </w:r>
    </w:p>
    <w:p w:rsidR="00E879CB" w:rsidRDefault="00E879CB">
      <w:pPr>
        <w:pStyle w:val="ConsPlusNormal"/>
        <w:ind w:firstLine="540"/>
        <w:jc w:val="both"/>
      </w:pPr>
      <w:r>
        <w:t xml:space="preserve">з) надежный государственный </w:t>
      </w:r>
      <w:proofErr w:type="gramStart"/>
      <w:r>
        <w:t>контроль за</w:t>
      </w:r>
      <w:proofErr w:type="gramEnd"/>
      <w:r>
        <w:t xml:space="preserve"> легальным оборотом наркотиков и их прекурсоров;</w:t>
      </w:r>
    </w:p>
    <w:p w:rsidR="00E879CB" w:rsidRDefault="00E879CB">
      <w:pPr>
        <w:pStyle w:val="ConsPlusNormal"/>
        <w:ind w:firstLine="540"/>
        <w:jc w:val="both"/>
      </w:pPr>
      <w:r>
        <w:t>и) организационное, нормативно-правовое и ресурсное обеспечение антинаркотической деятельности.</w:t>
      </w:r>
    </w:p>
    <w:p w:rsidR="00E879CB" w:rsidRDefault="00E879CB">
      <w:pPr>
        <w:pStyle w:val="ConsPlusNormal"/>
        <w:ind w:firstLine="540"/>
        <w:jc w:val="both"/>
      </w:pPr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E879CB" w:rsidRDefault="00E879CB">
      <w:pPr>
        <w:pStyle w:val="ConsPlusNormal"/>
        <w:ind w:firstLine="540"/>
        <w:jc w:val="both"/>
      </w:pPr>
      <w:proofErr w:type="gramStart"/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E879CB" w:rsidRDefault="00E879CB">
      <w:pPr>
        <w:pStyle w:val="ConsPlusNormal"/>
        <w:ind w:firstLine="540"/>
        <w:jc w:val="both"/>
      </w:pPr>
      <w:r>
        <w:t xml:space="preserve">Неуправляемые риски: рост преступности (включая </w:t>
      </w:r>
      <w:proofErr w:type="gramStart"/>
      <w:r>
        <w:t>международную</w:t>
      </w:r>
      <w:proofErr w:type="gramEnd"/>
      <w:r>
        <w:t>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E879CB" w:rsidRDefault="00E879CB">
      <w:pPr>
        <w:pStyle w:val="ConsPlusNormal"/>
        <w:ind w:firstLine="540"/>
        <w:jc w:val="both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jc w:val="center"/>
      </w:pPr>
      <w:r>
        <w:t>Заключительные положения</w:t>
      </w:r>
    </w:p>
    <w:p w:rsidR="00E879CB" w:rsidRDefault="00E879CB">
      <w:pPr>
        <w:pStyle w:val="ConsPlusNormal"/>
        <w:jc w:val="center"/>
      </w:pPr>
    </w:p>
    <w:p w:rsidR="00E879CB" w:rsidRDefault="00E879CB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E879CB" w:rsidRDefault="00E879CB">
      <w:pPr>
        <w:pStyle w:val="ConsPlusNormal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E879CB" w:rsidRDefault="00E879CB">
      <w:pPr>
        <w:pStyle w:val="ConsPlusNormal"/>
        <w:ind w:firstLine="540"/>
        <w:jc w:val="both"/>
      </w:pPr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E879CB" w:rsidRDefault="00E879CB">
      <w:pPr>
        <w:pStyle w:val="ConsPlusNormal"/>
        <w:ind w:firstLine="540"/>
        <w:jc w:val="both"/>
      </w:pPr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ind w:firstLine="540"/>
        <w:jc w:val="both"/>
      </w:pPr>
    </w:p>
    <w:p w:rsidR="00E879CB" w:rsidRDefault="00E87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1" w:name="_GoBack"/>
      <w:bookmarkEnd w:id="1"/>
    </w:p>
    <w:sectPr w:rsidR="00266B1F" w:rsidSect="002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B"/>
    <w:rsid w:val="00266B1F"/>
    <w:rsid w:val="00E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53F434C89DFB19AB6C3AE7E134755BFFA7896D59D96D286C6026E381F5FF5E782E671060369401Aw1P" TargetMode="External"/><Relationship Id="rId13" Type="http://schemas.openxmlformats.org/officeDocument/2006/relationships/hyperlink" Target="consultantplus://offline/ref=E2553F434C89DFB19AB6C3AE7E134755BFF27793DD9C96D286C6026E381F5FF5E782E671060368471AwEP" TargetMode="External"/><Relationship Id="rId18" Type="http://schemas.openxmlformats.org/officeDocument/2006/relationships/hyperlink" Target="consultantplus://offline/ref=E2553F434C89DFB19AB6C3AE7E134755BFF27793DD9C96D286C6026E381F5FF5E782E67106036A411Aw3P" TargetMode="External"/><Relationship Id="rId26" Type="http://schemas.openxmlformats.org/officeDocument/2006/relationships/hyperlink" Target="consultantplus://offline/ref=E2553F434C89DFB19AB6C3AE7E134755BFF27793DD9C96D286C6026E381F5FF5E782E671060369411Aw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553F434C89DFB19AB6C3AE7E134755BFF27998DE9E96D286C6026E381F5FF5E782E67106036D451Aw0P" TargetMode="External"/><Relationship Id="rId7" Type="http://schemas.openxmlformats.org/officeDocument/2006/relationships/hyperlink" Target="consultantplus://offline/ref=E2553F434C89DFB19AB6C3AE7E134755BFF27998DE9E96D286C6026E381F5FF5E782E67106036D451Aw5P" TargetMode="External"/><Relationship Id="rId12" Type="http://schemas.openxmlformats.org/officeDocument/2006/relationships/hyperlink" Target="consultantplus://offline/ref=E2553F434C89DFB19AB6C3AE7E134755BFF27793DD9C96D286C6026E381F5FF5E782E671060369411Aw6P" TargetMode="External"/><Relationship Id="rId17" Type="http://schemas.openxmlformats.org/officeDocument/2006/relationships/hyperlink" Target="consultantplus://offline/ref=E2553F434C89DFB19AB6C3AE7E134755BFF27793DD9C96D286C6026E381F5FF5E782E671060368471AwEP" TargetMode="External"/><Relationship Id="rId25" Type="http://schemas.openxmlformats.org/officeDocument/2006/relationships/hyperlink" Target="consultantplus://offline/ref=E2553F434C89DFB19AB6C3AE7E134755BFF27498DE9896D286C6026E381F5FF5E782E671060369411Aw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53F434C89DFB19AB6C3AE7E134755BFF27793DD9C96D286C6026E381F5FF5E782E671060369411Aw6P" TargetMode="External"/><Relationship Id="rId20" Type="http://schemas.openxmlformats.org/officeDocument/2006/relationships/hyperlink" Target="consultantplus://offline/ref=E2553F434C89DFB19AB6C3AE7E134755BFF27998DE9E96D286C6026E381F5FF5E782E67106036D451Aw2P" TargetMode="External"/><Relationship Id="rId29" Type="http://schemas.openxmlformats.org/officeDocument/2006/relationships/hyperlink" Target="consultantplus://offline/ref=E2553F434C89DFB19AB6C3AE7E134755BCF37694D6C9C1D0D7930C16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53F434C89DFB19AB6C3AE7E134755BFFA7896D59D96D286C6026E381F5FF5E782E671060369401Aw1P" TargetMode="External"/><Relationship Id="rId11" Type="http://schemas.openxmlformats.org/officeDocument/2006/relationships/hyperlink" Target="consultantplus://offline/ref=E2553F434C89DFB19AB6C3AE7E134755BCF37694D6C9C1D0D7930C16wBP" TargetMode="External"/><Relationship Id="rId24" Type="http://schemas.openxmlformats.org/officeDocument/2006/relationships/hyperlink" Target="consultantplus://offline/ref=E2553F434C89DFB19AB6C3AE7E134755BFF27693DA9E96D286C6026E3811wF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553F434C89DFB19AB6C3AE7E134755BFF27792D99E96D286C6026E3811wFP" TargetMode="External"/><Relationship Id="rId23" Type="http://schemas.openxmlformats.org/officeDocument/2006/relationships/hyperlink" Target="consultantplus://offline/ref=E2553F434C89DFB19AB6C3AE7E134755BCF37694D6C9C1D0D7930C16wBP" TargetMode="External"/><Relationship Id="rId28" Type="http://schemas.openxmlformats.org/officeDocument/2006/relationships/hyperlink" Target="consultantplus://offline/ref=E2553F434C89DFB19AB6C3AE7E134755BFF27998DD9896D286C6026E3811wFP" TargetMode="External"/><Relationship Id="rId10" Type="http://schemas.openxmlformats.org/officeDocument/2006/relationships/hyperlink" Target="consultantplus://offline/ref=E2553F434C89DFB19AB6C3AE7E134755BFFD7491DA9D96D286C6026E381F5FF5E782E671060368401Aw5P" TargetMode="External"/><Relationship Id="rId19" Type="http://schemas.openxmlformats.org/officeDocument/2006/relationships/hyperlink" Target="consultantplus://offline/ref=E2553F434C89DFB19AB6C3AE7E134755BFF27792D99E96D286C6026E3811wF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53F434C89DFB19AB6C3AE7E134755BFF27998DE9E96D286C6026E381F5FF5E782E67106036D451Aw5P" TargetMode="External"/><Relationship Id="rId14" Type="http://schemas.openxmlformats.org/officeDocument/2006/relationships/hyperlink" Target="consultantplus://offline/ref=E2553F434C89DFB19AB6C3AE7E134755BFF37592D59B96D286C6026E381F5FF5E782E671060369431Aw0P" TargetMode="External"/><Relationship Id="rId22" Type="http://schemas.openxmlformats.org/officeDocument/2006/relationships/hyperlink" Target="consultantplus://offline/ref=E2553F434C89DFB19AB6C3AE7E134755BFF27998DE9E96D286C6026E381F5FF5E782E67106036D451Aw1P" TargetMode="External"/><Relationship Id="rId27" Type="http://schemas.openxmlformats.org/officeDocument/2006/relationships/hyperlink" Target="consultantplus://offline/ref=E2553F434C89DFB19AB6C3AE7E134755BFF27793DD9C96D286C6026E381F5FF5E782E671060368471AwE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7569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2016-06-28T15:48:00Z</dcterms:created>
  <dcterms:modified xsi:type="dcterms:W3CDTF">2016-06-28T15:49:00Z</dcterms:modified>
</cp:coreProperties>
</file>