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9C" w:rsidRPr="00E01B11" w:rsidRDefault="0056249C" w:rsidP="00562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104"/>
      <w:bookmarkEnd w:id="0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F72DA">
        <w:rPr>
          <w:rFonts w:ascii="Times New Roman" w:hAnsi="Times New Roman"/>
          <w:sz w:val="24"/>
          <w:szCs w:val="24"/>
        </w:rPr>
        <w:t>3</w:t>
      </w:r>
    </w:p>
    <w:p w:rsidR="006B12FD" w:rsidRDefault="0056249C" w:rsidP="002F72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  <w:r w:rsidR="002F72DA">
        <w:rPr>
          <w:rFonts w:ascii="Times New Roman" w:hAnsi="Times New Roman"/>
          <w:sz w:val="24"/>
          <w:szCs w:val="24"/>
        </w:rPr>
        <w:t xml:space="preserve"> </w:t>
      </w:r>
    </w:p>
    <w:p w:rsidR="006B12FD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утвержденной</w:t>
      </w:r>
      <w:r w:rsidR="006B12FD">
        <w:rPr>
          <w:rFonts w:ascii="Times New Roman" w:hAnsi="Times New Roman"/>
          <w:sz w:val="24"/>
          <w:szCs w:val="24"/>
        </w:rPr>
        <w:t xml:space="preserve"> </w:t>
      </w:r>
      <w:r w:rsidRPr="00851A52">
        <w:rPr>
          <w:rFonts w:ascii="Times New Roman" w:hAnsi="Times New Roman"/>
          <w:sz w:val="24"/>
          <w:szCs w:val="24"/>
        </w:rPr>
        <w:t xml:space="preserve">распоряжением 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6B12FD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"Город Архангельск"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2F72DA">
        <w:rPr>
          <w:rFonts w:ascii="Times New Roman" w:hAnsi="Times New Roman"/>
          <w:sz w:val="24"/>
          <w:szCs w:val="24"/>
        </w:rPr>
        <w:t>3 сентября 2024 года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2F72DA">
        <w:rPr>
          <w:rFonts w:ascii="Times New Roman" w:hAnsi="Times New Roman"/>
          <w:sz w:val="24"/>
          <w:szCs w:val="24"/>
        </w:rPr>
        <w:t>62р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Приложение № ____ к соглашению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__________ № _____ </w:t>
      </w:r>
    </w:p>
    <w:p w:rsidR="0056249C" w:rsidRPr="00851A52" w:rsidRDefault="0056249C" w:rsidP="00562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1543"/>
      <w:bookmarkEnd w:id="1"/>
      <w:r w:rsidRPr="00E01B11">
        <w:rPr>
          <w:rFonts w:ascii="Times New Roman" w:hAnsi="Times New Roman"/>
          <w:sz w:val="24"/>
          <w:szCs w:val="24"/>
        </w:rPr>
        <w:t>Расчет</w:t>
      </w:r>
    </w:p>
    <w:p w:rsidR="001D3DC2" w:rsidRPr="00E01B11" w:rsidRDefault="001D3DC2" w:rsidP="00041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средств субсидии на оплату </w:t>
      </w:r>
      <w:r w:rsidRPr="00041218">
        <w:rPr>
          <w:rFonts w:ascii="Times New Roman" w:hAnsi="Times New Roman"/>
          <w:sz w:val="24"/>
          <w:szCs w:val="24"/>
        </w:rPr>
        <w:t>соглашения</w:t>
      </w:r>
      <w:r w:rsidR="00FD079F">
        <w:rPr>
          <w:rFonts w:ascii="Times New Roman" w:hAnsi="Times New Roman"/>
          <w:sz w:val="24"/>
          <w:szCs w:val="24"/>
        </w:rPr>
        <w:t xml:space="preserve"> </w:t>
      </w:r>
      <w:r w:rsidR="00041218" w:rsidRPr="00041218">
        <w:rPr>
          <w:rFonts w:ascii="Times New Roman" w:hAnsi="Times New Roman"/>
          <w:bCs/>
          <w:sz w:val="24"/>
          <w:szCs w:val="24"/>
        </w:rPr>
        <w:t xml:space="preserve">о финансовом обеспечении (возмещении) затрат, связанных с оказанием муниципальных услуг в социальной сфере в соответствии </w:t>
      </w:r>
      <w:r w:rsidR="00FD079F">
        <w:rPr>
          <w:rFonts w:ascii="Times New Roman" w:hAnsi="Times New Roman"/>
          <w:bCs/>
          <w:sz w:val="24"/>
          <w:szCs w:val="24"/>
        </w:rPr>
        <w:br/>
      </w:r>
      <w:r w:rsidR="00041218" w:rsidRPr="00041218">
        <w:rPr>
          <w:rFonts w:ascii="Times New Roman" w:hAnsi="Times New Roman"/>
          <w:bCs/>
          <w:sz w:val="24"/>
          <w:szCs w:val="24"/>
        </w:rPr>
        <w:t>с социальным сертификатом на получение муниципальной услуги в социальной сфере</w:t>
      </w:r>
      <w:r w:rsidR="00041218">
        <w:rPr>
          <w:rFonts w:ascii="Times New Roman" w:hAnsi="Times New Roman"/>
          <w:bCs/>
          <w:sz w:val="24"/>
          <w:szCs w:val="24"/>
        </w:rPr>
        <w:t>,</w:t>
      </w:r>
      <w:r w:rsidRPr="00E01B11">
        <w:rPr>
          <w:rFonts w:ascii="Times New Roman" w:hAnsi="Times New Roman"/>
          <w:sz w:val="24"/>
          <w:szCs w:val="24"/>
        </w:rPr>
        <w:t xml:space="preserve"> подлежащих возврату в </w:t>
      </w:r>
      <w:r w:rsidR="00F74BA7">
        <w:rPr>
          <w:rFonts w:ascii="Times New Roman" w:hAnsi="Times New Roman"/>
          <w:sz w:val="24"/>
          <w:szCs w:val="24"/>
        </w:rPr>
        <w:t>городской</w:t>
      </w:r>
      <w:r w:rsidRPr="00E01B11">
        <w:rPr>
          <w:rFonts w:ascii="Times New Roman" w:hAnsi="Times New Roman"/>
          <w:sz w:val="24"/>
          <w:szCs w:val="24"/>
        </w:rPr>
        <w:t xml:space="preserve"> бюджет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288"/>
        <w:gridCol w:w="2154"/>
        <w:gridCol w:w="964"/>
      </w:tblGrid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 "__" _____20 __г.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Наименование Исполнителя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FD079F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D3DC2" w:rsidRPr="00E01B11">
              <w:rPr>
                <w:rFonts w:ascii="Times New Roman" w:hAnsi="Times New Roman"/>
                <w:sz w:val="24"/>
                <w:szCs w:val="24"/>
              </w:rPr>
              <w:t>од 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2228A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4A1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FD079F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79F">
              <w:rPr>
                <w:rFonts w:ascii="Times New Roman" w:hAnsi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D3DC2" w:rsidRPr="00E01B11">
          <w:headerReference w:type="default" r:id="rId8"/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1"/>
        <w:gridCol w:w="693"/>
        <w:gridCol w:w="796"/>
        <w:gridCol w:w="796"/>
        <w:gridCol w:w="796"/>
        <w:gridCol w:w="796"/>
        <w:gridCol w:w="796"/>
        <w:gridCol w:w="932"/>
        <w:gridCol w:w="761"/>
        <w:gridCol w:w="761"/>
        <w:gridCol w:w="410"/>
        <w:gridCol w:w="383"/>
        <w:gridCol w:w="778"/>
        <w:gridCol w:w="778"/>
        <w:gridCol w:w="971"/>
        <w:gridCol w:w="383"/>
        <w:gridCol w:w="778"/>
        <w:gridCol w:w="711"/>
        <w:gridCol w:w="762"/>
        <w:gridCol w:w="698"/>
      </w:tblGrid>
      <w:tr w:rsidR="001D3DC2" w:rsidRPr="004A18EE" w:rsidTr="004A18EE">
        <w:tc>
          <w:tcPr>
            <w:tcW w:w="268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Наименование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238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Уникальный номер реестровой записи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820" w:type="pct"/>
            <w:gridSpan w:val="3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Показатель, характеризующий содержание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547" w:type="pct"/>
            <w:gridSpan w:val="2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Условия (формы) оказания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320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Выявленные нарушения стандарта (порядка) оказания Услуги (Услуг) или требований к условиям и порядку оказания такой(их) Услуги (Услуг), предусмотренных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пунктом 3 части 1 статьи 4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Федерального закона (далее - Стандарт (порядок) оказания услуги)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663" w:type="pct"/>
            <w:gridSpan w:val="3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оказанной(</w:t>
            </w:r>
            <w:proofErr w:type="spellStart"/>
            <w:r w:rsidRPr="004A18EE">
              <w:rPr>
                <w:rFonts w:ascii="Times New Roman" w:hAnsi="Times New Roman"/>
                <w:sz w:val="18"/>
                <w:szCs w:val="18"/>
              </w:rPr>
              <w:t>ых</w:t>
            </w:r>
            <w:proofErr w:type="spellEnd"/>
            <w:r w:rsidRPr="004A18EE">
              <w:rPr>
                <w:rFonts w:ascii="Times New Roman" w:hAnsi="Times New Roman"/>
                <w:sz w:val="18"/>
                <w:szCs w:val="18"/>
              </w:rPr>
              <w:t>) Услуги (Услуг)</w:t>
            </w:r>
          </w:p>
        </w:tc>
        <w:tc>
          <w:tcPr>
            <w:tcW w:w="666" w:type="pct"/>
            <w:gridSpan w:val="3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объем оказания Услуги (Услуг)</w:t>
            </w:r>
          </w:p>
        </w:tc>
        <w:tc>
          <w:tcPr>
            <w:tcW w:w="333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Нормативные затраты на оказание единицы показателя, характеризующего объем оказания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643" w:type="pct"/>
            <w:gridSpan w:val="3"/>
          </w:tcPr>
          <w:p w:rsidR="001D3DC2" w:rsidRPr="004A18EE" w:rsidRDefault="001D3DC2" w:rsidP="00F7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Объем Субсидии, подлежащий возврату в </w:t>
            </w:r>
            <w:r w:rsidR="00F74BA7">
              <w:rPr>
                <w:rFonts w:ascii="Times New Roman" w:hAnsi="Times New Roman"/>
                <w:sz w:val="18"/>
                <w:szCs w:val="18"/>
              </w:rPr>
              <w:t>городской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бюджет, рублей</w:t>
            </w:r>
          </w:p>
        </w:tc>
        <w:tc>
          <w:tcPr>
            <w:tcW w:w="262" w:type="pct"/>
            <w:vMerge w:val="restart"/>
          </w:tcPr>
          <w:p w:rsidR="001D3DC2" w:rsidRPr="004A18EE" w:rsidRDefault="001D3DC2" w:rsidP="00F7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Объем Субсидии, подлежащий возврату в </w:t>
            </w:r>
            <w:r w:rsidR="00F74BA7">
              <w:rPr>
                <w:rFonts w:ascii="Times New Roman" w:hAnsi="Times New Roman"/>
                <w:sz w:val="18"/>
                <w:szCs w:val="18"/>
              </w:rPr>
              <w:t>городской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бюджет в целях обеспечения исполнения обязательств Исполнителя по возмещению потребителю услуг вреда, причиненного его жизни и (или) здоровью, рублей </w:t>
            </w:r>
            <w:r w:rsidRPr="00B2228A">
              <w:rPr>
                <w:rFonts w:ascii="Times New Roman" w:hAnsi="Times New Roman"/>
                <w:sz w:val="18"/>
                <w:szCs w:val="18"/>
              </w:rPr>
              <w:t>&lt;9&gt;</w:t>
            </w:r>
          </w:p>
        </w:tc>
        <w:tc>
          <w:tcPr>
            <w:tcW w:w="240" w:type="pct"/>
            <w:vMerge w:val="restart"/>
          </w:tcPr>
          <w:p w:rsidR="001D3DC2" w:rsidRPr="004A18EE" w:rsidRDefault="001D3DC2" w:rsidP="00F7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Объем Субсидии, подлежащий возврату в </w:t>
            </w:r>
            <w:r w:rsidR="00F74BA7">
              <w:rPr>
                <w:rFonts w:ascii="Times New Roman" w:hAnsi="Times New Roman"/>
                <w:sz w:val="18"/>
                <w:szCs w:val="18"/>
              </w:rPr>
              <w:t>городской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бюджет, рублей </w:t>
            </w:r>
            <w:r w:rsidRPr="00B2228A">
              <w:rPr>
                <w:rFonts w:ascii="Times New Roman" w:hAnsi="Times New Roman"/>
                <w:sz w:val="18"/>
                <w:szCs w:val="18"/>
              </w:rPr>
              <w:t>&lt;10&gt;</w:t>
            </w:r>
          </w:p>
        </w:tc>
      </w:tr>
      <w:tr w:rsidR="004A18EE" w:rsidRPr="004A18EE" w:rsidTr="004A18EE">
        <w:tc>
          <w:tcPr>
            <w:tcW w:w="26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pct"/>
            <w:gridSpan w:val="3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402" w:type="pct"/>
            <w:gridSpan w:val="2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32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534" w:type="pct"/>
            <w:gridSpan w:val="2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333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&lt;6&gt;</w:t>
            </w:r>
          </w:p>
        </w:tc>
        <w:tc>
          <w:tcPr>
            <w:tcW w:w="511" w:type="pct"/>
            <w:gridSpan w:val="2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26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EE" w:rsidRPr="004A18EE" w:rsidTr="004A18EE">
        <w:trPr>
          <w:trHeight w:val="276"/>
        </w:trPr>
        <w:tc>
          <w:tcPr>
            <w:tcW w:w="26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pct"/>
            <w:gridSpan w:val="3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41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ОКЕИ</w:t>
            </w:r>
            <w:r w:rsidRPr="004A18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который Исполнителем не оказан потребителю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267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который Исполнителем оказан потребителю Услуги (Услуг) с нарушением Стандарта (порядка) оказания услуги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&lt;5&gt;</w:t>
            </w:r>
          </w:p>
        </w:tc>
        <w:tc>
          <w:tcPr>
            <w:tcW w:w="333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 связи с неоказанием Исполнителем Услуги (Услуг) потребителю Услуги (Услуг) </w:t>
            </w:r>
            <w:r w:rsidRPr="008E7D62">
              <w:rPr>
                <w:rFonts w:ascii="Times New Roman" w:hAnsi="Times New Roman"/>
                <w:sz w:val="18"/>
                <w:szCs w:val="18"/>
              </w:rPr>
              <w:t>&lt;7&gt;</w:t>
            </w:r>
          </w:p>
        </w:tc>
        <w:tc>
          <w:tcPr>
            <w:tcW w:w="244" w:type="pct"/>
            <w:vMerge w:val="restar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 xml:space="preserve">в связи с оказан потребителю Услуги (Услуг) с нарушением Стандарта (порядка) оказания услуги </w:t>
            </w:r>
            <w:r w:rsidRPr="00B2228A">
              <w:rPr>
                <w:rFonts w:ascii="Times New Roman" w:hAnsi="Times New Roman"/>
                <w:sz w:val="18"/>
                <w:szCs w:val="18"/>
              </w:rPr>
              <w:t>&lt;8&gt;</w:t>
            </w:r>
          </w:p>
        </w:tc>
        <w:tc>
          <w:tcPr>
            <w:tcW w:w="26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EE" w:rsidRPr="004A18EE" w:rsidTr="004A18EE">
        <w:tc>
          <w:tcPr>
            <w:tcW w:w="26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 (наименование показателя)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32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EE" w:rsidRPr="004A18EE" w:rsidTr="004A18EE">
        <w:tc>
          <w:tcPr>
            <w:tcW w:w="26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4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6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4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8E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4A18EE" w:rsidRPr="004A18EE" w:rsidTr="004A18EE">
        <w:tc>
          <w:tcPr>
            <w:tcW w:w="26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</w:tcPr>
          <w:p w:rsidR="001D3DC2" w:rsidRPr="004A18EE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A18EE" w:rsidRPr="00935B4C" w:rsidRDefault="004A18EE" w:rsidP="00FD079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35B4C">
        <w:rPr>
          <w:rFonts w:ascii="Times New Roman" w:hAnsi="Times New Roman"/>
          <w:sz w:val="24"/>
          <w:szCs w:val="24"/>
        </w:rPr>
        <w:t>Руководитель Уполномоченного органа</w:t>
      </w:r>
      <w:r w:rsidRPr="00935B4C">
        <w:rPr>
          <w:rFonts w:ascii="Times New Roman" w:hAnsi="Times New Roman"/>
          <w:sz w:val="24"/>
          <w:szCs w:val="24"/>
        </w:rPr>
        <w:tab/>
      </w:r>
      <w:r w:rsidR="00935B4C">
        <w:rPr>
          <w:rFonts w:ascii="Times New Roman" w:hAnsi="Times New Roman"/>
          <w:sz w:val="24"/>
          <w:szCs w:val="24"/>
        </w:rPr>
        <w:t>________________</w:t>
      </w:r>
      <w:r w:rsidRPr="00935B4C">
        <w:rPr>
          <w:rFonts w:ascii="Times New Roman" w:hAnsi="Times New Roman"/>
          <w:sz w:val="24"/>
          <w:szCs w:val="24"/>
        </w:rPr>
        <w:tab/>
      </w:r>
      <w:r w:rsidR="00935B4C">
        <w:rPr>
          <w:rFonts w:ascii="Times New Roman" w:hAnsi="Times New Roman"/>
          <w:sz w:val="24"/>
          <w:szCs w:val="24"/>
        </w:rPr>
        <w:t>_________________</w:t>
      </w:r>
    </w:p>
    <w:p w:rsidR="004A18EE" w:rsidRPr="004A18EE" w:rsidRDefault="00935B4C" w:rsidP="00FD079F">
      <w:pPr>
        <w:tabs>
          <w:tab w:val="left" w:pos="1560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(должность)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 w:rsidR="004A18EE" w:rsidRPr="004A18EE">
        <w:rPr>
          <w:rFonts w:ascii="Times New Roman" w:hAnsi="Times New Roman"/>
          <w:sz w:val="20"/>
          <w:szCs w:val="20"/>
        </w:rPr>
        <w:t>(расшифровка подписи)</w:t>
      </w:r>
    </w:p>
    <w:p w:rsidR="004A18EE" w:rsidRDefault="004A18EE" w:rsidP="00935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B4C">
        <w:rPr>
          <w:rFonts w:ascii="Times New Roman" w:hAnsi="Times New Roman"/>
          <w:sz w:val="24"/>
          <w:szCs w:val="24"/>
        </w:rPr>
        <w:t>"____" _________ 20__ г.</w:t>
      </w:r>
    </w:p>
    <w:p w:rsidR="004A18EE" w:rsidRPr="00E01B11" w:rsidRDefault="004A18EE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A18EE" w:rsidRPr="00E01B1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43C05" w:rsidRDefault="001D3DC2" w:rsidP="000F7BF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P1720"/>
      <w:bookmarkEnd w:id="2"/>
      <w:r w:rsidRPr="00D43C05">
        <w:rPr>
          <w:rFonts w:ascii="Times New Roman" w:hAnsi="Times New Roman"/>
          <w:sz w:val="24"/>
          <w:szCs w:val="24"/>
        </w:rPr>
        <w:lastRenderedPageBreak/>
        <w:t>Формируется на основании информации, включенной в Условия оказания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 xml:space="preserve">муниципальных услуг в социальной сфере (далее </w:t>
      </w:r>
      <w:r w:rsidR="004A18EE" w:rsidRPr="00D43C05">
        <w:rPr>
          <w:rFonts w:ascii="Times New Roman" w:hAnsi="Times New Roman"/>
          <w:sz w:val="24"/>
          <w:szCs w:val="24"/>
        </w:rPr>
        <w:t>‒</w:t>
      </w:r>
      <w:r w:rsidRPr="00D43C05">
        <w:rPr>
          <w:rFonts w:ascii="Times New Roman" w:hAnsi="Times New Roman"/>
          <w:sz w:val="24"/>
          <w:szCs w:val="24"/>
        </w:rPr>
        <w:t xml:space="preserve"> Условия оказания услуг),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 xml:space="preserve">рекомендуемый образец которых приведен в приложении </w:t>
      </w:r>
      <w:r w:rsidR="004A18EE" w:rsidRPr="00D43C05">
        <w:rPr>
          <w:rFonts w:ascii="Times New Roman" w:hAnsi="Times New Roman"/>
          <w:sz w:val="24"/>
          <w:szCs w:val="24"/>
        </w:rPr>
        <w:t>№</w:t>
      </w:r>
      <w:r w:rsidRPr="00D43C05">
        <w:rPr>
          <w:rFonts w:ascii="Times New Roman" w:hAnsi="Times New Roman"/>
          <w:sz w:val="24"/>
          <w:szCs w:val="24"/>
        </w:rPr>
        <w:t xml:space="preserve"> 1 к настоящей Типовой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форме соглашения.</w:t>
      </w:r>
      <w:bookmarkStart w:id="3" w:name="P1724"/>
      <w:bookmarkEnd w:id="3"/>
    </w:p>
    <w:p w:rsidR="00D43C05" w:rsidRDefault="001D3DC2" w:rsidP="001503F5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 xml:space="preserve">Указываются нарушения </w:t>
      </w:r>
      <w:r w:rsidR="00EB620C" w:rsidRPr="00D43C05">
        <w:rPr>
          <w:rFonts w:ascii="Times New Roman" w:hAnsi="Times New Roman"/>
          <w:sz w:val="24"/>
          <w:szCs w:val="24"/>
        </w:rPr>
        <w:t>Требований к условиям и порядку оказания муниципальной услуги</w:t>
      </w:r>
      <w:r w:rsidRPr="00D43C05">
        <w:rPr>
          <w:rFonts w:ascii="Times New Roman" w:hAnsi="Times New Roman"/>
          <w:sz w:val="24"/>
          <w:szCs w:val="24"/>
        </w:rPr>
        <w:t>,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выявленные Уполномоченным органом по результатам проведения проверки в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соответствии с пунктом 4.1.1</w:t>
      </w:r>
      <w:r w:rsidR="00EB620C" w:rsidRPr="00D43C05">
        <w:rPr>
          <w:rFonts w:ascii="Times New Roman" w:hAnsi="Times New Roman"/>
          <w:sz w:val="24"/>
          <w:szCs w:val="24"/>
        </w:rPr>
        <w:t>0</w:t>
      </w:r>
      <w:r w:rsidRPr="00D43C05">
        <w:rPr>
          <w:rFonts w:ascii="Times New Roman" w:hAnsi="Times New Roman"/>
          <w:sz w:val="24"/>
          <w:szCs w:val="24"/>
        </w:rPr>
        <w:t xml:space="preserve"> Соглашения.</w:t>
      </w:r>
      <w:bookmarkStart w:id="4" w:name="P1729"/>
      <w:bookmarkEnd w:id="4"/>
    </w:p>
    <w:p w:rsidR="00D43C05" w:rsidRDefault="001D3DC2" w:rsidP="00B0179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>Рассчитывается как сумма граф 13 и 14.</w:t>
      </w:r>
      <w:bookmarkStart w:id="5" w:name="P1730"/>
      <w:bookmarkEnd w:id="5"/>
    </w:p>
    <w:p w:rsidR="00D43C05" w:rsidRDefault="001D3DC2" w:rsidP="00476F85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>Указывается определенное Уполномоченным органом по результатам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проведения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проверки в соответствии с пунктом 4.1.1</w:t>
      </w:r>
      <w:r w:rsidR="00370EA3" w:rsidRPr="00D43C05">
        <w:rPr>
          <w:rFonts w:ascii="Times New Roman" w:hAnsi="Times New Roman"/>
          <w:sz w:val="24"/>
          <w:szCs w:val="24"/>
        </w:rPr>
        <w:t>0</w:t>
      </w:r>
      <w:r w:rsidRPr="00D43C05">
        <w:rPr>
          <w:rFonts w:ascii="Times New Roman" w:hAnsi="Times New Roman"/>
          <w:sz w:val="24"/>
          <w:szCs w:val="24"/>
        </w:rPr>
        <w:t xml:space="preserve"> Соглашения значение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показателя, характеризующего объем оказания Услуги (Услуг), который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Исполнителем не оказан потребителю Услуги (Услуг).</w:t>
      </w:r>
      <w:bookmarkStart w:id="6" w:name="P1734"/>
      <w:bookmarkEnd w:id="6"/>
    </w:p>
    <w:p w:rsidR="00D43C05" w:rsidRDefault="001D3DC2" w:rsidP="001E4300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>Указывается определенное Уполномоченным органом по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результатам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проведения проверки в соответствии с пунктом 4.1.1</w:t>
      </w:r>
      <w:r w:rsidR="00370EA3" w:rsidRPr="00D43C05">
        <w:rPr>
          <w:rFonts w:ascii="Times New Roman" w:hAnsi="Times New Roman"/>
          <w:sz w:val="24"/>
          <w:szCs w:val="24"/>
        </w:rPr>
        <w:t>0</w:t>
      </w:r>
      <w:r w:rsidRPr="00D43C05">
        <w:rPr>
          <w:rFonts w:ascii="Times New Roman" w:hAnsi="Times New Roman"/>
          <w:sz w:val="24"/>
          <w:szCs w:val="24"/>
        </w:rPr>
        <w:t xml:space="preserve"> Соглашения значение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показателя, характеризующего объем оказания Услуги (Услуг), который оказан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 xml:space="preserve">Исполнителем потребителю Услуги (Услуг) с нарушением </w:t>
      </w:r>
      <w:r w:rsidR="00370EA3" w:rsidRPr="00D43C05">
        <w:rPr>
          <w:rFonts w:ascii="Times New Roman" w:hAnsi="Times New Roman"/>
          <w:sz w:val="24"/>
          <w:szCs w:val="24"/>
        </w:rPr>
        <w:t>Требований к условиям и порядку оказания муниципальной услуги</w:t>
      </w:r>
      <w:r w:rsidRPr="00D43C05">
        <w:rPr>
          <w:rFonts w:ascii="Times New Roman" w:hAnsi="Times New Roman"/>
          <w:sz w:val="24"/>
          <w:szCs w:val="24"/>
        </w:rPr>
        <w:t>.</w:t>
      </w:r>
      <w:bookmarkStart w:id="7" w:name="P1739"/>
      <w:bookmarkEnd w:id="7"/>
    </w:p>
    <w:p w:rsidR="00D43C05" w:rsidRDefault="001D3DC2" w:rsidP="00C33498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>Рассчитывается как сумма граф 17 и 18.</w:t>
      </w:r>
      <w:bookmarkStart w:id="8" w:name="P1740"/>
      <w:bookmarkEnd w:id="8"/>
    </w:p>
    <w:p w:rsidR="00D43C05" w:rsidRDefault="001D3DC2" w:rsidP="00D41CBB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>Рассчитывается как произведение граф 13 и 15.</w:t>
      </w:r>
      <w:bookmarkStart w:id="9" w:name="P1741"/>
      <w:bookmarkEnd w:id="9"/>
    </w:p>
    <w:p w:rsidR="00D43C05" w:rsidRDefault="001D3DC2" w:rsidP="00A86E70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>Рассчитывается как произведение граф 14 и 15.</w:t>
      </w:r>
      <w:bookmarkStart w:id="10" w:name="P1742"/>
      <w:bookmarkEnd w:id="10"/>
    </w:p>
    <w:p w:rsidR="00D43C05" w:rsidRDefault="001D3DC2" w:rsidP="0001187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C05">
        <w:rPr>
          <w:rFonts w:ascii="Times New Roman" w:hAnsi="Times New Roman"/>
          <w:sz w:val="24"/>
          <w:szCs w:val="24"/>
        </w:rPr>
        <w:t>Включается на основании решения о возмещения потребителю услуг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вреда, причиненного его жизни и (или) здоровью, принятого Уполномоченным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 xml:space="preserve">органом </w:t>
      </w:r>
      <w:r w:rsidR="004A18EE" w:rsidRPr="00D43C05">
        <w:rPr>
          <w:rFonts w:ascii="Times New Roman" w:hAnsi="Times New Roman"/>
          <w:sz w:val="24"/>
          <w:szCs w:val="24"/>
        </w:rPr>
        <w:br/>
      </w:r>
      <w:r w:rsidRPr="00D43C05">
        <w:rPr>
          <w:rFonts w:ascii="Times New Roman" w:hAnsi="Times New Roman"/>
          <w:sz w:val="24"/>
          <w:szCs w:val="24"/>
        </w:rPr>
        <w:t>на основании части 8 статьи 21 Федерального закона от 13 июля 2020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г.</w:t>
      </w:r>
      <w:r w:rsidR="004A18EE" w:rsidRPr="00D43C05">
        <w:rPr>
          <w:rFonts w:ascii="Times New Roman" w:hAnsi="Times New Roman"/>
          <w:sz w:val="24"/>
          <w:szCs w:val="24"/>
        </w:rPr>
        <w:t xml:space="preserve"> №</w:t>
      </w:r>
      <w:r w:rsidRPr="00D43C05">
        <w:rPr>
          <w:rFonts w:ascii="Times New Roman" w:hAnsi="Times New Roman"/>
          <w:sz w:val="24"/>
          <w:szCs w:val="24"/>
        </w:rPr>
        <w:t xml:space="preserve"> 189-ФЗ </w:t>
      </w:r>
      <w:r w:rsidR="004A18EE" w:rsidRPr="00D43C05">
        <w:rPr>
          <w:rFonts w:ascii="Times New Roman" w:hAnsi="Times New Roman"/>
          <w:sz w:val="24"/>
          <w:szCs w:val="24"/>
        </w:rPr>
        <w:br/>
      </w:r>
      <w:r w:rsidRPr="00D43C05">
        <w:rPr>
          <w:rFonts w:ascii="Times New Roman" w:hAnsi="Times New Roman"/>
          <w:sz w:val="24"/>
          <w:szCs w:val="24"/>
        </w:rPr>
        <w:t>"О государственном (муниципальном) социальном заказе на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оказание государственных (муниципальных) услуг в социальной сфере", в</w:t>
      </w:r>
      <w:r w:rsidR="004A18EE" w:rsidRPr="00D43C05">
        <w:rPr>
          <w:rFonts w:ascii="Times New Roman" w:hAnsi="Times New Roman"/>
          <w:sz w:val="24"/>
          <w:szCs w:val="24"/>
        </w:rPr>
        <w:t xml:space="preserve"> </w:t>
      </w:r>
      <w:r w:rsidRPr="00D43C05">
        <w:rPr>
          <w:rFonts w:ascii="Times New Roman" w:hAnsi="Times New Roman"/>
          <w:sz w:val="24"/>
          <w:szCs w:val="24"/>
        </w:rPr>
        <w:t>случае принятия такого решения.</w:t>
      </w:r>
      <w:bookmarkStart w:id="11" w:name="P1748"/>
      <w:bookmarkEnd w:id="11"/>
    </w:p>
    <w:p w:rsidR="001D3DC2" w:rsidRPr="00D43C05" w:rsidRDefault="001D3DC2" w:rsidP="0001187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  <w:r w:rsidRPr="00D43C05">
        <w:rPr>
          <w:rFonts w:ascii="Times New Roman" w:hAnsi="Times New Roman"/>
          <w:sz w:val="24"/>
          <w:szCs w:val="24"/>
        </w:rPr>
        <w:t xml:space="preserve"> Рассчитывается как сумма граф 16 и 19.</w:t>
      </w:r>
    </w:p>
    <w:p w:rsidR="001D3DC2" w:rsidRPr="00E01B11" w:rsidRDefault="001D3DC2" w:rsidP="00DC2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3" w:name="P105"/>
      <w:bookmarkEnd w:id="13"/>
    </w:p>
    <w:sectPr w:rsidR="001D3DC2" w:rsidRPr="00E01B11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06845"/>
      <w:docPartObj>
        <w:docPartGallery w:val="Page Numbers (Top of Page)"/>
        <w:docPartUnique/>
      </w:docPartObj>
    </w:sdtPr>
    <w:sdtEndPr/>
    <w:sdtContent>
      <w:p w:rsidR="004E6A75" w:rsidRDefault="004E6A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79F">
          <w:rPr>
            <w:noProof/>
          </w:rPr>
          <w:t>3</w:t>
        </w:r>
        <w:r>
          <w:fldChar w:fldCharType="end"/>
        </w:r>
      </w:p>
    </w:sdtContent>
  </w:sdt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B012FA0"/>
    <w:multiLevelType w:val="hybridMultilevel"/>
    <w:tmpl w:val="2458CA34"/>
    <w:lvl w:ilvl="0" w:tplc="B442C272">
      <w:start w:val="1"/>
      <w:numFmt w:val="decimal"/>
      <w:lvlText w:val="&lt;%1&gt;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6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0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6"/>
  </w:num>
  <w:num w:numId="7">
    <w:abstractNumId w:val="17"/>
  </w:num>
  <w:num w:numId="8">
    <w:abstractNumId w:val="4"/>
  </w:num>
  <w:num w:numId="9">
    <w:abstractNumId w:val="14"/>
  </w:num>
  <w:num w:numId="10">
    <w:abstractNumId w:val="16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20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218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2DA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0EA3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2FD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6AE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33D2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C05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CCA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20C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079F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E8479BF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8795-C99F-4D7F-B022-099796CB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8</cp:revision>
  <cp:lastPrinted>2024-08-20T08:02:00Z</cp:lastPrinted>
  <dcterms:created xsi:type="dcterms:W3CDTF">2024-09-03T07:28:00Z</dcterms:created>
  <dcterms:modified xsi:type="dcterms:W3CDTF">2024-12-26T09:01:00Z</dcterms:modified>
</cp:coreProperties>
</file>