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44" w:rsidRPr="00F7495E" w:rsidRDefault="00BD5C18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B63F44" w:rsidRPr="00F7495E" w:rsidRDefault="00B63F44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3F44" w:rsidRPr="00F7495E" w:rsidRDefault="00B63F44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="00F41C1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3F44" w:rsidRDefault="00B63F44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1B46FC">
        <w:rPr>
          <w:rFonts w:ascii="Times New Roman" w:hAnsi="Times New Roman"/>
          <w:sz w:val="28"/>
          <w:szCs w:val="28"/>
        </w:rPr>
        <w:t>09 декабря</w:t>
      </w:r>
      <w:r>
        <w:rPr>
          <w:rFonts w:ascii="Times New Roman" w:hAnsi="Times New Roman"/>
          <w:sz w:val="28"/>
          <w:szCs w:val="28"/>
        </w:rPr>
        <w:t xml:space="preserve"> 2025 г. № </w:t>
      </w:r>
      <w:r w:rsidR="002578EC">
        <w:rPr>
          <w:rFonts w:ascii="Times New Roman" w:hAnsi="Times New Roman"/>
          <w:sz w:val="28"/>
          <w:szCs w:val="28"/>
        </w:rPr>
        <w:t>2045</w:t>
      </w:r>
    </w:p>
    <w:p w:rsidR="00B63F44" w:rsidRDefault="00B63F44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3367" w:rsidRPr="00F7495E" w:rsidRDefault="00B63F44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"ПРИЛОЖЕНИЕ </w:t>
      </w:r>
      <w:r w:rsidR="00C51AF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5E3367" w:rsidRPr="00F7495E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E3367" w:rsidRPr="00F7495E" w:rsidRDefault="005E3367" w:rsidP="005E336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3F44" w:rsidRDefault="005E3367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E3367" w:rsidRPr="00B63F44" w:rsidRDefault="005E3367" w:rsidP="00B63F44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0737BA">
        <w:rPr>
          <w:rFonts w:ascii="Times New Roman" w:hAnsi="Times New Roman"/>
          <w:sz w:val="28"/>
          <w:szCs w:val="28"/>
        </w:rPr>
        <w:t>19</w:t>
      </w:r>
      <w:r w:rsidR="00422CE9">
        <w:rPr>
          <w:rFonts w:ascii="Times New Roman" w:hAnsi="Times New Roman"/>
          <w:sz w:val="28"/>
          <w:szCs w:val="28"/>
        </w:rPr>
        <w:t xml:space="preserve"> сентября 2023 г. № </w:t>
      </w:r>
      <w:r w:rsidR="000737BA">
        <w:rPr>
          <w:rFonts w:ascii="Times New Roman" w:hAnsi="Times New Roman"/>
          <w:sz w:val="28"/>
          <w:szCs w:val="28"/>
        </w:rPr>
        <w:t>1506</w:t>
      </w:r>
    </w:p>
    <w:p w:rsidR="005E3367" w:rsidRPr="00F7495E" w:rsidRDefault="005E3367" w:rsidP="00915B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4D41" w:rsidRDefault="00946A93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Местоположение и</w:t>
      </w:r>
      <w:r w:rsidRPr="00F7495E">
        <w:rPr>
          <w:rFonts w:ascii="Times New Roman" w:hAnsi="Times New Roman"/>
          <w:b/>
          <w:sz w:val="28"/>
          <w:szCs w:val="28"/>
        </w:rPr>
        <w:t xml:space="preserve"> границы </w:t>
      </w:r>
      <w:r w:rsidRPr="00DE1DE1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1D4D41">
        <w:rPr>
          <w:rFonts w:ascii="Times New Roman" w:hAnsi="Times New Roman"/>
          <w:b/>
          <w:sz w:val="28"/>
          <w:szCs w:val="28"/>
        </w:rPr>
        <w:t xml:space="preserve">жилой застройки </w:t>
      </w:r>
    </w:p>
    <w:p w:rsidR="001D4D41" w:rsidRDefault="00946A93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1DE1">
        <w:rPr>
          <w:rFonts w:ascii="Times New Roman" w:hAnsi="Times New Roman"/>
          <w:b/>
          <w:sz w:val="28"/>
          <w:szCs w:val="28"/>
        </w:rPr>
        <w:t xml:space="preserve">городского округа "Город Архангельск" </w:t>
      </w:r>
      <w:r w:rsidR="001D4D41" w:rsidRPr="001D4D41">
        <w:rPr>
          <w:rFonts w:ascii="Times New Roman" w:hAnsi="Times New Roman"/>
          <w:b/>
          <w:sz w:val="28"/>
          <w:szCs w:val="28"/>
        </w:rPr>
        <w:t xml:space="preserve">в границах части </w:t>
      </w:r>
    </w:p>
    <w:p w:rsidR="001D4D41" w:rsidRDefault="001D4D41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D41">
        <w:rPr>
          <w:rFonts w:ascii="Times New Roman" w:hAnsi="Times New Roman"/>
          <w:b/>
          <w:sz w:val="28"/>
          <w:szCs w:val="28"/>
        </w:rPr>
        <w:t xml:space="preserve">элемента планировочной структуры: просп. </w:t>
      </w:r>
      <w:proofErr w:type="gramStart"/>
      <w:r w:rsidRPr="001D4D41">
        <w:rPr>
          <w:rFonts w:ascii="Times New Roman" w:hAnsi="Times New Roman"/>
          <w:b/>
          <w:sz w:val="28"/>
          <w:szCs w:val="28"/>
        </w:rPr>
        <w:t>Троицкий</w:t>
      </w:r>
      <w:proofErr w:type="gramEnd"/>
      <w:r w:rsidRPr="001D4D41">
        <w:rPr>
          <w:rFonts w:ascii="Times New Roman" w:hAnsi="Times New Roman"/>
          <w:b/>
          <w:sz w:val="28"/>
          <w:szCs w:val="28"/>
        </w:rPr>
        <w:t xml:space="preserve">, </w:t>
      </w:r>
    </w:p>
    <w:p w:rsidR="004C7FB9" w:rsidRPr="009F3CD5" w:rsidRDefault="001D4D41" w:rsidP="001F10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4D41">
        <w:rPr>
          <w:rFonts w:ascii="Times New Roman" w:hAnsi="Times New Roman"/>
          <w:b/>
          <w:sz w:val="28"/>
          <w:szCs w:val="28"/>
        </w:rPr>
        <w:t>ул. Вологодская, просп. Ломоносова, ул. Гайдара</w:t>
      </w:r>
    </w:p>
    <w:p w:rsidR="004C7FB9" w:rsidRPr="004C7FB9" w:rsidRDefault="004C7FB9" w:rsidP="004C7F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189"/>
        <w:gridCol w:w="1843"/>
        <w:gridCol w:w="2126"/>
        <w:gridCol w:w="2029"/>
      </w:tblGrid>
      <w:tr w:rsidR="004C7FB9" w:rsidRPr="00143B63" w:rsidTr="009A5AEB">
        <w:trPr>
          <w:jc w:val="center"/>
        </w:trPr>
        <w:tc>
          <w:tcPr>
            <w:tcW w:w="9037" w:type="dxa"/>
            <w:gridSpan w:val="5"/>
            <w:tcBorders>
              <w:bottom w:val="single" w:sz="4" w:space="0" w:color="auto"/>
            </w:tcBorders>
            <w:vAlign w:val="center"/>
          </w:tcPr>
          <w:p w:rsidR="004C7FB9" w:rsidRPr="00143B63" w:rsidRDefault="005E3367" w:rsidP="001D4D41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43B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координат характерных точек границ территории жилой застройки городского округа "Город Архангельск" в границах части элемента планировочной структуры: </w:t>
            </w:r>
            <w:r w:rsidR="001F10EC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просп. Троицкий, </w:t>
            </w:r>
            <w:r w:rsidR="007C5628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7C5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Вологодская</w:t>
            </w:r>
            <w:r w:rsidR="007C5628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F10EC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просп. Ломоносова,</w:t>
            </w:r>
            <w:r w:rsidR="007C56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Гайдара</w:t>
            </w:r>
            <w:r w:rsidR="000737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0EC" w:rsidRPr="001F10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подлежащей компл</w:t>
            </w:r>
            <w:r w:rsidR="001D4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ексному развитию, общей площадью </w:t>
            </w:r>
            <w:r w:rsidR="001D4D41" w:rsidRPr="001D4D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1,0792 га</w:t>
            </w:r>
            <w:proofErr w:type="gramEnd"/>
          </w:p>
        </w:tc>
      </w:tr>
      <w:tr w:rsidR="005E3367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367" w:rsidRPr="00143B63" w:rsidRDefault="005E3367" w:rsidP="00C442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652986.43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2519625.09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12°05.1'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13.18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652999.32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2519627.85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282°30.3'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29.23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653005.65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2519599.31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9°42.1'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39.05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653044.14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2519605.89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280°34.0'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41.77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653051.80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2519564.83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280°33.4'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20.74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653055.60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2519544.44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12°41.7'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31.49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653086.32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2519551.36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287°36.0'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15.41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653090.98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2519536.67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17°25.4'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653105.67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2519541.28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108°24.7'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38.28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653093.58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2519577.60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105°55.9'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72.10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653073.79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2519646.93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194°08.2'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2.78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653071.09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2519646.25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195°27.5'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25.21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653046.79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2519639.53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105°12.6'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</w:tr>
      <w:tr w:rsidR="00A50D0B" w:rsidRPr="00143B63" w:rsidTr="00C44244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653042.75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2519654.39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105°12.3'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6.06</w:t>
            </w:r>
          </w:p>
        </w:tc>
      </w:tr>
      <w:tr w:rsidR="00A50D0B" w:rsidRPr="00143B63" w:rsidTr="001D4D41">
        <w:trPr>
          <w:trHeight w:val="284"/>
          <w:jc w:val="center"/>
        </w:trPr>
        <w:tc>
          <w:tcPr>
            <w:tcW w:w="850" w:type="dxa"/>
            <w:vAlign w:val="center"/>
          </w:tcPr>
          <w:p w:rsidR="00A50D0B" w:rsidRPr="00BE7731" w:rsidRDefault="00A50D0B" w:rsidP="001F1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653041.16</w:t>
            </w:r>
          </w:p>
        </w:tc>
        <w:tc>
          <w:tcPr>
            <w:tcW w:w="1843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2519660.24</w:t>
            </w:r>
          </w:p>
        </w:tc>
        <w:tc>
          <w:tcPr>
            <w:tcW w:w="2126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192°21.9'</w:t>
            </w:r>
          </w:p>
        </w:tc>
        <w:tc>
          <w:tcPr>
            <w:tcW w:w="2029" w:type="dxa"/>
            <w:vAlign w:val="center"/>
          </w:tcPr>
          <w:p w:rsidR="00A50D0B" w:rsidRPr="004C0DD6" w:rsidRDefault="00A50D0B" w:rsidP="00A50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6.82</w:t>
            </w:r>
          </w:p>
        </w:tc>
      </w:tr>
      <w:tr w:rsidR="001D4D41" w:rsidRPr="00143B63" w:rsidTr="001D4D4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1" w:rsidRPr="00143B63" w:rsidRDefault="001D4D41" w:rsidP="001D4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точки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1" w:rsidRPr="00143B63" w:rsidRDefault="001D4D41" w:rsidP="001D4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1" w:rsidRPr="00143B63" w:rsidRDefault="001D4D41" w:rsidP="001D4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D41" w:rsidRPr="00143B63" w:rsidRDefault="001D4D41" w:rsidP="001D4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Дирекционный угол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4D41" w:rsidRPr="00143B63" w:rsidRDefault="001D4D41" w:rsidP="001D4D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63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1D4D41" w:rsidRPr="00143B63" w:rsidTr="001D4D41">
        <w:trPr>
          <w:trHeight w:val="284"/>
          <w:jc w:val="center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653034.50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2519658.78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103°02.1'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14.72</w:t>
            </w:r>
          </w:p>
        </w:tc>
      </w:tr>
      <w:tr w:rsidR="001D4D41" w:rsidRPr="00143B63" w:rsidTr="001D4D41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9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653031.18</w:t>
            </w:r>
          </w:p>
        </w:tc>
        <w:tc>
          <w:tcPr>
            <w:tcW w:w="1843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2519673.12</w:t>
            </w:r>
          </w:p>
        </w:tc>
        <w:tc>
          <w:tcPr>
            <w:tcW w:w="2126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193°40.1'</w:t>
            </w:r>
          </w:p>
        </w:tc>
        <w:tc>
          <w:tcPr>
            <w:tcW w:w="2029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54.08</w:t>
            </w:r>
          </w:p>
        </w:tc>
      </w:tr>
      <w:tr w:rsidR="001D4D41" w:rsidRPr="00143B63" w:rsidTr="00A05224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9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652978.63</w:t>
            </w:r>
          </w:p>
        </w:tc>
        <w:tc>
          <w:tcPr>
            <w:tcW w:w="1843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2519660.34</w:t>
            </w:r>
          </w:p>
        </w:tc>
        <w:tc>
          <w:tcPr>
            <w:tcW w:w="2126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282°28.6'</w:t>
            </w:r>
          </w:p>
        </w:tc>
        <w:tc>
          <w:tcPr>
            <w:tcW w:w="2029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36.10</w:t>
            </w:r>
          </w:p>
        </w:tc>
      </w:tr>
      <w:tr w:rsidR="001D4D41" w:rsidRPr="00143B63" w:rsidTr="001D4D41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652986.43</w:t>
            </w:r>
          </w:p>
        </w:tc>
        <w:tc>
          <w:tcPr>
            <w:tcW w:w="1843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DD6">
              <w:rPr>
                <w:rFonts w:ascii="Times New Roman" w:hAnsi="Times New Roman"/>
                <w:sz w:val="24"/>
                <w:szCs w:val="24"/>
              </w:rPr>
              <w:t>2519625.09</w:t>
            </w:r>
          </w:p>
        </w:tc>
        <w:tc>
          <w:tcPr>
            <w:tcW w:w="2126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1D4D41" w:rsidRPr="004C0DD6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D4D41" w:rsidRPr="00143B63" w:rsidTr="00261D1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652868.79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2519671.35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281°23.6'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41.50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652876.99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2519630.66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10°57.6'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37.29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652913.60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2519637.75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281°54.7'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27.42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652919.26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2519610.92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11°45.0'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23.76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652942.53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2519615.76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104°08.2'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652941.52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2519619.77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101°58.1'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27.83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652935.75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2519646.99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101°58.8'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35.41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652928.40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2519681.63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101°58.6'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4.38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652927.49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2519685.92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191°52.2'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45.89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652882.58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2519676.48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280°57.7'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73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652883.01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2519674.26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191°33.9'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14.51</w:t>
            </w:r>
          </w:p>
        </w:tc>
      </w:tr>
      <w:tr w:rsidR="001D4D41" w:rsidRPr="00143B63" w:rsidTr="00AF2789">
        <w:trPr>
          <w:trHeight w:val="284"/>
          <w:jc w:val="center"/>
        </w:trPr>
        <w:tc>
          <w:tcPr>
            <w:tcW w:w="850" w:type="dxa"/>
            <w:vAlign w:val="center"/>
          </w:tcPr>
          <w:p w:rsidR="001D4D41" w:rsidRPr="00BE7731" w:rsidRDefault="00D674CF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9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652868.79</w:t>
            </w:r>
          </w:p>
        </w:tc>
        <w:tc>
          <w:tcPr>
            <w:tcW w:w="1843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2519671.35</w:t>
            </w:r>
          </w:p>
        </w:tc>
        <w:tc>
          <w:tcPr>
            <w:tcW w:w="2126" w:type="dxa"/>
            <w:vAlign w:val="center"/>
          </w:tcPr>
          <w:p w:rsidR="001D4D41" w:rsidRPr="007B7CC4" w:rsidRDefault="001D4D41" w:rsidP="001D4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vAlign w:val="center"/>
          </w:tcPr>
          <w:p w:rsidR="001D4D41" w:rsidRPr="007B7CC4" w:rsidRDefault="001D4D41" w:rsidP="00BD5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C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95CA6" w:rsidRDefault="00995CA6" w:rsidP="00995CA6">
      <w:pPr>
        <w:pStyle w:val="ConsPlusNormal"/>
      </w:pPr>
    </w:p>
    <w:p w:rsidR="00C76251" w:rsidRDefault="00422CE9" w:rsidP="00995CA6">
      <w:pPr>
        <w:pStyle w:val="ConsPlusNormal"/>
        <w:jc w:val="center"/>
      </w:pPr>
      <w:r>
        <w:t>__________</w:t>
      </w:r>
    </w:p>
    <w:p w:rsidR="00C76251" w:rsidRDefault="00C76251">
      <w:pPr>
        <w:spacing w:after="0" w:line="240" w:lineRule="auto"/>
        <w:rPr>
          <w:rFonts w:eastAsia="Times New Roman" w:cs="Calibri"/>
          <w:szCs w:val="20"/>
          <w:lang w:eastAsia="ru-RU"/>
        </w:rPr>
      </w:pPr>
      <w:r>
        <w:br w:type="page"/>
      </w:r>
    </w:p>
    <w:p w:rsidR="00C76251" w:rsidRDefault="00C76251" w:rsidP="00995CA6">
      <w:pPr>
        <w:pStyle w:val="ConsPlusNormal"/>
        <w:jc w:val="center"/>
      </w:pPr>
      <w:bookmarkStart w:id="0" w:name="_GoBack"/>
      <w:bookmarkEnd w:id="0"/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946A93" w:rsidRDefault="00946A93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  <w:sectPr w:rsidR="00C76251" w:rsidSect="00560CFF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C76251" w:rsidRPr="00C76251" w:rsidTr="00C64462">
        <w:tc>
          <w:tcPr>
            <w:tcW w:w="4503" w:type="dxa"/>
          </w:tcPr>
          <w:p w:rsidR="00C76251" w:rsidRPr="00C76251" w:rsidRDefault="00C76251" w:rsidP="00C762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к постановлению Главы</w:t>
            </w:r>
          </w:p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от 19 сентября 2023 г. № 1506</w:t>
            </w:r>
          </w:p>
        </w:tc>
      </w:tr>
    </w:tbl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объектов капитального строительства, 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являющихся объектами культурного наследия (памятники истории </w:t>
      </w:r>
      <w:proofErr w:type="gramEnd"/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культуры) народов Российской Федерации, расположенных 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территории жилой застройки городского округа 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"Город Архангельск" в границах части элемента планировочной структуры: просп. Троицкий, ул. Вологодская, просп. Ломоносова, </w:t>
      </w:r>
      <w:proofErr w:type="gramEnd"/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ул. Гайдара, </w:t>
      </w:r>
      <w:proofErr w:type="gramStart"/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>подлежащей</w:t>
      </w:r>
      <w:proofErr w:type="gramEnd"/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комплексному развитию, в том числе 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объектов капитального строительства, подлежащих сносу 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6251">
        <w:rPr>
          <w:rFonts w:ascii="Times New Roman" w:eastAsia="Times New Roman" w:hAnsi="Times New Roman"/>
          <w:b/>
          <w:sz w:val="28"/>
          <w:szCs w:val="28"/>
          <w:lang w:eastAsia="ru-RU"/>
        </w:rPr>
        <w:t>или реконструкции, включая многоквартирные жилые дома</w:t>
      </w: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87"/>
        <w:gridCol w:w="2857"/>
        <w:gridCol w:w="1945"/>
      </w:tblGrid>
      <w:tr w:rsidR="00C76251" w:rsidRPr="00C76251" w:rsidTr="00C64462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C76251" w:rsidRPr="00C76251" w:rsidTr="00C64462">
        <w:trPr>
          <w:trHeight w:val="413"/>
        </w:trPr>
        <w:tc>
          <w:tcPr>
            <w:tcW w:w="9854" w:type="dxa"/>
            <w:gridSpan w:val="4"/>
            <w:tcBorders>
              <w:top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C76251" w:rsidRPr="00C76251" w:rsidTr="00C76251">
        <w:trPr>
          <w:trHeight w:val="454"/>
        </w:trPr>
        <w:tc>
          <w:tcPr>
            <w:tcW w:w="765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 w:rsidR="00C76251" w:rsidRPr="00C76251" w:rsidRDefault="00C76251" w:rsidP="00C76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Вологодская,  д. 12&lt;*&gt;</w:t>
            </w:r>
          </w:p>
        </w:tc>
        <w:tc>
          <w:tcPr>
            <w:tcW w:w="285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29:22:040730:45</w:t>
            </w:r>
          </w:p>
        </w:tc>
        <w:tc>
          <w:tcPr>
            <w:tcW w:w="1945" w:type="dxa"/>
            <w:vAlign w:val="center"/>
          </w:tcPr>
          <w:p w:rsidR="00C76251" w:rsidRPr="00C76251" w:rsidRDefault="00C76251" w:rsidP="00C76251">
            <w:pPr>
              <w:spacing w:after="0" w:line="240" w:lineRule="auto"/>
              <w:rPr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6251" w:rsidRPr="00C76251" w:rsidTr="00C76251">
        <w:trPr>
          <w:trHeight w:val="454"/>
        </w:trPr>
        <w:tc>
          <w:tcPr>
            <w:tcW w:w="765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 w:rsidR="00C76251" w:rsidRPr="00C76251" w:rsidRDefault="00C76251" w:rsidP="00C76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Гайдара, д. 21, корп. 1&lt;*&gt;</w:t>
            </w:r>
          </w:p>
        </w:tc>
        <w:tc>
          <w:tcPr>
            <w:tcW w:w="285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29:22:040730:39</w:t>
            </w:r>
          </w:p>
        </w:tc>
        <w:tc>
          <w:tcPr>
            <w:tcW w:w="1945" w:type="dxa"/>
            <w:vAlign w:val="center"/>
          </w:tcPr>
          <w:p w:rsidR="00C76251" w:rsidRPr="00C76251" w:rsidRDefault="00C76251" w:rsidP="00C76251">
            <w:pPr>
              <w:spacing w:after="0" w:line="240" w:lineRule="auto"/>
              <w:rPr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6251" w:rsidRPr="00C76251" w:rsidTr="00C76251">
        <w:trPr>
          <w:trHeight w:val="454"/>
        </w:trPr>
        <w:tc>
          <w:tcPr>
            <w:tcW w:w="765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87" w:type="dxa"/>
          </w:tcPr>
          <w:p w:rsidR="00C76251" w:rsidRPr="00C76251" w:rsidRDefault="00C76251" w:rsidP="00C76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Вологодская, д. 16</w:t>
            </w:r>
          </w:p>
        </w:tc>
        <w:tc>
          <w:tcPr>
            <w:tcW w:w="285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29:22:040730:41</w:t>
            </w:r>
          </w:p>
        </w:tc>
        <w:tc>
          <w:tcPr>
            <w:tcW w:w="1945" w:type="dxa"/>
            <w:vAlign w:val="center"/>
          </w:tcPr>
          <w:p w:rsidR="00C76251" w:rsidRPr="00C76251" w:rsidRDefault="00C76251" w:rsidP="00C76251">
            <w:pPr>
              <w:spacing w:after="0" w:line="240" w:lineRule="auto"/>
              <w:rPr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6251" w:rsidRPr="00C76251" w:rsidTr="00C76251">
        <w:trPr>
          <w:trHeight w:val="454"/>
        </w:trPr>
        <w:tc>
          <w:tcPr>
            <w:tcW w:w="765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87" w:type="dxa"/>
          </w:tcPr>
          <w:p w:rsidR="00C76251" w:rsidRPr="00C76251" w:rsidRDefault="00C76251" w:rsidP="00C76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Вологодская, д. 16, корп. 1</w:t>
            </w:r>
          </w:p>
        </w:tc>
        <w:tc>
          <w:tcPr>
            <w:tcW w:w="285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29:22:040730:32</w:t>
            </w:r>
          </w:p>
        </w:tc>
        <w:tc>
          <w:tcPr>
            <w:tcW w:w="1945" w:type="dxa"/>
            <w:vAlign w:val="center"/>
          </w:tcPr>
          <w:p w:rsidR="00C76251" w:rsidRPr="00C76251" w:rsidRDefault="00C76251" w:rsidP="00C76251">
            <w:pPr>
              <w:spacing w:after="0" w:line="240" w:lineRule="auto"/>
              <w:rPr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6251" w:rsidRPr="00C76251" w:rsidTr="00C76251">
        <w:trPr>
          <w:trHeight w:val="454"/>
        </w:trPr>
        <w:tc>
          <w:tcPr>
            <w:tcW w:w="765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87" w:type="dxa"/>
          </w:tcPr>
          <w:p w:rsidR="00C76251" w:rsidRPr="00C76251" w:rsidRDefault="00C76251" w:rsidP="00C76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Гайдара, д. 21</w:t>
            </w:r>
          </w:p>
        </w:tc>
        <w:tc>
          <w:tcPr>
            <w:tcW w:w="285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29:22:040730:38</w:t>
            </w:r>
          </w:p>
        </w:tc>
        <w:tc>
          <w:tcPr>
            <w:tcW w:w="1945" w:type="dxa"/>
            <w:vAlign w:val="center"/>
          </w:tcPr>
          <w:p w:rsidR="00C76251" w:rsidRPr="00C76251" w:rsidRDefault="00C76251" w:rsidP="00C76251">
            <w:pPr>
              <w:spacing w:after="0" w:line="240" w:lineRule="auto"/>
              <w:rPr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C76251" w:rsidRPr="00C76251" w:rsidTr="00C76251">
        <w:trPr>
          <w:trHeight w:val="454"/>
        </w:trPr>
        <w:tc>
          <w:tcPr>
            <w:tcW w:w="765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87" w:type="dxa"/>
          </w:tcPr>
          <w:p w:rsidR="00C76251" w:rsidRPr="00C76251" w:rsidRDefault="00C76251" w:rsidP="00C762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Вологодская, д. 14</w:t>
            </w:r>
          </w:p>
        </w:tc>
        <w:tc>
          <w:tcPr>
            <w:tcW w:w="285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29:22:040730:43</w:t>
            </w:r>
          </w:p>
        </w:tc>
        <w:tc>
          <w:tcPr>
            <w:tcW w:w="1945" w:type="dxa"/>
            <w:vAlign w:val="center"/>
          </w:tcPr>
          <w:p w:rsidR="00C76251" w:rsidRPr="00C76251" w:rsidRDefault="00C76251" w:rsidP="00C76251">
            <w:pPr>
              <w:spacing w:after="0" w:line="240" w:lineRule="auto"/>
              <w:rPr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C76251" w:rsidRPr="00C76251" w:rsidRDefault="00C76251" w:rsidP="00C76251">
      <w:pPr>
        <w:widowControl w:val="0"/>
        <w:autoSpaceDE w:val="0"/>
        <w:autoSpaceDN w:val="0"/>
        <w:spacing w:before="24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76251">
        <w:rPr>
          <w:rFonts w:ascii="Times New Roman" w:eastAsiaTheme="minorHAnsi" w:hAnsi="Times New Roman"/>
          <w:sz w:val="28"/>
          <w:szCs w:val="28"/>
        </w:rPr>
        <w:t>Линейные объекты коммунальной, транспортной инфраструктур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954"/>
        <w:gridCol w:w="3083"/>
      </w:tblGrid>
      <w:tr w:rsidR="00C76251" w:rsidRPr="00C76251" w:rsidTr="00C64462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C76251" w:rsidRPr="00C76251" w:rsidTr="00C64462">
        <w:tc>
          <w:tcPr>
            <w:tcW w:w="817" w:type="dxa"/>
            <w:tcBorders>
              <w:top w:val="single" w:sz="4" w:space="0" w:color="auto"/>
            </w:tcBorders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Внутриквартальные сети водопровода 95 квартала</w:t>
            </w: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C76251" w:rsidRPr="00C76251" w:rsidRDefault="00C76251" w:rsidP="00C76251">
            <w:pPr>
              <w:tabs>
                <w:tab w:val="left" w:pos="52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29:22:000000:8060</w:t>
            </w:r>
          </w:p>
        </w:tc>
      </w:tr>
      <w:tr w:rsidR="00C76251" w:rsidRPr="00C76251" w:rsidTr="00C76251">
        <w:trPr>
          <w:trHeight w:val="454"/>
        </w:trPr>
        <w:tc>
          <w:tcPr>
            <w:tcW w:w="81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Водопроводная сеть ул. Гайдара, д. 21</w:t>
            </w:r>
          </w:p>
        </w:tc>
        <w:tc>
          <w:tcPr>
            <w:tcW w:w="3083" w:type="dxa"/>
          </w:tcPr>
          <w:p w:rsidR="00C76251" w:rsidRPr="00C76251" w:rsidRDefault="00C76251" w:rsidP="00C76251">
            <w:pPr>
              <w:tabs>
                <w:tab w:val="left" w:pos="6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29:22:040730:40</w:t>
            </w:r>
          </w:p>
        </w:tc>
      </w:tr>
      <w:tr w:rsidR="00C76251" w:rsidRPr="00C76251" w:rsidTr="00C64462">
        <w:tc>
          <w:tcPr>
            <w:tcW w:w="81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Внутриквартальные сети хозяйственно-бытовой канализации 95 квартала</w:t>
            </w:r>
          </w:p>
        </w:tc>
        <w:tc>
          <w:tcPr>
            <w:tcW w:w="3083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29:22:040730:447</w:t>
            </w:r>
          </w:p>
        </w:tc>
      </w:tr>
      <w:tr w:rsidR="00C76251" w:rsidRPr="00C76251" w:rsidTr="00C64462">
        <w:tc>
          <w:tcPr>
            <w:tcW w:w="81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 xml:space="preserve">Внутриквартальные проезды, ограниченные </w:t>
            </w:r>
          </w:p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 xml:space="preserve">ул. Вологодская, ул. Гайдара, просп. </w:t>
            </w:r>
            <w:proofErr w:type="gramStart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Троицкий</w:t>
            </w:r>
            <w:proofErr w:type="gramEnd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, просп. Ломоносова</w:t>
            </w:r>
          </w:p>
        </w:tc>
        <w:tc>
          <w:tcPr>
            <w:tcW w:w="3083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000009327618</w:t>
            </w:r>
          </w:p>
        </w:tc>
      </w:tr>
      <w:tr w:rsidR="00C76251" w:rsidRPr="00C76251" w:rsidTr="00C64462">
        <w:tc>
          <w:tcPr>
            <w:tcW w:w="81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Канализационная сеть ул. Вологодская, д. 16, корп. 1</w:t>
            </w:r>
          </w:p>
        </w:tc>
        <w:tc>
          <w:tcPr>
            <w:tcW w:w="3083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29:22:040730:36</w:t>
            </w:r>
          </w:p>
        </w:tc>
      </w:tr>
      <w:tr w:rsidR="00C76251" w:rsidRPr="00C76251" w:rsidTr="00C64462">
        <w:tc>
          <w:tcPr>
            <w:tcW w:w="81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54" w:type="dxa"/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 xml:space="preserve">Канализационная сеть по ул. Вологодская, </w:t>
            </w:r>
            <w:r w:rsidRPr="00C762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д. 10 от </w:t>
            </w:r>
            <w:proofErr w:type="spellStart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spellEnd"/>
            <w:proofErr w:type="gramEnd"/>
            <w:r w:rsidRPr="00C76251">
              <w:rPr>
                <w:rFonts w:ascii="Times New Roman" w:hAnsi="Times New Roman" w:cs="Times New Roman"/>
                <w:sz w:val="28"/>
                <w:szCs w:val="28"/>
              </w:rPr>
              <w:t xml:space="preserve"> до К-1</w:t>
            </w:r>
          </w:p>
        </w:tc>
        <w:tc>
          <w:tcPr>
            <w:tcW w:w="3083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29:22:040730:25</w:t>
            </w:r>
          </w:p>
        </w:tc>
      </w:tr>
      <w:tr w:rsidR="00C76251" w:rsidRPr="00C76251" w:rsidTr="00C76251">
        <w:trPr>
          <w:trHeight w:val="454"/>
        </w:trPr>
        <w:tc>
          <w:tcPr>
            <w:tcW w:w="817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C76251" w:rsidRPr="00C76251" w:rsidRDefault="00C76251" w:rsidP="00C76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Наружные сети теплоснабжения</w:t>
            </w:r>
          </w:p>
        </w:tc>
        <w:tc>
          <w:tcPr>
            <w:tcW w:w="3083" w:type="dxa"/>
          </w:tcPr>
          <w:p w:rsidR="00C76251" w:rsidRPr="00C76251" w:rsidRDefault="00C76251" w:rsidP="00C76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251">
              <w:rPr>
                <w:rFonts w:ascii="Times New Roman" w:hAnsi="Times New Roman" w:cs="Times New Roman"/>
                <w:sz w:val="28"/>
                <w:szCs w:val="28"/>
              </w:rPr>
              <w:t>29:22:040730:679</w:t>
            </w:r>
          </w:p>
        </w:tc>
      </w:tr>
    </w:tbl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Default="00C76251" w:rsidP="00560C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eastAsia="ru-RU"/>
        </w:rPr>
      </w:pPr>
    </w:p>
    <w:p w:rsidR="00C76251" w:rsidRPr="00C76251" w:rsidRDefault="00C76251" w:rsidP="00C76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251">
        <w:rPr>
          <w:rFonts w:ascii="Times New Roman" w:hAnsi="Times New Roman"/>
          <w:sz w:val="28"/>
          <w:szCs w:val="28"/>
        </w:rPr>
        <w:t>___________</w:t>
      </w:r>
    </w:p>
    <w:p w:rsidR="00C76251" w:rsidRPr="00C76251" w:rsidRDefault="00C76251" w:rsidP="00C76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8"/>
        </w:rPr>
      </w:pPr>
      <w:r w:rsidRPr="00C76251">
        <w:rPr>
          <w:rFonts w:ascii="Times New Roman" w:eastAsiaTheme="minorHAnsi" w:hAnsi="Times New Roman" w:cstheme="minorBidi"/>
          <w:sz w:val="24"/>
          <w:szCs w:val="28"/>
        </w:rPr>
        <w:t xml:space="preserve">&lt;*&gt; В соответствии с Перечнем многоквартирных домов, признанных аварийными </w:t>
      </w:r>
      <w:r w:rsidRPr="00C76251">
        <w:rPr>
          <w:rFonts w:ascii="Times New Roman" w:eastAsiaTheme="minorHAnsi" w:hAnsi="Times New Roman" w:cstheme="minorBidi"/>
          <w:sz w:val="24"/>
          <w:szCs w:val="28"/>
        </w:rPr>
        <w:br/>
        <w:t xml:space="preserve">до </w:t>
      </w:r>
      <w:r w:rsidR="00D473B3">
        <w:rPr>
          <w:rFonts w:ascii="Times New Roman" w:eastAsiaTheme="minorHAnsi" w:hAnsi="Times New Roman" w:cstheme="minorBidi"/>
          <w:sz w:val="24"/>
          <w:szCs w:val="28"/>
        </w:rPr>
        <w:t>0</w:t>
      </w:r>
      <w:r w:rsidRPr="00C76251">
        <w:rPr>
          <w:rFonts w:ascii="Times New Roman" w:eastAsiaTheme="minorHAnsi" w:hAnsi="Times New Roman" w:cstheme="minorBidi"/>
          <w:sz w:val="24"/>
          <w:szCs w:val="28"/>
        </w:rPr>
        <w:t xml:space="preserve">1 января 2017 года, приложения № 2 к адресной программе Архангельской области "Переселение граждан из аварийного жилищного фонда на 2019 - 2025 годы", утвержденной постановлением Правительства Архангельской области от 26 марта 2019 года № 153-пп </w:t>
      </w:r>
      <w:r w:rsidRPr="00C76251">
        <w:rPr>
          <w:rFonts w:ascii="Times New Roman" w:eastAsiaTheme="minorHAnsi" w:hAnsi="Times New Roman" w:cstheme="minorBidi"/>
          <w:sz w:val="24"/>
          <w:szCs w:val="28"/>
        </w:rPr>
        <w:br/>
        <w:t>(с изменениями).</w:t>
      </w:r>
    </w:p>
    <w:p w:rsidR="00C76251" w:rsidRDefault="00C76251" w:rsidP="00C7625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Theme="minorHAnsi" w:hAnsi="Times New Roman"/>
          <w:sz w:val="28"/>
          <w:szCs w:val="28"/>
        </w:rPr>
        <w:sectPr w:rsidR="00C76251" w:rsidSect="00560CF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76251">
        <w:rPr>
          <w:rFonts w:ascii="Times New Roman" w:eastAsiaTheme="minorHAnsi" w:hAnsi="Times New Roman"/>
          <w:sz w:val="28"/>
          <w:szCs w:val="28"/>
        </w:rPr>
        <w:t>__________</w:t>
      </w:r>
    </w:p>
    <w:p w:rsidR="00E405D8" w:rsidRPr="00E405D8" w:rsidRDefault="00E405D8" w:rsidP="00E405D8">
      <w:pPr>
        <w:spacing w:after="0" w:line="240" w:lineRule="auto"/>
        <w:ind w:left="4820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3</w:t>
      </w:r>
    </w:p>
    <w:p w:rsidR="00E405D8" w:rsidRPr="00E405D8" w:rsidRDefault="00E405D8" w:rsidP="00E405D8">
      <w:pPr>
        <w:spacing w:after="0" w:line="240" w:lineRule="auto"/>
        <w:ind w:left="4820"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E405D8" w:rsidRPr="00E405D8" w:rsidRDefault="00E405D8" w:rsidP="00E405D8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E405D8" w:rsidRP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от 19 сентября 2023 г. № 1506</w:t>
      </w:r>
    </w:p>
    <w:p w:rsidR="00E405D8" w:rsidRP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E405D8" w:rsidRP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Основные виды разрешенного использования земельных участков </w:t>
      </w:r>
    </w:p>
    <w:p w:rsid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b/>
          <w:sz w:val="28"/>
          <w:szCs w:val="28"/>
          <w:lang w:eastAsia="ru-RU"/>
        </w:rPr>
        <w:t>и объектов капитального строительст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ва, которые могут быть выбраны </w:t>
      </w:r>
    </w:p>
    <w:p w:rsid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реализации решения о комплексном развитии территории жилой застройки городского округа "Город Архангельск" в границах части элемента планировочной структуры: просп. Троицкий, ул. Вологодская, </w:t>
      </w:r>
    </w:p>
    <w:p w:rsidR="00560CFF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b/>
          <w:sz w:val="28"/>
          <w:szCs w:val="28"/>
          <w:lang w:eastAsia="ru-RU"/>
        </w:rPr>
        <w:t>просп. Ломоносова, ул. Гайдара, а также предельные параметры разрешенно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 строительства, реконструкции</w:t>
      </w:r>
      <w:r w:rsidRPr="00E405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объектов </w:t>
      </w:r>
    </w:p>
    <w:p w:rsidR="00E405D8" w:rsidRP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b/>
          <w:sz w:val="28"/>
          <w:szCs w:val="28"/>
          <w:lang w:eastAsia="ru-RU"/>
        </w:rPr>
        <w:t>капитального строительства</w:t>
      </w:r>
    </w:p>
    <w:p w:rsidR="00E405D8" w:rsidRPr="00E405D8" w:rsidRDefault="00E405D8" w:rsidP="00E405D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E405D8" w:rsidRPr="00E405D8" w:rsidTr="00C64462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Основные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виды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разрешенного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Предельные размеры земельных участков </w:t>
            </w:r>
            <w:r w:rsidRPr="00E405D8">
              <w:rPr>
                <w:sz w:val="24"/>
                <w:szCs w:val="24"/>
                <w:lang w:eastAsia="ru-RU"/>
              </w:rPr>
              <w:br/>
              <w:t>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Код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разрешенного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использования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&lt;*&gt;</w:t>
            </w:r>
          </w:p>
        </w:tc>
      </w:tr>
      <w:tr w:rsidR="00E405D8" w:rsidRPr="00E405D8" w:rsidTr="00C64462">
        <w:tc>
          <w:tcPr>
            <w:tcW w:w="1951" w:type="dxa"/>
            <w:tcBorders>
              <w:top w:val="single" w:sz="4" w:space="0" w:color="auto"/>
            </w:tcBorders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E405D8">
              <w:rPr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E405D8">
              <w:rPr>
                <w:sz w:val="24"/>
                <w:szCs w:val="24"/>
                <w:lang w:eastAsia="ru-RU"/>
              </w:rPr>
              <w:t xml:space="preserve">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Минимальный размер земельного участка – 1 200 кв. м. 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Предельное количество надземных этажей – 8.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не более 40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2.5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 – 500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Предельное количество надземных этажей – 8 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не более 40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3.3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Образование и просвещение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 для объектов дошкольного образования: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до 100 мест – 44 кв. м на место;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свыше 100 мест – 38 кв. м на место.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Минимальные размеры земельного участка </w:t>
            </w:r>
            <w:r w:rsidRPr="00E405D8">
              <w:rPr>
                <w:sz w:val="24"/>
                <w:szCs w:val="24"/>
                <w:lang w:eastAsia="ru-RU"/>
              </w:rPr>
              <w:br/>
              <w:t>для объектов начального и среднего общего образования при вместимости: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30 до 170 учащихся – 80 кв. м на учащегося;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170 до 340 учащихся – 55 кв. м на учащегося;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340 до 510 учащихся – 40 кв. м на учащегося;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510 до 660 учащихся – 35 кв. м на учащегося;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lastRenderedPageBreak/>
              <w:t>от 660 до 1 000 учащихся – 28 кв. м на учащегося;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1 000 до 1 500 учащихся – 24 кв. м на учащегося;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свыше 1 500 учащихся – 22 кв. м на учащегося.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Размеры земельных участков могут быть уменьшены на 40 % в условиях реконструкции объекта </w:t>
            </w:r>
            <w:r w:rsidRPr="00E405D8">
              <w:rPr>
                <w:sz w:val="24"/>
                <w:szCs w:val="24"/>
                <w:lang w:eastAsia="ru-RU"/>
              </w:rPr>
              <w:br/>
              <w:t>и в стесненных условиях.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40.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Предельное количество надземных этажей – 8.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не более 40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lastRenderedPageBreak/>
              <w:t>3.5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до 3 машин – 5 000 кв. м;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4 до 6 машин – 9 000 кв. м;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от 8 до 10 машин – 18 000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Pr="00E405D8">
              <w:rPr>
                <w:sz w:val="24"/>
                <w:szCs w:val="24"/>
                <w:lang w:eastAsia="ru-RU"/>
              </w:rPr>
              <w:br/>
              <w:t xml:space="preserve">5 000 </w:t>
            </w:r>
            <w:proofErr w:type="spellStart"/>
            <w:r w:rsidRPr="00E405D8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405D8">
              <w:rPr>
                <w:sz w:val="24"/>
                <w:szCs w:val="24"/>
                <w:lang w:eastAsia="ru-RU"/>
              </w:rPr>
              <w:t>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 xml:space="preserve">59 000 </w:t>
            </w:r>
            <w:proofErr w:type="spellStart"/>
            <w:r w:rsidRPr="00E405D8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E405D8">
              <w:rPr>
                <w:sz w:val="24"/>
                <w:szCs w:val="24"/>
                <w:lang w:eastAsia="ru-RU"/>
              </w:rPr>
              <w:t>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80.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Предельное количество надземных этажей – </w:t>
            </w:r>
            <w:r w:rsidRPr="00E405D8">
              <w:rPr>
                <w:sz w:val="24"/>
                <w:szCs w:val="24"/>
                <w:lang w:eastAsia="ru-RU"/>
              </w:rPr>
              <w:br/>
              <w:t>не подлежит установлению.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– не подлежит установлению.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8.3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 – 500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</w:t>
            </w:r>
            <w:r w:rsidR="00560CFF">
              <w:rPr>
                <w:sz w:val="24"/>
                <w:szCs w:val="24"/>
                <w:lang w:eastAsia="ru-RU"/>
              </w:rPr>
              <w:t xml:space="preserve"> </w:t>
            </w:r>
            <w:r w:rsidRPr="00E405D8">
              <w:rPr>
                <w:sz w:val="24"/>
                <w:szCs w:val="24"/>
                <w:lang w:eastAsia="ru-RU"/>
              </w:rPr>
              <w:t>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Предельное количество надземных этажей – 8.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не более 40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4.4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участка: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при числе мест до 100 – 0,2 га на объект;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при числе мест свыше 100 до 150 – 0,15 га </w:t>
            </w:r>
            <w:r w:rsidRPr="00E405D8">
              <w:rPr>
                <w:sz w:val="24"/>
                <w:szCs w:val="24"/>
                <w:lang w:eastAsia="ru-RU"/>
              </w:rPr>
              <w:br/>
            </w:r>
            <w:r w:rsidRPr="00E405D8">
              <w:rPr>
                <w:sz w:val="24"/>
                <w:szCs w:val="24"/>
                <w:lang w:eastAsia="ru-RU"/>
              </w:rPr>
              <w:lastRenderedPageBreak/>
              <w:t>на объект;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при числе мест свыше 150 – 0,1 га на объект;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Предельное количество надземных этажей – 8.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не более 40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lastRenderedPageBreak/>
              <w:t>4.6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 – 100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Минимальный процент застройки в границах земельного участка – 10.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Максимальный процент застройки в границах земельного участка – 50.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Предельное количество надземных этажей – </w:t>
            </w:r>
            <w:r w:rsidRPr="00E405D8">
              <w:rPr>
                <w:sz w:val="24"/>
                <w:szCs w:val="24"/>
                <w:lang w:eastAsia="ru-RU"/>
              </w:rPr>
              <w:br/>
              <w:t>не подлежит установлению.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Предельная высота объекта – не подлежит установлению.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Минимальная доля озеленения территории – 15 </w:t>
            </w:r>
            <w:r w:rsidR="00560CFF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5.0</w:t>
            </w:r>
          </w:p>
        </w:tc>
      </w:tr>
      <w:tr w:rsidR="00E405D8" w:rsidRPr="00E405D8" w:rsidTr="00C64462">
        <w:tc>
          <w:tcPr>
            <w:tcW w:w="1951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размеры земельного участка – 100 кв.</w:t>
            </w:r>
            <w:r w:rsidR="00560CFF">
              <w:rPr>
                <w:sz w:val="24"/>
                <w:szCs w:val="24"/>
                <w:lang w:eastAsia="ru-RU"/>
              </w:rPr>
              <w:t xml:space="preserve"> </w:t>
            </w:r>
            <w:r w:rsidRPr="00E405D8">
              <w:rPr>
                <w:sz w:val="24"/>
                <w:szCs w:val="24"/>
                <w:lang w:eastAsia="ru-RU"/>
              </w:rPr>
              <w:t>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 xml:space="preserve">Максимальные размеры земельного участка – </w:t>
            </w:r>
            <w:r w:rsidRPr="00E405D8">
              <w:rPr>
                <w:sz w:val="24"/>
                <w:szCs w:val="24"/>
                <w:lang w:eastAsia="ru-RU"/>
              </w:rPr>
              <w:br/>
              <w:t>59 000 кв. м.</w:t>
            </w:r>
          </w:p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Минимальные отступы от границ земельного участка</w:t>
            </w:r>
            <w:r w:rsidRPr="00E405D8">
              <w:rPr>
                <w:sz w:val="24"/>
                <w:szCs w:val="24"/>
                <w:lang w:eastAsia="ru-RU"/>
              </w:rPr>
              <w:br/>
              <w:t>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</w:t>
            </w:r>
            <w:r w:rsidR="00560CFF">
              <w:rPr>
                <w:sz w:val="24"/>
                <w:szCs w:val="24"/>
                <w:lang w:eastAsia="ru-RU"/>
              </w:rPr>
              <w:t>частка не подлежат установлению</w:t>
            </w:r>
          </w:p>
        </w:tc>
        <w:tc>
          <w:tcPr>
            <w:tcW w:w="1842" w:type="dxa"/>
          </w:tcPr>
          <w:p w:rsidR="00E405D8" w:rsidRPr="00E405D8" w:rsidRDefault="00E405D8" w:rsidP="00E405D8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E405D8">
              <w:rPr>
                <w:sz w:val="24"/>
                <w:szCs w:val="24"/>
                <w:lang w:eastAsia="ru-RU"/>
              </w:rPr>
              <w:t>12.0.2</w:t>
            </w:r>
          </w:p>
        </w:tc>
      </w:tr>
    </w:tbl>
    <w:p w:rsidR="00E405D8" w:rsidRP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>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министерства строительства и архитектуры Архангельской области от 29 сентября 2020 года </w:t>
      </w:r>
      <w:r w:rsidR="00560CF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№ 68-п (с изменениями), в границах которых предусматривается осуществление комплексного развития территории.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16"/>
        <w:gridCol w:w="4538"/>
      </w:tblGrid>
      <w:tr w:rsidR="00E405D8" w:rsidRPr="00E405D8" w:rsidTr="00C6446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405D8" w:rsidRPr="00E405D8" w:rsidRDefault="00E405D8" w:rsidP="00E405D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05D8">
              <w:rPr>
                <w:noProof/>
                <w:sz w:val="28"/>
                <w:szCs w:val="20"/>
                <w:lang w:eastAsia="ru-RU"/>
              </w:rPr>
              <w:lastRenderedPageBreak/>
              <w:drawing>
                <wp:inline distT="0" distB="0" distL="0" distR="0" wp14:anchorId="2EF9979D" wp14:editId="383A1E5A">
                  <wp:extent cx="3228975" cy="3438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343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5D8" w:rsidRPr="00E405D8" w:rsidRDefault="00E405D8" w:rsidP="00E405D8">
            <w:pPr>
              <w:spacing w:after="0" w:line="240" w:lineRule="auto"/>
              <w:jc w:val="both"/>
              <w:rPr>
                <w:spacing w:val="-12"/>
                <w:sz w:val="28"/>
                <w:szCs w:val="28"/>
                <w:lang w:eastAsia="ru-RU"/>
              </w:rPr>
            </w:pPr>
            <w:r w:rsidRPr="00E405D8">
              <w:rPr>
                <w:spacing w:val="-12"/>
                <w:sz w:val="28"/>
                <w:szCs w:val="28"/>
                <w:lang w:eastAsia="ru-RU"/>
              </w:rPr>
              <w:t xml:space="preserve">Территория 1 жилой застройки  городского округа "Город Архангельск" в границах части элемента планировочной структуры: просп. Троицкий, ул. Вологодская, просп. Ломоносова, ул. Гайдара общей площадью 1,0792 га расположена </w:t>
            </w:r>
            <w:r w:rsidRPr="00E405D8">
              <w:rPr>
                <w:spacing w:val="-12"/>
                <w:sz w:val="28"/>
                <w:szCs w:val="28"/>
                <w:lang w:eastAsia="ru-RU"/>
              </w:rPr>
              <w:br/>
              <w:t>в зоне регулирования застройки 2 типа, частично в зоне</w:t>
            </w:r>
            <w:proofErr w:type="gramStart"/>
            <w:r w:rsidRPr="00E405D8">
              <w:rPr>
                <w:spacing w:val="-12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E405D8">
              <w:rPr>
                <w:spacing w:val="-12"/>
                <w:sz w:val="28"/>
                <w:szCs w:val="28"/>
                <w:lang w:eastAsia="ru-RU"/>
              </w:rPr>
              <w:t xml:space="preserve"> наблюдения культурного слоя.</w:t>
            </w:r>
          </w:p>
          <w:p w:rsidR="00E405D8" w:rsidRPr="00E405D8" w:rsidRDefault="00E405D8" w:rsidP="00E405D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05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постановлением Правительства Архангельской области </w:t>
      </w:r>
      <w:r w:rsidRPr="00E405D8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</w:t>
      </w:r>
      <w:proofErr w:type="spellStart"/>
      <w:r w:rsidRPr="00E405D8">
        <w:rPr>
          <w:rFonts w:ascii="Times New Roman" w:eastAsia="Times New Roman" w:hAnsi="Times New Roman"/>
          <w:bCs/>
          <w:sz w:val="28"/>
          <w:szCs w:val="28"/>
          <w:lang w:eastAsia="ru-RU"/>
        </w:rPr>
        <w:t>Соломбальском</w:t>
      </w:r>
      <w:proofErr w:type="spellEnd"/>
      <w:r w:rsidRPr="00E405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территориальных округах)", в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границах</w:t>
      </w:r>
      <w:r w:rsidRPr="00E405D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зоны регулирования застройки 2 типа разрешается:</w:t>
      </w:r>
      <w:proofErr w:type="gramEnd"/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комплексная реконструкция кварталов на основании градостроительной документации при соблюдении следующих требований: формирование уличного фронта, соблюдение высотных ограничений застройки;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реконструкция отдельных зданий с изменением их габаритов и основных объемно-пространственных характеристик при соблюдении высотных ограничений;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строительство новых зданий, строений, сооружений в соответствии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>с градостроительной документацией и условиями режима;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благоустройство территории;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устройство открытых автостоянок;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установка киосков, павильонов, навесов, малых архитектурных форм, малоформатных наружных рекламных конструкций, дорожных знаков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>при условии сохранения характеристик исторической среды;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строительство подземных сооружений при наличии инженерно-геологической экспертизы, подтверждающей отсутствие негативного влияния этих сооружений на окружающую историческую застройку;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 территории открытых городских пространств – строительство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>на участках утраченной застройки уличного фронта, развивающее композиционное решение не выше примыкающих зданий;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снос (демонтаж) диссонирующих объектов и объектов на территориях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>с несформировавшейся застройкой (в соответствии с заключением историко-культурной экспертизы).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В границах зоны регулирования застройки 2 типа</w:t>
      </w:r>
      <w:r w:rsidRPr="00E405D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запрещается снос (демонтаж) исторических зданий, объектов, обладающих признаками объекта культурного наследия, строений и сооружений, за исключением разборки ветхих и аварийных в соответствии с установленным порядком.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Устанавливаются следующие ограничения по высоте зданий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сооружений: 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Уличный фронт – не выше 27 м, отдельные акценты – до 32 м, внутриквартальная застройка – не выше 36 м.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Минимальный отступ зданий, </w:t>
      </w:r>
      <w:r w:rsidR="00560CFF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строений, сооружений от красных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линий вновь строящихся или реконструируемых зданий, строений, сооружений должен быть на расстоянии не менее 5 метров.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–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 метра. 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Жилые здания со встроенными в первые этажи или пристроенными помещениями общественного назначения, кроме учреждений образования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>и просвещения, допускается размещать только со стороны красных линий.</w:t>
      </w:r>
    </w:p>
    <w:p w:rsidR="00E405D8" w:rsidRPr="00E405D8" w:rsidRDefault="00E405D8" w:rsidP="00E405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плотности застройки – 1,7 (зона застройки </w:t>
      </w:r>
      <w:proofErr w:type="spellStart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среднеэтажными</w:t>
      </w:r>
      <w:proofErr w:type="spellEnd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жилыми домами).</w:t>
      </w: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C64462" w:rsidP="00C644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CFF" w:rsidRDefault="00560CFF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CFF" w:rsidRDefault="00560CFF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CFF" w:rsidRDefault="00560CFF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CFF" w:rsidRDefault="00560CFF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CFF" w:rsidRPr="00E405D8" w:rsidRDefault="00560CFF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</w:p>
    <w:p w:rsidR="00E405D8" w:rsidRPr="00E405D8" w:rsidRDefault="00E405D8" w:rsidP="00E405D8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E405D8" w:rsidRPr="00E405D8" w:rsidRDefault="00E405D8" w:rsidP="00E405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&lt;*&gt; В соответствии с классификатором видов разрешенного использования земельных участков, утвержденным приказом </w:t>
      </w:r>
      <w:proofErr w:type="spellStart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Росреестра</w:t>
      </w:r>
      <w:proofErr w:type="spellEnd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 xml:space="preserve"> от 10 ноября </w:t>
      </w:r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2020 года № </w:t>
      </w:r>
      <w:proofErr w:type="gramStart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E405D8">
        <w:rPr>
          <w:rFonts w:ascii="Times New Roman" w:eastAsia="Times New Roman" w:hAnsi="Times New Roman"/>
          <w:sz w:val="28"/>
          <w:szCs w:val="28"/>
          <w:lang w:eastAsia="ru-RU"/>
        </w:rPr>
        <w:t>/0412 (с изменениями).</w:t>
      </w:r>
    </w:p>
    <w:p w:rsidR="00560CFF" w:rsidRDefault="00560CFF" w:rsidP="00E405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  <w:sectPr w:rsidR="00560CFF" w:rsidSect="00560CF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4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sz w:val="28"/>
          <w:szCs w:val="28"/>
          <w:lang w:eastAsia="ru-RU"/>
        </w:rPr>
        <w:t>от 19 сентября 2023 г. № 1506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bookmarkStart w:id="1" w:name="P704"/>
      <w:bookmarkEnd w:id="1"/>
    </w:p>
    <w:p w:rsidR="00560CFF" w:rsidRPr="00560CFF" w:rsidRDefault="00560CFF" w:rsidP="00560CF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3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Иные сведения, 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включаемые в решение </w:t>
      </w:r>
      <w:r w:rsidRPr="00560C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комплексном развитии территории жилой застройки городского округа "Город Архангельск" </w:t>
      </w: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границах части элемента планировочной структуры:</w:t>
      </w:r>
      <w:r w:rsidRPr="00560CFF">
        <w:rPr>
          <w:rFonts w:eastAsia="Times New Roman" w:cs="Calibri"/>
          <w:szCs w:val="20"/>
          <w:lang w:eastAsia="ru-RU"/>
        </w:rPr>
        <w:t xml:space="preserve"> </w:t>
      </w: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просп. Троицкий, ул. Вологодская, просп. Ломоносова, ул. Гайдара, которые не предусмотрены </w:t>
      </w:r>
      <w:proofErr w:type="gramEnd"/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Градостроительном кодексе Российской Федерации </w:t>
      </w: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и не определены Правительством Российской Федерации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Границы территории, подлежащей комплексному развитию, отображены на схеме, выполненной в масштабе 1:1500, что позволяет передать информацию о предлагаемых границах (схема к приложению № 1).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2. Сведения, обосновывающие границы территории, подлежащей комплексному развитию.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сложившаяся планировка территории: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Застройка малоэтажная, представлена многоквартирными двухэтажными  домами с несущими и ограждающими конструкциями из дерева.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Жилые дома/Здания (многоквартирные дома):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Вологодская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д. 12 (кадастровый номер 29:22:040730:45);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Гайдара, д. 21, корп. 1 (кадастровый номер 29:22:040730:39) -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признаны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аварийными и подлежащими сносу.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Снос и расселение указанных домов осуществляется за счет федеральных средств, предусмотренных 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в рамках адресной программы Архангельской области "Переселение граждан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из аварийного жилищного фонда на 2019 – 2025 годы" (утверждена постановлением Правительства Архангельской области от 26 марта 2019 года № 153-пп (с изменениями).</w:t>
      </w:r>
      <w:proofErr w:type="gramEnd"/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Жилой дом/Здание (многоквартирный дом): 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Вологодская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16, корп. 1 (кадастровый номер 29:22:040730:32);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Вологодская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14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(кадастровый номер 29:22:040730:43);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Вологодская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16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(кадастровый номер 29:22:040730:41);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Гайдара, д. 21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(кадастровый номер 29:22:040730:38) –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признаны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аварийным и подлежащим сносу. Снос и расселение указанных домов осуществляется за счет внебюджетных источников (за счет средств лица, заключившего договор).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Территория жилой застройки городского округа "Город Архангельск"                        в границах части элемента планировочной структуры: просп. Троицкий,                   ул. Вологодская, просп. Ломоносова, ул. Гайдара общей площадью 1,0792 га представлена двумя участками площадью 0,7503 га и площадью 0,3289 га.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Между участками площадью 0,7503 га и площадью 0,3289 га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расположен земельный участок с кадастровым номером 29:22:040730:3, который является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собственностью Российской Федерации, в границах которого расположен объект культурного наследия "Здание второй полицейской части (институт морфологии человека)" по просп. Ломоносова, д. 249.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Реализацию решения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 комплексном развитии данной территории по вопросам, касающихся соблюдения режимов использования земель в границах охранной зоны объекта культурного наследия "Здание второй полицейской части (институт морфологии человека)", а также в границах зон регулирования застройки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хозяйственной деятельности объектов культурного наследия осуществлять по согласованию  с инспекцией по охране объектов культурного наследия Архангельской области в соответствии с требованиями, установленными постановлением Правительства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Архангельской области от 18 ноября 2014 года № 460-пп. 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Граница территории жилой застройки общей площадью 1,0792 га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не пересекает охранную зону участка территории объекта культурного наследия "Здание второй полицейской части (институт морфологии человека)" по просп. Ломоносова, д. 249.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жилой застройки городского округа "Город Архангельск"                   в границах части элемента планировочной структуры: просп. Троицкий,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ул. Вологодская, просп. Ломоносова, ул. Гайдара общей площадью 1,0792 га, расположена в зоне регулирования застройки 2 типа, частично в зоне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наблюдения культурного слоя.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границах территории жилой застройки общей площадью 1,0792 га,  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Предполагаемое размещение жилья – не более 15,60 тыс. кв. м общей площади жилых помещений;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 существующее землепользование: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29:22:040730:9 Вид права: Общая долевая собственность (Собственники помещений в многоквартирном доме);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29:22:040730:15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Вид права: Государственная собственность;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29:22:040730:10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Вид права: Общая долевая собственность (Собственники помещений в многоквартирном доме);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29:22:040730:11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Вид права: Общая долевая собственность (Собственники помещений в многоквартирном доме);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29:22:040730:12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Вид права: Общая долевая собственность (Собственники помещений в многоквартирном доме);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29:22:040730:14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Вид права: Общая долевая собственность (Собственники помещений в многоквартирном доме);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 наличие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инженерной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транспортной, коммунальной и социальной инфраструктур (планируемой и существующей):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560CFF" w:rsidRPr="00560CFF" w:rsidRDefault="00560CFF" w:rsidP="00560C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560CFF" w:rsidRPr="00560CFF" w:rsidRDefault="00560CFF" w:rsidP="00560C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0CFF">
        <w:rPr>
          <w:rFonts w:ascii="Times New Roman" w:hAnsi="Times New Roman"/>
          <w:sz w:val="28"/>
          <w:szCs w:val="28"/>
        </w:rPr>
        <w:lastRenderedPageBreak/>
        <w:t>Транспортная связь обеспечивается по просп. Ломоносова (магистральная улица общегородского значения регулируемого движения), просп. Троицкому (магистральная улица районного значения), ул. Вологодской и ул. Гайдара (улицы и дороги местного значения) 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</w:t>
      </w:r>
      <w:proofErr w:type="gramEnd"/>
      <w:r w:rsidRPr="00560CFF">
        <w:rPr>
          <w:rFonts w:ascii="Times New Roman" w:hAnsi="Times New Roman"/>
          <w:sz w:val="28"/>
          <w:szCs w:val="28"/>
        </w:rPr>
        <w:t xml:space="preserve"> и архитектуры Архангельской области от 2 апреля 2020 года № 37-п (с изменениями). </w:t>
      </w:r>
    </w:p>
    <w:p w:rsidR="00560CFF" w:rsidRPr="00560CFF" w:rsidRDefault="00560CFF" w:rsidP="00560CF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водоотведения (письм</w:t>
      </w:r>
      <w:proofErr w:type="gramStart"/>
      <w:r w:rsidRPr="00560CFF">
        <w:rPr>
          <w:rFonts w:ascii="Times New Roman" w:hAnsi="Times New Roman"/>
          <w:sz w:val="28"/>
          <w:szCs w:val="28"/>
        </w:rPr>
        <w:t>о ООО</w:t>
      </w:r>
      <w:proofErr w:type="gramEnd"/>
      <w:r w:rsidRPr="00560CFF">
        <w:rPr>
          <w:rFonts w:ascii="Times New Roman" w:hAnsi="Times New Roman"/>
          <w:sz w:val="28"/>
          <w:szCs w:val="28"/>
        </w:rPr>
        <w:t xml:space="preserve"> "РВК-Архангельск" от </w:t>
      </w:r>
      <w:r w:rsidR="00C64462">
        <w:rPr>
          <w:rFonts w:ascii="Times New Roman" w:hAnsi="Times New Roman"/>
          <w:sz w:val="28"/>
          <w:szCs w:val="28"/>
        </w:rPr>
        <w:t>0</w:t>
      </w:r>
      <w:r w:rsidRPr="00560CFF">
        <w:rPr>
          <w:rFonts w:ascii="Times New Roman" w:hAnsi="Times New Roman"/>
          <w:sz w:val="28"/>
          <w:szCs w:val="28"/>
        </w:rPr>
        <w:t>9 февраля 2023 года № И.АР-09022023-087);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электроснабжения (письмо Архангельский филиал </w:t>
      </w:r>
      <w:proofErr w:type="spellStart"/>
      <w:r w:rsidRPr="00560CFF">
        <w:rPr>
          <w:rFonts w:ascii="Times New Roman" w:hAnsi="Times New Roman"/>
          <w:sz w:val="28"/>
          <w:szCs w:val="28"/>
        </w:rPr>
        <w:t>ПАО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560CFF">
        <w:rPr>
          <w:rFonts w:ascii="Times New Roman" w:hAnsi="Times New Roman"/>
          <w:sz w:val="28"/>
          <w:szCs w:val="28"/>
        </w:rPr>
        <w:t>Россети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 Северо-Запад" от </w:t>
      </w:r>
      <w:r w:rsidR="00C64462">
        <w:rPr>
          <w:rFonts w:ascii="Times New Roman" w:hAnsi="Times New Roman"/>
          <w:sz w:val="28"/>
          <w:szCs w:val="28"/>
        </w:rPr>
        <w:t>0</w:t>
      </w:r>
      <w:r w:rsidRPr="00560CFF">
        <w:rPr>
          <w:rFonts w:ascii="Times New Roman" w:hAnsi="Times New Roman"/>
          <w:sz w:val="28"/>
          <w:szCs w:val="28"/>
        </w:rPr>
        <w:t>2 февраля 2023 года № МР</w:t>
      </w:r>
      <w:proofErr w:type="gramStart"/>
      <w:r w:rsidRPr="00560CFF">
        <w:rPr>
          <w:rFonts w:ascii="Times New Roman" w:hAnsi="Times New Roman"/>
          <w:sz w:val="28"/>
          <w:szCs w:val="28"/>
        </w:rPr>
        <w:t>2</w:t>
      </w:r>
      <w:proofErr w:type="gramEnd"/>
      <w:r w:rsidRPr="00560CFF">
        <w:rPr>
          <w:rFonts w:ascii="Times New Roman" w:hAnsi="Times New Roman"/>
          <w:sz w:val="28"/>
          <w:szCs w:val="28"/>
        </w:rPr>
        <w:t>/1/69-09/906);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канализации (письмо МУП "Городское благоустройство" от 10 февраля 2023 года</w:t>
      </w:r>
      <w:r w:rsidRPr="00560CFF">
        <w:t xml:space="preserve"> </w:t>
      </w:r>
      <w:r w:rsidRPr="00560CFF">
        <w:rPr>
          <w:rFonts w:ascii="Times New Roman" w:hAnsi="Times New Roman"/>
          <w:sz w:val="28"/>
          <w:szCs w:val="28"/>
        </w:rPr>
        <w:t>№ 153);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связи (письмо ПАО "Ростелеком" от 22 февраля 2023 года </w:t>
      </w:r>
      <w:r w:rsidRPr="00560CFF">
        <w:rPr>
          <w:rFonts w:ascii="Times New Roman" w:hAnsi="Times New Roman"/>
          <w:sz w:val="28"/>
          <w:szCs w:val="28"/>
        </w:rPr>
        <w:br/>
        <w:t>№ 01/05/20902/23);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На территории имеются сети водопровода, хозяйственно-бытовой канализации, теплоснабжения, канализации. 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застройщиком по техническим условиям, выданными </w:t>
      </w:r>
      <w:proofErr w:type="spellStart"/>
      <w:r w:rsidRPr="00560CFF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смежно с участком площадью 0,7503 территории жилой застройки городского округа "Город Архангельск" в границах части элемента планировочной структуры: просп. Троицкий, ул. Вологодская, </w:t>
      </w:r>
      <w:r w:rsidRPr="00560CFF">
        <w:rPr>
          <w:rFonts w:ascii="Times New Roman" w:hAnsi="Times New Roman"/>
          <w:sz w:val="28"/>
          <w:szCs w:val="28"/>
        </w:rPr>
        <w:br/>
        <w:t xml:space="preserve">просп. Ломоносова, ул. Гайдара общей площадью 1,0792 га </w:t>
      </w:r>
      <w:proofErr w:type="spellStart"/>
      <w:proofErr w:type="gramStart"/>
      <w:r w:rsidRPr="00560CFF">
        <w:rPr>
          <w:rFonts w:ascii="Times New Roman" w:hAnsi="Times New Roman"/>
          <w:sz w:val="28"/>
          <w:szCs w:val="28"/>
        </w:rPr>
        <w:t>га</w:t>
      </w:r>
      <w:proofErr w:type="spellEnd"/>
      <w:proofErr w:type="gramEnd"/>
      <w:r w:rsidRPr="00560CFF">
        <w:rPr>
          <w:rFonts w:ascii="Times New Roman" w:hAnsi="Times New Roman"/>
          <w:sz w:val="28"/>
          <w:szCs w:val="28"/>
        </w:rPr>
        <w:t>, на земельном участке с кадастровым номером 29:22:040730:1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135 "</w:t>
      </w:r>
      <w:proofErr w:type="spellStart"/>
      <w:r w:rsidRPr="00560CFF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" по просп. </w:t>
      </w:r>
      <w:proofErr w:type="gramStart"/>
      <w:r w:rsidRPr="00560CFF">
        <w:rPr>
          <w:rFonts w:ascii="Times New Roman" w:hAnsi="Times New Roman"/>
          <w:sz w:val="28"/>
          <w:szCs w:val="28"/>
        </w:rPr>
        <w:t>Троицкому</w:t>
      </w:r>
      <w:proofErr w:type="gramEnd"/>
      <w:r w:rsidRPr="00560CFF">
        <w:rPr>
          <w:rFonts w:ascii="Times New Roman" w:hAnsi="Times New Roman"/>
          <w:sz w:val="28"/>
          <w:szCs w:val="28"/>
        </w:rPr>
        <w:t>, д. 140;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в радиусе 200 м на земельном участке с кадастровым номером 29:22:040724:6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135 "</w:t>
      </w:r>
      <w:proofErr w:type="spellStart"/>
      <w:r w:rsidRPr="00560CFF">
        <w:rPr>
          <w:rFonts w:ascii="Times New Roman" w:hAnsi="Times New Roman"/>
          <w:sz w:val="28"/>
          <w:szCs w:val="28"/>
        </w:rPr>
        <w:t>Дюймовочка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" по ул. </w:t>
      </w:r>
      <w:proofErr w:type="gramStart"/>
      <w:r w:rsidRPr="00560CFF">
        <w:rPr>
          <w:rFonts w:ascii="Times New Roman" w:hAnsi="Times New Roman"/>
          <w:sz w:val="28"/>
          <w:szCs w:val="28"/>
        </w:rPr>
        <w:t>Вологодской</w:t>
      </w:r>
      <w:proofErr w:type="gramEnd"/>
      <w:r w:rsidRPr="00560CFF">
        <w:rPr>
          <w:rFonts w:ascii="Times New Roman" w:hAnsi="Times New Roman"/>
          <w:sz w:val="28"/>
          <w:szCs w:val="28"/>
        </w:rPr>
        <w:t>, д. 17 корп. 1;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в радиусе 350 м на земельном участке с кадастровым номером 29:22:040734:1 расположено здание детского дошкольного учреждения: </w:t>
      </w:r>
      <w:proofErr w:type="gramStart"/>
      <w:r w:rsidRPr="00560CFF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Pr="00560CFF">
        <w:rPr>
          <w:rFonts w:ascii="Times New Roman" w:hAnsi="Times New Roman"/>
          <w:sz w:val="28"/>
          <w:szCs w:val="28"/>
        </w:rPr>
        <w:lastRenderedPageBreak/>
        <w:t>городского округа "Город Архангельск" "Детский сад общеразвивающего вида № 31 "</w:t>
      </w:r>
      <w:proofErr w:type="spellStart"/>
      <w:r w:rsidRPr="00560CFF">
        <w:rPr>
          <w:rFonts w:ascii="Times New Roman" w:hAnsi="Times New Roman"/>
          <w:sz w:val="28"/>
          <w:szCs w:val="28"/>
        </w:rPr>
        <w:t>Ивушка</w:t>
      </w:r>
      <w:proofErr w:type="spellEnd"/>
      <w:r w:rsidRPr="00560CFF">
        <w:rPr>
          <w:rFonts w:ascii="Times New Roman" w:hAnsi="Times New Roman"/>
          <w:sz w:val="28"/>
          <w:szCs w:val="28"/>
        </w:rPr>
        <w:t>" по ул. Гайдара, д. 28;</w:t>
      </w:r>
      <w:proofErr w:type="gramEnd"/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в радиусе 420 м на земельном участке с кадастровым номером 29:22:040727:5 расположено здание детского дошкольного учреждения: муниципальное бюджетное дошкольное образовательное учреждение городского округа "Город Архангельск" "Детский сад комбинированного вида № 180 "Парусок" по ул. Гайдара, д. 45;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в радиусе 300 м на земельном участке с кадастровым номером 29:22:040733:10 расположено здание общеобразовательного учреждения: муниципальное бюджетное общеобразовательное учреждение городского округа "Город Архангельск" "Средняя школа № 14 с углублённым изучением отдельных предметов имени </w:t>
      </w:r>
      <w:proofErr w:type="spellStart"/>
      <w:r w:rsidRPr="00560CFF">
        <w:rPr>
          <w:rFonts w:ascii="Times New Roman" w:hAnsi="Times New Roman"/>
          <w:sz w:val="28"/>
          <w:szCs w:val="28"/>
        </w:rPr>
        <w:t>Я.И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0CFF">
        <w:rPr>
          <w:rFonts w:ascii="Times New Roman" w:hAnsi="Times New Roman"/>
          <w:sz w:val="28"/>
          <w:szCs w:val="28"/>
        </w:rPr>
        <w:t>Лейцингера</w:t>
      </w:r>
      <w:proofErr w:type="spellEnd"/>
      <w:r w:rsidRPr="00560CFF">
        <w:rPr>
          <w:rFonts w:ascii="Times New Roman" w:hAnsi="Times New Roman"/>
          <w:sz w:val="28"/>
          <w:szCs w:val="28"/>
        </w:rPr>
        <w:t>" по просп. Троицкому, д. 130;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в радиусе 380 м на земельном участке с кадастровым номером 29:22:040721:12 расположено здание общеобразовательного учреждения:</w:t>
      </w:r>
      <w:r w:rsidRPr="00560CFF">
        <w:t xml:space="preserve"> </w:t>
      </w:r>
      <w:r w:rsidRPr="00560CF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городского округа "Город Архангельск" "Средняя школа № 23 имени А.С. Пушкина"</w:t>
      </w:r>
      <w:r w:rsidRPr="00560CFF">
        <w:rPr>
          <w:rFonts w:ascii="Times New Roman" w:hAnsi="Times New Roman"/>
          <w:sz w:val="28"/>
          <w:szCs w:val="28"/>
        </w:rPr>
        <w:br/>
        <w:t>по просп. Троицкому, д. 162;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в радиусе 570 м на земельном участке с кадастровым номером 29:22:040735:4 расположено здание общеобразовательного учреждения:</w:t>
      </w:r>
      <w:r w:rsidRPr="00560CFF">
        <w:t xml:space="preserve"> </w:t>
      </w:r>
      <w:r w:rsidRPr="00560CFF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городского округа "Город Архангельск" "Средняя школа № 11" по просп. Советских космонавтов, д. 153;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в радиусе 760 м на земельном участке с кадастровым номером 29:22:040718:12 расположено государственное автономное образовательное учреждение дополнительного профессионального образования "Архангельский областной институт открытого образования" по просп. Ломоносова, д. 270;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560CFF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стратегического планирования, стратегий социально-экономического развития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Архангельской области и соответствующего муниципального образования </w:t>
      </w:r>
      <w:r w:rsidRPr="00560CFF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Архангельской области, документов территориального планирования Российской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560CF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проектов, государственных программ Архангельской области, инвестиционных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 субъектов естественных монополий, решений органов государственной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власти, иных главных распорядителей средств соответствующих бюджетов, </w:t>
      </w:r>
      <w:r w:rsidRPr="00560CF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предусматривающих создание объектов федерального, регионального и местного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значения: Отсутствуют;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в границах части элемента планировочной структуры: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просп. Троицкий, ул. Вологодская, просп. Ломоносова, ул. Гайдара общей площадью 1,1175 га полностью расположена в границах следующих зон: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 регулирования застройки и хозяйственной деятельности 2 типа;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наблюдения культурного слоя;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третий пояс зон санитарной охраны источников водоснабжения.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Территория в границах части элемента планировочной структуры: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просп. Троицкий, ул. Вологодская, просп. Ломоносова, ул. Гайдара общей площадью 1,0792 га частично расположена в границах следующих зон: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29:22-6.576;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Охранная зона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"BЛ-04KB95 0,125KM"; Ограничение: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2009 года № 160.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пределах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созданных в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 требованиями нормативно-технических документов проходов и подъездов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а) строительство, капитальный ремонт, реконструкция или снос зданий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сооружений; б) горные, взрывные, мелиоративные работы, в том числе связанные с временным затоплением земель; в) посадка и вырубка деревьев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кустарников; г) земляные работы на глубине более 0,3 метра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(на вспахиваемых землях на глубине более 0,45 метра), а также планировка грунта; д) полевые сельскохозяйственные работы, связанные с вспашкой земли.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- складировать или размещать хранилища любых,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том числе горюче-смазочных, материалов;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29:22-6.709; Тип: Зона с особыми условиями использования территории; Вид: Зона публичного сервитута, Прочие зоны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 особыми условиями использования территории; Наименование: публичный сервитут "BЛ-04KB95 0,125KM"; Ограничение:</w:t>
      </w:r>
      <w:r w:rsidRPr="00560CFF">
        <w:rPr>
          <w:rFonts w:eastAsia="Times New Roman" w:cs="Calibri"/>
          <w:szCs w:val="20"/>
          <w:lang w:eastAsia="ru-RU"/>
        </w:rPr>
        <w:t xml:space="preserve">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Публичный сервитут: размещение объекта электросетевого хозяйства объект электросетевого хозяйства ("BЛ-04KB95 0,125KM", инв. № 12.1.1.00006278). Срок публичного сервитута - 49 лет. ПАО "МРСК Северо-Запада", ИНН 7802312751, ОГРН 1047855175785, адрес: 163045, г. Архангельск, </w:t>
      </w:r>
      <w:proofErr w:type="spell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Кузнечихинский</w:t>
      </w:r>
      <w:proofErr w:type="spell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промузел</w:t>
      </w:r>
      <w:proofErr w:type="spell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4 проезд, строение 5, эл. почта: aesinfo@arhen.ru;</w:t>
      </w:r>
    </w:p>
    <w:p w:rsidR="00560CFF" w:rsidRDefault="00560CFF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зона с реестровым номером 29:22-6.595;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Охранная зона тепловых сетей; Ограничение: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случаи, или препятствующие ремонту: а) размещать автозаправочные станции, хранилища горюче-смазочных материалов, складировать агрессивные химические материалы;</w:t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б)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г) устраивать всякого рода свалки, разжигать костры, сжигать бытовой мусор или промышленные отходы; д) производить работы ударными механизмами, производить сброс и слив едких и коррозионно-активных веществ и горюче-смазочных материалов;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е) проникать в помещения павильонов, центральных </w:t>
      </w:r>
      <w:r w:rsidR="00F41C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индивидуальных тепловых пунктов посторонним лицам; ж) открывать, снимать, засыпать люки камер тепловых сетей; з) сбрасывать в камеры мусор, отходы, снег и т.д.; и) снимать покровный металлический слой тепловой изоляции; к) разрушать тепловую изоляцию; л) ходить по трубопроводам надземной прокладки (переход через трубы разрешается только </w:t>
      </w:r>
      <w:r w:rsidR="00F41C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специальным переходным мостикам);</w:t>
      </w:r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м) занимать подвалы зданий, особенно имеющих опасность затопления, в которых проложены тепловые сети или оборудованы тепловые вводы под мастерские, склады, для иных </w:t>
      </w:r>
      <w:proofErr w:type="spell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целей</w:t>
      </w:r>
      <w:proofErr w:type="gram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;н</w:t>
      </w:r>
      <w:proofErr w:type="spellEnd"/>
      <w:proofErr w:type="gram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тепловые вводы в здания должны быть </w:t>
      </w:r>
      <w:proofErr w:type="spellStart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загерметизированы</w:t>
      </w:r>
      <w:proofErr w:type="spellEnd"/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Ограничения использования объектов недвижимости предусмотрены "Типовыми правилами охраны коммунальных тепловых сетей", утвержденными Приказом Министерства архитектуры, строительства и жилищно-коммунального хозяйства Российской Федерации от 17 августа 1992 года № 197.</w:t>
      </w:r>
    </w:p>
    <w:p w:rsidR="00F41C11" w:rsidRPr="00560CFF" w:rsidRDefault="00F41C11" w:rsidP="00560C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0CFF" w:rsidRPr="00560CFF" w:rsidRDefault="00560CFF" w:rsidP="00560CF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lastRenderedPageBreak/>
        <w:t>3.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88"/>
        <w:gridCol w:w="7666"/>
      </w:tblGrid>
      <w:tr w:rsidR="00560CFF" w:rsidRPr="00560CFF" w:rsidTr="00C64462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CFF">
              <w:rPr>
                <w:rFonts w:ascii="Times New Roman" w:hAnsi="Times New Roman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CFF">
              <w:rPr>
                <w:rFonts w:ascii="Times New Roman" w:hAnsi="Times New Roman"/>
                <w:sz w:val="24"/>
                <w:szCs w:val="24"/>
              </w:rPr>
              <w:t>Кадастровый номер объекта недвижимости</w:t>
            </w:r>
          </w:p>
        </w:tc>
      </w:tr>
      <w:tr w:rsidR="00560CFF" w:rsidRPr="00560CFF" w:rsidTr="00C64462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29:22:040730:9</w:t>
            </w:r>
          </w:p>
        </w:tc>
        <w:tc>
          <w:tcPr>
            <w:tcW w:w="8186" w:type="dxa"/>
            <w:tcBorders>
              <w:top w:val="single" w:sz="4" w:space="0" w:color="auto"/>
            </w:tcBorders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29:22:000000:8060 внутриквартальные сети водопровода 95 квартала, 29:22:040730:45</w:t>
            </w:r>
            <w:r w:rsidRPr="00560CFF">
              <w:rPr>
                <w:sz w:val="24"/>
                <w:szCs w:val="24"/>
              </w:rPr>
              <w:t xml:space="preserve"> </w:t>
            </w: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560CFF" w:rsidRPr="00560CFF" w:rsidTr="00C64462">
        <w:tc>
          <w:tcPr>
            <w:tcW w:w="2235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29:22:040730:15</w:t>
            </w:r>
          </w:p>
        </w:tc>
        <w:tc>
          <w:tcPr>
            <w:tcW w:w="8186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29:22:040730:38 многоквартирный дом, </w:t>
            </w:r>
          </w:p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29:22:040730:40 водопроводная сеть ул. Гайдара, д. 21, </w:t>
            </w:r>
          </w:p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29:22:040730:447внутриквартальные сети хозяйственно-бытовой канализации 95 квартала</w:t>
            </w:r>
          </w:p>
        </w:tc>
      </w:tr>
      <w:tr w:rsidR="00560CFF" w:rsidRPr="00560CFF" w:rsidTr="00C64462">
        <w:tc>
          <w:tcPr>
            <w:tcW w:w="2235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29:22:040730:10</w:t>
            </w:r>
          </w:p>
        </w:tc>
        <w:tc>
          <w:tcPr>
            <w:tcW w:w="8186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29:22:040730:43</w:t>
            </w:r>
            <w:r w:rsidRPr="00560CFF">
              <w:rPr>
                <w:sz w:val="24"/>
                <w:szCs w:val="24"/>
              </w:rPr>
              <w:t xml:space="preserve"> </w:t>
            </w: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560CFF" w:rsidRPr="00560CFF" w:rsidTr="00C64462">
        <w:tc>
          <w:tcPr>
            <w:tcW w:w="2235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29:22:040730:11</w:t>
            </w:r>
          </w:p>
        </w:tc>
        <w:tc>
          <w:tcPr>
            <w:tcW w:w="8186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29:22:000000:8060 внутриквартальные сети водопровода 95 квартала, 29:22:040730:41</w:t>
            </w:r>
            <w:r w:rsidRPr="00560CFF">
              <w:rPr>
                <w:sz w:val="24"/>
                <w:szCs w:val="24"/>
              </w:rPr>
              <w:t xml:space="preserve"> </w:t>
            </w: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560CFF" w:rsidRPr="00560CFF" w:rsidTr="00C64462">
        <w:tc>
          <w:tcPr>
            <w:tcW w:w="2235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29:22:040730:12</w:t>
            </w:r>
          </w:p>
        </w:tc>
        <w:tc>
          <w:tcPr>
            <w:tcW w:w="8186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29:22:000000:8060</w:t>
            </w:r>
            <w:r w:rsidRPr="00560CFF">
              <w:rPr>
                <w:sz w:val="24"/>
                <w:szCs w:val="24"/>
              </w:rPr>
              <w:t xml:space="preserve"> </w:t>
            </w: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внутриквартальные сети водопровода 95 квартала, 29:22:040730:32 многоквартирный дом</w:t>
            </w:r>
          </w:p>
        </w:tc>
      </w:tr>
      <w:tr w:rsidR="00560CFF" w:rsidRPr="00560CFF" w:rsidTr="00C64462">
        <w:tc>
          <w:tcPr>
            <w:tcW w:w="2235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29:22:040730:14</w:t>
            </w:r>
          </w:p>
        </w:tc>
        <w:tc>
          <w:tcPr>
            <w:tcW w:w="8186" w:type="dxa"/>
            <w:shd w:val="clear" w:color="auto" w:fill="auto"/>
          </w:tcPr>
          <w:p w:rsidR="00560CFF" w:rsidRPr="00560CFF" w:rsidRDefault="00560CFF" w:rsidP="00560CF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0C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29:22:040730:39 многоквартирный дом</w:t>
            </w:r>
          </w:p>
        </w:tc>
      </w:tr>
    </w:tbl>
    <w:p w:rsidR="00560CFF" w:rsidRPr="00560CFF" w:rsidRDefault="00560CFF" w:rsidP="00560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60CFF" w:rsidRPr="00560CFF" w:rsidRDefault="00560CFF" w:rsidP="00560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4. Информация об источниках финансирования</w:t>
      </w:r>
    </w:p>
    <w:p w:rsidR="00560CFF" w:rsidRPr="00560CFF" w:rsidRDefault="00560CFF" w:rsidP="00560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560CFF" w:rsidRPr="00560CFF" w:rsidRDefault="00560CFF" w:rsidP="00560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Реализация решения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560CFF" w:rsidRPr="00560CFF" w:rsidRDefault="00560CFF" w:rsidP="00560C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в границах части элемента планировочной структуры: просп. Троицкий,</w:t>
      </w:r>
      <w:r w:rsidRPr="00560CFF">
        <w:rPr>
          <w:rFonts w:ascii="Times New Roman" w:hAnsi="Times New Roman"/>
          <w:sz w:val="28"/>
          <w:szCs w:val="28"/>
        </w:rPr>
        <w:br/>
        <w:t>ул. Вологодская, просп. Ломоносова, ул. Гайдара общей площадью 1,0792 га (Территория 1)</w:t>
      </w:r>
      <w:r w:rsidRPr="00560CFF">
        <w:t xml:space="preserve"> </w:t>
      </w:r>
      <w:r w:rsidRPr="00560CFF">
        <w:rPr>
          <w:rFonts w:ascii="Times New Roman" w:hAnsi="Times New Roman"/>
          <w:sz w:val="28"/>
          <w:szCs w:val="28"/>
        </w:rPr>
        <w:t>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5.</w:t>
      </w:r>
      <w:r w:rsidRPr="00560CFF">
        <w:t xml:space="preserve"> </w:t>
      </w:r>
      <w:r w:rsidRPr="00560CFF">
        <w:rPr>
          <w:rFonts w:ascii="Times New Roman" w:hAnsi="Times New Roman"/>
          <w:sz w:val="28"/>
          <w:szCs w:val="28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 к централизованным системам водоснабжения и водоотведения (письмо ООО "РВК-Архангельск"  </w:t>
      </w:r>
      <w:r w:rsidRPr="00560CFF">
        <w:rPr>
          <w:rFonts w:ascii="Times New Roman" w:hAnsi="Times New Roman"/>
          <w:sz w:val="28"/>
          <w:szCs w:val="28"/>
        </w:rPr>
        <w:br/>
        <w:t xml:space="preserve">от 9 февраля 2023 года № И.АР-09022023-087); к системе электроснабжения (письмо Архангельского филиала </w:t>
      </w:r>
      <w:proofErr w:type="spellStart"/>
      <w:r w:rsidRPr="00560CFF">
        <w:rPr>
          <w:rFonts w:ascii="Times New Roman" w:hAnsi="Times New Roman"/>
          <w:sz w:val="28"/>
          <w:szCs w:val="28"/>
        </w:rPr>
        <w:t>ПАО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560CFF">
        <w:rPr>
          <w:rFonts w:ascii="Times New Roman" w:hAnsi="Times New Roman"/>
          <w:sz w:val="28"/>
          <w:szCs w:val="28"/>
        </w:rPr>
        <w:t>Россети</w:t>
      </w:r>
      <w:proofErr w:type="spellEnd"/>
      <w:r w:rsidRPr="00560CFF">
        <w:rPr>
          <w:rFonts w:ascii="Times New Roman" w:hAnsi="Times New Roman"/>
          <w:sz w:val="28"/>
          <w:szCs w:val="28"/>
        </w:rPr>
        <w:t xml:space="preserve"> Северо-Запад" от 2 февраля </w:t>
      </w:r>
      <w:r w:rsidRPr="00560CFF">
        <w:rPr>
          <w:rFonts w:ascii="Times New Roman" w:hAnsi="Times New Roman"/>
          <w:sz w:val="28"/>
          <w:szCs w:val="28"/>
        </w:rPr>
        <w:br/>
        <w:t>2023 года № МР</w:t>
      </w:r>
      <w:proofErr w:type="gramStart"/>
      <w:r w:rsidRPr="00560CFF">
        <w:rPr>
          <w:rFonts w:ascii="Times New Roman" w:hAnsi="Times New Roman"/>
          <w:sz w:val="28"/>
          <w:szCs w:val="28"/>
        </w:rPr>
        <w:t>2</w:t>
      </w:r>
      <w:proofErr w:type="gramEnd"/>
      <w:r w:rsidRPr="00560CFF">
        <w:rPr>
          <w:rFonts w:ascii="Times New Roman" w:hAnsi="Times New Roman"/>
          <w:sz w:val="28"/>
          <w:szCs w:val="28"/>
        </w:rPr>
        <w:t xml:space="preserve">/1/69-09/906); к системе канализации (письмо </w:t>
      </w:r>
      <w:r w:rsidRPr="00560CFF">
        <w:rPr>
          <w:rFonts w:ascii="Times New Roman" w:hAnsi="Times New Roman"/>
          <w:sz w:val="28"/>
          <w:szCs w:val="28"/>
        </w:rPr>
        <w:br/>
        <w:t xml:space="preserve">МУП "Городское благоустройство" от 10 февраля 2023 года № 153); </w:t>
      </w:r>
      <w:r w:rsidRPr="00560CFF">
        <w:rPr>
          <w:rFonts w:ascii="Times New Roman" w:hAnsi="Times New Roman"/>
          <w:sz w:val="28"/>
          <w:szCs w:val="28"/>
        </w:rPr>
        <w:br/>
        <w:t xml:space="preserve">связи (письмо ПАО "Ростелеком" от 22 февраля 2023 года № 01/05/20902/23); </w:t>
      </w:r>
      <w:r w:rsidRPr="00560CFF">
        <w:rPr>
          <w:rFonts w:ascii="Times New Roman" w:hAnsi="Times New Roman"/>
          <w:sz w:val="28"/>
          <w:szCs w:val="28"/>
        </w:rPr>
        <w:br/>
        <w:t>к системе теплоснабжения ПАО "ТГК-2" в процессе обеспечения.</w:t>
      </w:r>
    </w:p>
    <w:p w:rsidR="00560CFF" w:rsidRPr="00560CFF" w:rsidRDefault="00560CFF" w:rsidP="00560C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4462" w:rsidRDefault="00C64462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64462" w:rsidRDefault="00C64462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64462" w:rsidRDefault="00C64462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64462" w:rsidRDefault="00C64462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C64462" w:rsidRDefault="00C64462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 w:cs="Calibri"/>
          <w:b/>
          <w:sz w:val="28"/>
          <w:szCs w:val="28"/>
          <w:lang w:val="en-US" w:eastAsia="ru-RU"/>
        </w:rPr>
        <w:lastRenderedPageBreak/>
        <w:t>II</w:t>
      </w:r>
      <w:r w:rsidRPr="00560CFF"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. </w:t>
      </w: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Объем строительства 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Территория 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границах части элемента планировочной структуры:</w:t>
      </w:r>
      <w:r w:rsidRPr="00560CFF">
        <w:rPr>
          <w:rFonts w:eastAsia="Times New Roman" w:cs="Calibri"/>
          <w:b/>
          <w:szCs w:val="20"/>
          <w:lang w:eastAsia="ru-RU"/>
        </w:rPr>
        <w:t xml:space="preserve"> </w:t>
      </w:r>
      <w:r w:rsidRPr="00560CFF">
        <w:rPr>
          <w:rFonts w:eastAsia="Times New Roman" w:cs="Calibri"/>
          <w:b/>
          <w:szCs w:val="20"/>
          <w:lang w:eastAsia="ru-RU"/>
        </w:rPr>
        <w:br/>
      </w: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просп. Троицкий, ул. Вологодская, просп. Ломоносова, ул. Гайдара </w:t>
      </w:r>
      <w:proofErr w:type="gramEnd"/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общей площадью 1,0792 га</w:t>
      </w:r>
    </w:p>
    <w:p w:rsidR="00560CFF" w:rsidRPr="00560CFF" w:rsidRDefault="00560CFF" w:rsidP="00560C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Территория жилой застройки городского округа "Город Архангельск"</w:t>
      </w:r>
      <w:r w:rsidRPr="00560CFF">
        <w:rPr>
          <w:rFonts w:ascii="Times New Roman" w:hAnsi="Times New Roman"/>
          <w:sz w:val="28"/>
          <w:szCs w:val="28"/>
        </w:rPr>
        <w:br/>
        <w:t>в границах части элемента планировочной структуры: просп. Троицкий,</w:t>
      </w:r>
      <w:r w:rsidRPr="00560CFF">
        <w:rPr>
          <w:rFonts w:ascii="Times New Roman" w:hAnsi="Times New Roman"/>
          <w:sz w:val="28"/>
          <w:szCs w:val="28"/>
        </w:rPr>
        <w:br/>
        <w:t>ул. Вологодская, просп. Ломоносова, ул. Гайдара общей площадью 1,0792 га представлена двумя участками площадью 0,7503 га и площадью 0,3289 га.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В границах территории жилой застройки общей площадью 1,0792 га, подлежащей комплексному развитию,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Общий объем строительства не более 18,35 тыс. кв. м, где не более </w:t>
      </w:r>
      <w:r w:rsidRPr="00560CFF">
        <w:rPr>
          <w:rFonts w:ascii="Times New Roman" w:hAnsi="Times New Roman"/>
          <w:sz w:val="28"/>
          <w:szCs w:val="28"/>
        </w:rPr>
        <w:br/>
        <w:t>15,6 тыс. кв. м - общая площадь жилых помещений; не более 2,75 тыс. кв. м - общая площадь нежилых помещений.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 w:rsidRPr="00560CFF">
        <w:rPr>
          <w:rFonts w:ascii="Times New Roman" w:hAnsi="Times New Roman"/>
          <w:sz w:val="28"/>
          <w:szCs w:val="28"/>
        </w:rPr>
        <w:br/>
        <w:t>на территории предусматривается: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создание современных детских игровых комплексов и установка безопасного оборудования на детских и спортивных игровых площадках;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создание комплексного благоустройства дворовой территории</w:t>
      </w:r>
      <w:r w:rsidRPr="00560CFF">
        <w:rPr>
          <w:rFonts w:ascii="Times New Roman" w:hAnsi="Times New Roman"/>
          <w:sz w:val="28"/>
          <w:szCs w:val="28"/>
        </w:rPr>
        <w:br/>
        <w:t xml:space="preserve">с благоприятной жизненной средой с обеспечением комфортных условий </w:t>
      </w:r>
      <w:r w:rsidRPr="00560CFF">
        <w:rPr>
          <w:rFonts w:ascii="Times New Roman" w:hAnsi="Times New Roman"/>
          <w:sz w:val="28"/>
          <w:szCs w:val="28"/>
        </w:rPr>
        <w:br/>
        <w:t xml:space="preserve">для населения, физической, пространственной и информационной доступностью зданий, сооружений, дворовой и общественной территории </w:t>
      </w:r>
      <w:r w:rsidRPr="00560CFF">
        <w:rPr>
          <w:rFonts w:ascii="Times New Roman" w:hAnsi="Times New Roman"/>
          <w:sz w:val="28"/>
          <w:szCs w:val="28"/>
        </w:rPr>
        <w:br/>
        <w:t>для инвалидов и других маломобильных групп населения;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 w:rsidRPr="00560CFF">
        <w:rPr>
          <w:rFonts w:ascii="Times New Roman" w:hAnsi="Times New Roman"/>
          <w:sz w:val="28"/>
          <w:szCs w:val="28"/>
        </w:rPr>
        <w:br/>
        <w:t>и благоустройства, тротуаров и парковок.</w:t>
      </w:r>
    </w:p>
    <w:p w:rsidR="00560CFF" w:rsidRPr="00560CFF" w:rsidRDefault="00560CFF" w:rsidP="00560C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CFF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</w:t>
      </w:r>
      <w:proofErr w:type="gramStart"/>
      <w:r w:rsidRPr="00560CFF">
        <w:rPr>
          <w:rFonts w:ascii="Times New Roman" w:hAnsi="Times New Roman"/>
          <w:sz w:val="28"/>
          <w:szCs w:val="28"/>
        </w:rPr>
        <w:t>."</w:t>
      </w:r>
      <w:proofErr w:type="gramEnd"/>
      <w:r w:rsidRPr="00560CFF">
        <w:rPr>
          <w:rFonts w:ascii="Times New Roman" w:hAnsi="Times New Roman"/>
          <w:sz w:val="28"/>
          <w:szCs w:val="28"/>
        </w:rPr>
        <w:t>.</w:t>
      </w:r>
    </w:p>
    <w:p w:rsidR="00560CFF" w:rsidRPr="00560CFF" w:rsidRDefault="00560CFF" w:rsidP="00560C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60CFF" w:rsidRPr="00560CFF" w:rsidRDefault="00560CFF" w:rsidP="00C644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0C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</w:t>
      </w:r>
    </w:p>
    <w:p w:rsidR="00E405D8" w:rsidRPr="00E405D8" w:rsidRDefault="00E405D8" w:rsidP="00E405D8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C76251" w:rsidRPr="00C76251" w:rsidRDefault="00C76251" w:rsidP="00C7625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p w:rsidR="00C76251" w:rsidRDefault="00C76251" w:rsidP="00995CA6">
      <w:pPr>
        <w:pStyle w:val="ConsPlusNormal"/>
        <w:jc w:val="center"/>
      </w:pPr>
    </w:p>
    <w:sectPr w:rsidR="00C76251" w:rsidSect="00560CF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3AE" w:rsidRDefault="000933AE" w:rsidP="00C51AF0">
      <w:pPr>
        <w:spacing w:after="0" w:line="240" w:lineRule="auto"/>
      </w:pPr>
      <w:r>
        <w:separator/>
      </w:r>
    </w:p>
  </w:endnote>
  <w:endnote w:type="continuationSeparator" w:id="0">
    <w:p w:rsidR="000933AE" w:rsidRDefault="000933AE" w:rsidP="00C5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3AE" w:rsidRDefault="000933AE" w:rsidP="00C51AF0">
      <w:pPr>
        <w:spacing w:after="0" w:line="240" w:lineRule="auto"/>
      </w:pPr>
      <w:r>
        <w:separator/>
      </w:r>
    </w:p>
  </w:footnote>
  <w:footnote w:type="continuationSeparator" w:id="0">
    <w:p w:rsidR="000933AE" w:rsidRDefault="000933AE" w:rsidP="00C5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62" w:rsidRPr="00C51AF0" w:rsidRDefault="00C64462" w:rsidP="00C51AF0">
    <w:pPr>
      <w:pStyle w:val="a5"/>
      <w:jc w:val="center"/>
      <w:rPr>
        <w:rFonts w:ascii="Times New Roman" w:hAnsi="Times New Roman"/>
        <w:sz w:val="28"/>
        <w:szCs w:val="28"/>
      </w:rPr>
    </w:pPr>
    <w:r w:rsidRPr="00C51AF0">
      <w:rPr>
        <w:rFonts w:ascii="Times New Roman" w:hAnsi="Times New Roman"/>
        <w:sz w:val="28"/>
        <w:szCs w:val="28"/>
      </w:rPr>
      <w:fldChar w:fldCharType="begin"/>
    </w:r>
    <w:r w:rsidRPr="00C51AF0">
      <w:rPr>
        <w:rFonts w:ascii="Times New Roman" w:hAnsi="Times New Roman"/>
        <w:sz w:val="28"/>
        <w:szCs w:val="28"/>
      </w:rPr>
      <w:instrText>PAGE   \* MERGEFORMAT</w:instrText>
    </w:r>
    <w:r w:rsidRPr="00C51AF0">
      <w:rPr>
        <w:rFonts w:ascii="Times New Roman" w:hAnsi="Times New Roman"/>
        <w:sz w:val="28"/>
        <w:szCs w:val="28"/>
      </w:rPr>
      <w:fldChar w:fldCharType="separate"/>
    </w:r>
    <w:r w:rsidR="00B929E6">
      <w:rPr>
        <w:rFonts w:ascii="Times New Roman" w:hAnsi="Times New Roman"/>
        <w:noProof/>
        <w:sz w:val="28"/>
        <w:szCs w:val="28"/>
      </w:rPr>
      <w:t>2</w:t>
    </w:r>
    <w:r w:rsidRPr="00C51A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0AF"/>
    <w:multiLevelType w:val="hybridMultilevel"/>
    <w:tmpl w:val="FE70DD0E"/>
    <w:lvl w:ilvl="0" w:tplc="569641AE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36C54"/>
    <w:rsid w:val="0004188C"/>
    <w:rsid w:val="000737BA"/>
    <w:rsid w:val="000933AE"/>
    <w:rsid w:val="000B418D"/>
    <w:rsid w:val="000C52AF"/>
    <w:rsid w:val="00143B63"/>
    <w:rsid w:val="00164288"/>
    <w:rsid w:val="001821E7"/>
    <w:rsid w:val="001B46FC"/>
    <w:rsid w:val="001D4D41"/>
    <w:rsid w:val="001F10EC"/>
    <w:rsid w:val="00227B4A"/>
    <w:rsid w:val="0023067C"/>
    <w:rsid w:val="00255610"/>
    <w:rsid w:val="002578EC"/>
    <w:rsid w:val="00261D19"/>
    <w:rsid w:val="002846C1"/>
    <w:rsid w:val="002B262A"/>
    <w:rsid w:val="00303D55"/>
    <w:rsid w:val="003731A6"/>
    <w:rsid w:val="003E3927"/>
    <w:rsid w:val="00422CE9"/>
    <w:rsid w:val="004854C6"/>
    <w:rsid w:val="004C7FB9"/>
    <w:rsid w:val="00560CFF"/>
    <w:rsid w:val="005638B6"/>
    <w:rsid w:val="00592E00"/>
    <w:rsid w:val="005E3367"/>
    <w:rsid w:val="00607F23"/>
    <w:rsid w:val="00657328"/>
    <w:rsid w:val="006956AF"/>
    <w:rsid w:val="00720FF8"/>
    <w:rsid w:val="00785F45"/>
    <w:rsid w:val="007B3C14"/>
    <w:rsid w:val="007C5628"/>
    <w:rsid w:val="00844E1B"/>
    <w:rsid w:val="008811FB"/>
    <w:rsid w:val="00915B3D"/>
    <w:rsid w:val="00934206"/>
    <w:rsid w:val="00946A93"/>
    <w:rsid w:val="00995CA6"/>
    <w:rsid w:val="009A3454"/>
    <w:rsid w:val="009A5AEB"/>
    <w:rsid w:val="009F3CD5"/>
    <w:rsid w:val="00A05224"/>
    <w:rsid w:val="00A20067"/>
    <w:rsid w:val="00A50D0B"/>
    <w:rsid w:val="00A65335"/>
    <w:rsid w:val="00A7253E"/>
    <w:rsid w:val="00AA4C06"/>
    <w:rsid w:val="00AE7C89"/>
    <w:rsid w:val="00AF2789"/>
    <w:rsid w:val="00AF75FA"/>
    <w:rsid w:val="00B63F44"/>
    <w:rsid w:val="00B929E6"/>
    <w:rsid w:val="00B94D53"/>
    <w:rsid w:val="00BD5C18"/>
    <w:rsid w:val="00C156BA"/>
    <w:rsid w:val="00C416DA"/>
    <w:rsid w:val="00C44244"/>
    <w:rsid w:val="00C51AF0"/>
    <w:rsid w:val="00C64462"/>
    <w:rsid w:val="00C731FC"/>
    <w:rsid w:val="00C76251"/>
    <w:rsid w:val="00CE53F8"/>
    <w:rsid w:val="00CF7A78"/>
    <w:rsid w:val="00D473B3"/>
    <w:rsid w:val="00D674CF"/>
    <w:rsid w:val="00E26E93"/>
    <w:rsid w:val="00E405D8"/>
    <w:rsid w:val="00E77B29"/>
    <w:rsid w:val="00E84652"/>
    <w:rsid w:val="00F41C11"/>
    <w:rsid w:val="00F41CE7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1A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1AF0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C762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E405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D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51AF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51A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51AF0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C762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rsid w:val="00E405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123D1-FB06-4E9A-9493-A97E34C2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5067</Words>
  <Characters>28886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33886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Виктория Викторовна Горчакова</cp:lastModifiedBy>
  <cp:revision>7</cp:revision>
  <cp:lastPrinted>2022-10-08T07:20:00Z</cp:lastPrinted>
  <dcterms:created xsi:type="dcterms:W3CDTF">2025-12-09T07:37:00Z</dcterms:created>
  <dcterms:modified xsi:type="dcterms:W3CDTF">2025-12-09T11:45:00Z</dcterms:modified>
</cp:coreProperties>
</file>