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0E21E0" w:rsidRPr="00F42076" w:rsidTr="00367A59">
        <w:tc>
          <w:tcPr>
            <w:tcW w:w="5508" w:type="dxa"/>
            <w:shd w:val="clear" w:color="auto" w:fill="auto"/>
          </w:tcPr>
          <w:p w:rsidR="000E21E0" w:rsidRPr="00F42076" w:rsidRDefault="000E21E0" w:rsidP="00367A59">
            <w:pPr>
              <w:jc w:val="right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500" w:type="dxa"/>
            <w:shd w:val="clear" w:color="auto" w:fill="auto"/>
          </w:tcPr>
          <w:p w:rsidR="000E21E0" w:rsidRPr="00CD556E" w:rsidRDefault="000E21E0" w:rsidP="00367A59">
            <w:pPr>
              <w:tabs>
                <w:tab w:val="left" w:pos="2967"/>
                <w:tab w:val="left" w:pos="3447"/>
              </w:tabs>
              <w:rPr>
                <w:b/>
              </w:rPr>
            </w:pPr>
            <w:r w:rsidRPr="00CD556E">
              <w:rPr>
                <w:b/>
              </w:rPr>
              <w:t>УТВЕРЖДЕНО</w:t>
            </w:r>
          </w:p>
          <w:p w:rsidR="008E3F61" w:rsidRDefault="000E21E0" w:rsidP="00367A59">
            <w:pPr>
              <w:tabs>
                <w:tab w:val="left" w:pos="2967"/>
                <w:tab w:val="left" w:pos="3447"/>
              </w:tabs>
            </w:pPr>
            <w:r w:rsidRPr="00CD556E">
              <w:t xml:space="preserve">постановлением Администрации муниципального образования "Город Архангельск" </w:t>
            </w:r>
          </w:p>
          <w:p w:rsidR="000E21E0" w:rsidRDefault="000E21E0" w:rsidP="00367A59">
            <w:pPr>
              <w:tabs>
                <w:tab w:val="left" w:pos="2967"/>
                <w:tab w:val="left" w:pos="3447"/>
              </w:tabs>
            </w:pPr>
            <w:r w:rsidRPr="00CD556E">
              <w:t xml:space="preserve">от </w:t>
            </w:r>
            <w:r w:rsidR="00D9732F">
              <w:t>23.06.2016 № 729</w:t>
            </w:r>
          </w:p>
          <w:p w:rsidR="008E3F61" w:rsidRPr="00F42076" w:rsidRDefault="008E3F61" w:rsidP="00367A59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</w:p>
        </w:tc>
      </w:tr>
    </w:tbl>
    <w:p w:rsidR="008E3F61" w:rsidRDefault="008E3F61" w:rsidP="008E3F6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0E21E0" w:rsidRPr="008E3F61" w:rsidRDefault="000E21E0" w:rsidP="008E3F6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8E3F61">
        <w:rPr>
          <w:rFonts w:ascii="Times New Roman" w:hAnsi="Times New Roman" w:cs="Times New Roman"/>
          <w:color w:val="auto"/>
        </w:rPr>
        <w:t>ПОЛОЖЕНИЕ</w:t>
      </w:r>
    </w:p>
    <w:p w:rsidR="000E21E0" w:rsidRPr="008E3F61" w:rsidRDefault="000E21E0" w:rsidP="008E3F61">
      <w:pPr>
        <w:jc w:val="center"/>
        <w:rPr>
          <w:b/>
          <w:szCs w:val="28"/>
        </w:rPr>
      </w:pPr>
      <w:r w:rsidRPr="008E3F61">
        <w:rPr>
          <w:b/>
          <w:szCs w:val="28"/>
        </w:rPr>
        <w:t>о проведении акции "Шаг навстречу"</w:t>
      </w:r>
    </w:p>
    <w:p w:rsidR="000E21E0" w:rsidRPr="008E3F61" w:rsidRDefault="000E21E0" w:rsidP="008E3F61">
      <w:pPr>
        <w:jc w:val="center"/>
        <w:rPr>
          <w:b/>
          <w:szCs w:val="28"/>
        </w:rPr>
      </w:pPr>
    </w:p>
    <w:p w:rsidR="000E21E0" w:rsidRPr="003E5E4B" w:rsidRDefault="000E21E0" w:rsidP="000E21E0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E5E4B">
        <w:rPr>
          <w:b/>
          <w:sz w:val="28"/>
          <w:szCs w:val="28"/>
        </w:rPr>
        <w:t>Общие положения</w:t>
      </w:r>
    </w:p>
    <w:p w:rsidR="000E21E0" w:rsidRPr="00232037" w:rsidRDefault="000E21E0" w:rsidP="000E21E0">
      <w:pPr>
        <w:ind w:left="1080"/>
        <w:rPr>
          <w:b/>
          <w:szCs w:val="28"/>
        </w:rPr>
      </w:pPr>
    </w:p>
    <w:p w:rsidR="000E21E0" w:rsidRDefault="000E21E0" w:rsidP="000E21E0">
      <w:pPr>
        <w:ind w:right="-5"/>
        <w:jc w:val="both"/>
        <w:rPr>
          <w:szCs w:val="28"/>
        </w:rPr>
      </w:pPr>
      <w:r w:rsidRPr="003E5E4B">
        <w:rPr>
          <w:szCs w:val="28"/>
        </w:rPr>
        <w:tab/>
      </w:r>
      <w:r>
        <w:rPr>
          <w:szCs w:val="28"/>
        </w:rPr>
        <w:t>1.1</w:t>
      </w:r>
      <w:r w:rsidRPr="00AF7EB7">
        <w:rPr>
          <w:szCs w:val="28"/>
        </w:rPr>
        <w:t>.</w:t>
      </w:r>
      <w:r>
        <w:rPr>
          <w:szCs w:val="28"/>
        </w:rPr>
        <w:t xml:space="preserve"> Настоящее </w:t>
      </w:r>
      <w:r w:rsidRPr="00AF7EB7">
        <w:rPr>
          <w:szCs w:val="28"/>
        </w:rPr>
        <w:t>Положение</w:t>
      </w:r>
      <w:r>
        <w:rPr>
          <w:szCs w:val="28"/>
        </w:rPr>
        <w:t xml:space="preserve"> устанавливает</w:t>
      </w:r>
      <w:r w:rsidRPr="00AF7EB7">
        <w:rPr>
          <w:szCs w:val="28"/>
        </w:rPr>
        <w:t xml:space="preserve"> правила организации</w:t>
      </w:r>
      <w:r w:rsidR="008E3F61">
        <w:rPr>
          <w:szCs w:val="28"/>
        </w:rPr>
        <w:t xml:space="preserve"> </w:t>
      </w:r>
      <w:r w:rsidRPr="00AF7EB7">
        <w:rPr>
          <w:szCs w:val="28"/>
        </w:rPr>
        <w:t xml:space="preserve">и </w:t>
      </w:r>
      <w:proofErr w:type="spellStart"/>
      <w:r w:rsidRPr="00AF7EB7">
        <w:rPr>
          <w:szCs w:val="28"/>
        </w:rPr>
        <w:t>прове</w:t>
      </w:r>
      <w:r w:rsidR="008E3F61">
        <w:rPr>
          <w:szCs w:val="28"/>
        </w:rPr>
        <w:t>-</w:t>
      </w:r>
      <w:r w:rsidRPr="00AF7EB7">
        <w:rPr>
          <w:szCs w:val="28"/>
        </w:rPr>
        <w:t>дения</w:t>
      </w:r>
      <w:proofErr w:type="spellEnd"/>
      <w:r>
        <w:rPr>
          <w:szCs w:val="28"/>
        </w:rPr>
        <w:t xml:space="preserve"> </w:t>
      </w:r>
      <w:r w:rsidRPr="005478C3">
        <w:rPr>
          <w:szCs w:val="28"/>
        </w:rPr>
        <w:t xml:space="preserve">акции </w:t>
      </w:r>
      <w:r>
        <w:rPr>
          <w:szCs w:val="28"/>
        </w:rPr>
        <w:t>"Шаг навстречу" (далее – акция), условия участия, порядок и сроки определения победителей и призёров.</w:t>
      </w:r>
    </w:p>
    <w:p w:rsidR="000E21E0" w:rsidRPr="00DE5CE4" w:rsidRDefault="000E21E0" w:rsidP="008E3F61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 xml:space="preserve">1.2. Организатор </w:t>
      </w:r>
      <w:r>
        <w:rPr>
          <w:szCs w:val="28"/>
        </w:rPr>
        <w:t>акции</w:t>
      </w:r>
      <w:r w:rsidRPr="00DE5CE4">
        <w:rPr>
          <w:szCs w:val="28"/>
        </w:rPr>
        <w:t xml:space="preserve"> – департамент образования Администрации </w:t>
      </w:r>
      <w:proofErr w:type="spellStart"/>
      <w:r w:rsidRPr="00DE5CE4">
        <w:rPr>
          <w:szCs w:val="28"/>
        </w:rPr>
        <w:t>муни</w:t>
      </w:r>
      <w:r w:rsidR="008E3F61">
        <w:rPr>
          <w:szCs w:val="28"/>
        </w:rPr>
        <w:t>-</w:t>
      </w:r>
      <w:r w:rsidRPr="00DE5CE4">
        <w:rPr>
          <w:szCs w:val="28"/>
        </w:rPr>
        <w:t>ципального</w:t>
      </w:r>
      <w:proofErr w:type="spellEnd"/>
      <w:r w:rsidRPr="00DE5CE4">
        <w:rPr>
          <w:szCs w:val="28"/>
        </w:rPr>
        <w:t xml:space="preserve"> образования "Город Архангельск" (далее – департамент </w:t>
      </w:r>
      <w:proofErr w:type="spellStart"/>
      <w:r w:rsidRPr="00DE5CE4">
        <w:rPr>
          <w:szCs w:val="28"/>
        </w:rPr>
        <w:t>образо</w:t>
      </w:r>
      <w:r w:rsidR="008E3F61">
        <w:rPr>
          <w:szCs w:val="28"/>
        </w:rPr>
        <w:t>-</w:t>
      </w:r>
      <w:r w:rsidRPr="00DE5CE4">
        <w:rPr>
          <w:szCs w:val="28"/>
        </w:rPr>
        <w:t>вания</w:t>
      </w:r>
      <w:proofErr w:type="spellEnd"/>
      <w:r w:rsidRPr="00DE5CE4">
        <w:rPr>
          <w:szCs w:val="28"/>
        </w:rPr>
        <w:t>):</w:t>
      </w:r>
    </w:p>
    <w:p w:rsidR="000E21E0" w:rsidRPr="00DE5CE4" w:rsidRDefault="000E21E0" w:rsidP="008E3F61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 xml:space="preserve">осуществляет общее руководство </w:t>
      </w:r>
      <w:r>
        <w:rPr>
          <w:szCs w:val="28"/>
        </w:rPr>
        <w:t>проведения акции</w:t>
      </w:r>
      <w:r w:rsidRPr="00DE5CE4">
        <w:rPr>
          <w:szCs w:val="28"/>
        </w:rPr>
        <w:t>;</w:t>
      </w:r>
    </w:p>
    <w:p w:rsidR="000E21E0" w:rsidRPr="00DE5CE4" w:rsidRDefault="000E21E0" w:rsidP="008E3F61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 xml:space="preserve">готовит информационные материалы для освещения итогов </w:t>
      </w:r>
      <w:r>
        <w:rPr>
          <w:szCs w:val="28"/>
        </w:rPr>
        <w:t>акции</w:t>
      </w:r>
      <w:r w:rsidRPr="00DE5CE4">
        <w:rPr>
          <w:szCs w:val="28"/>
        </w:rPr>
        <w:t xml:space="preserve"> на </w:t>
      </w:r>
      <w:r w:rsidRPr="008E3F61">
        <w:rPr>
          <w:w w:val="98"/>
          <w:szCs w:val="28"/>
        </w:rPr>
        <w:t>официальном информационном Интернет-портале муниципального образования</w:t>
      </w:r>
      <w:r w:rsidRPr="00DE5CE4">
        <w:rPr>
          <w:szCs w:val="28"/>
        </w:rPr>
        <w:t xml:space="preserve"> "Город Архангельск".</w:t>
      </w:r>
    </w:p>
    <w:p w:rsidR="000E21E0" w:rsidRPr="00DE5CE4" w:rsidRDefault="000E21E0" w:rsidP="008E3F61">
      <w:pPr>
        <w:ind w:right="-5" w:firstLine="708"/>
        <w:jc w:val="both"/>
        <w:rPr>
          <w:szCs w:val="28"/>
        </w:rPr>
      </w:pPr>
      <w:r w:rsidRPr="00DE5CE4">
        <w:rPr>
          <w:szCs w:val="28"/>
        </w:rPr>
        <w:t>1.3. Исполнител</w:t>
      </w:r>
      <w:r>
        <w:rPr>
          <w:szCs w:val="28"/>
        </w:rPr>
        <w:t>и</w:t>
      </w:r>
      <w:r w:rsidRPr="00DE5CE4">
        <w:rPr>
          <w:szCs w:val="28"/>
        </w:rPr>
        <w:t xml:space="preserve"> </w:t>
      </w:r>
      <w:r>
        <w:rPr>
          <w:szCs w:val="28"/>
        </w:rPr>
        <w:t>акции</w:t>
      </w:r>
      <w:r w:rsidRPr="00DE5CE4">
        <w:rPr>
          <w:szCs w:val="28"/>
        </w:rPr>
        <w:t xml:space="preserve"> – муниципальное бюджетное учреждение </w:t>
      </w:r>
      <w:proofErr w:type="spellStart"/>
      <w:r w:rsidRPr="00DE5CE4">
        <w:rPr>
          <w:szCs w:val="28"/>
        </w:rPr>
        <w:t>муни</w:t>
      </w:r>
      <w:r w:rsidR="008E3F61">
        <w:rPr>
          <w:szCs w:val="28"/>
        </w:rPr>
        <w:t>-</w:t>
      </w:r>
      <w:r w:rsidRPr="00DE5CE4">
        <w:rPr>
          <w:szCs w:val="28"/>
        </w:rPr>
        <w:t>ципального</w:t>
      </w:r>
      <w:proofErr w:type="spellEnd"/>
      <w:r w:rsidRPr="00DE5CE4">
        <w:rPr>
          <w:szCs w:val="28"/>
        </w:rPr>
        <w:t xml:space="preserve"> образования "Город Архангельск" "Городской центр экспертизы, мониторинга, психолого-педагогического и информационно-методического </w:t>
      </w:r>
      <w:r w:rsidRPr="008E3F61">
        <w:rPr>
          <w:w w:val="98"/>
          <w:szCs w:val="28"/>
        </w:rPr>
        <w:t>сопровождения "</w:t>
      </w:r>
      <w:proofErr w:type="spellStart"/>
      <w:r w:rsidRPr="008E3F61">
        <w:rPr>
          <w:w w:val="98"/>
          <w:szCs w:val="28"/>
        </w:rPr>
        <w:t>Леда</w:t>
      </w:r>
      <w:proofErr w:type="spellEnd"/>
      <w:r w:rsidRPr="008E3F61">
        <w:rPr>
          <w:w w:val="98"/>
          <w:szCs w:val="28"/>
        </w:rPr>
        <w:t>" (далее – МБУ Центр "</w:t>
      </w:r>
      <w:proofErr w:type="spellStart"/>
      <w:r w:rsidRPr="008E3F61">
        <w:rPr>
          <w:w w:val="98"/>
          <w:szCs w:val="28"/>
        </w:rPr>
        <w:t>Леда</w:t>
      </w:r>
      <w:proofErr w:type="spellEnd"/>
      <w:r w:rsidRPr="008E3F61">
        <w:rPr>
          <w:w w:val="98"/>
          <w:szCs w:val="28"/>
        </w:rPr>
        <w:t>"), муниципальное бюджетное</w:t>
      </w:r>
      <w:r w:rsidRPr="00DE5CE4">
        <w:rPr>
          <w:szCs w:val="28"/>
        </w:rPr>
        <w:t xml:space="preserve"> учреждение дополнительного образования муниципального образования "Город Архангельск" "Ломоносовский Дом детского творчества" (далее – </w:t>
      </w:r>
      <w:r w:rsidR="008E3F61">
        <w:rPr>
          <w:szCs w:val="28"/>
        </w:rPr>
        <w:br/>
      </w:r>
      <w:r w:rsidRPr="00DE5CE4">
        <w:rPr>
          <w:szCs w:val="28"/>
        </w:rPr>
        <w:t xml:space="preserve">МБУ ДО "ЛДДТ"):             </w:t>
      </w:r>
    </w:p>
    <w:p w:rsidR="000E21E0" w:rsidRPr="00DE5CE4" w:rsidRDefault="000E21E0" w:rsidP="008E3F61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организует работу по подготовке и реализации </w:t>
      </w:r>
      <w:r>
        <w:rPr>
          <w:szCs w:val="28"/>
        </w:rPr>
        <w:t>акции</w:t>
      </w:r>
      <w:r w:rsidRPr="00DE5CE4">
        <w:rPr>
          <w:szCs w:val="28"/>
        </w:rPr>
        <w:t>;</w:t>
      </w:r>
    </w:p>
    <w:p w:rsidR="000E21E0" w:rsidRPr="00DE5CE4" w:rsidRDefault="000E21E0" w:rsidP="008E3F61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осуществляет прием, регистрацию участников </w:t>
      </w:r>
      <w:r>
        <w:rPr>
          <w:szCs w:val="28"/>
        </w:rPr>
        <w:t>акции</w:t>
      </w:r>
      <w:r w:rsidRPr="00DE5CE4">
        <w:rPr>
          <w:szCs w:val="28"/>
        </w:rPr>
        <w:t>;</w:t>
      </w:r>
    </w:p>
    <w:p w:rsidR="000E21E0" w:rsidRPr="00DE5CE4" w:rsidRDefault="000E21E0" w:rsidP="008E3F61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осуществляет контроль за соблюдением порядка </w:t>
      </w:r>
      <w:r>
        <w:rPr>
          <w:szCs w:val="28"/>
        </w:rPr>
        <w:t>проведения</w:t>
      </w:r>
      <w:r w:rsidRPr="00DE5CE4">
        <w:rPr>
          <w:szCs w:val="28"/>
        </w:rPr>
        <w:t xml:space="preserve"> </w:t>
      </w:r>
      <w:r>
        <w:rPr>
          <w:szCs w:val="28"/>
        </w:rPr>
        <w:t>акции</w:t>
      </w:r>
      <w:r w:rsidRPr="00DE5CE4">
        <w:rPr>
          <w:szCs w:val="28"/>
        </w:rPr>
        <w:t>;</w:t>
      </w:r>
    </w:p>
    <w:p w:rsidR="000E21E0" w:rsidRPr="00DE5CE4" w:rsidRDefault="000E21E0" w:rsidP="008E3F61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обеспечивает контроль за результатами реализации </w:t>
      </w:r>
      <w:r>
        <w:rPr>
          <w:szCs w:val="28"/>
        </w:rPr>
        <w:t>акции</w:t>
      </w:r>
      <w:r w:rsidRPr="00DE5CE4">
        <w:rPr>
          <w:szCs w:val="28"/>
        </w:rPr>
        <w:t>;</w:t>
      </w:r>
    </w:p>
    <w:p w:rsidR="000E21E0" w:rsidRPr="00DE5CE4" w:rsidRDefault="000E21E0" w:rsidP="008E3F61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готовит и представляет в департамент образования отчет о </w:t>
      </w:r>
      <w:r>
        <w:rPr>
          <w:szCs w:val="28"/>
        </w:rPr>
        <w:t>проведении</w:t>
      </w:r>
      <w:r w:rsidRPr="00DE5CE4">
        <w:rPr>
          <w:szCs w:val="28"/>
        </w:rPr>
        <w:t xml:space="preserve"> </w:t>
      </w:r>
      <w:r>
        <w:rPr>
          <w:szCs w:val="28"/>
        </w:rPr>
        <w:t>акции</w:t>
      </w:r>
      <w:r w:rsidRPr="00DE5CE4">
        <w:rPr>
          <w:szCs w:val="28"/>
        </w:rPr>
        <w:t xml:space="preserve">.    </w:t>
      </w:r>
    </w:p>
    <w:p w:rsidR="000E21E0" w:rsidRDefault="000E21E0" w:rsidP="008E3F61">
      <w:pPr>
        <w:ind w:right="-5" w:firstLine="709"/>
        <w:jc w:val="both"/>
        <w:rPr>
          <w:szCs w:val="28"/>
        </w:rPr>
      </w:pPr>
      <w:r w:rsidRPr="00DE5CE4">
        <w:rPr>
          <w:szCs w:val="28"/>
        </w:rPr>
        <w:t xml:space="preserve">1.4. Финансовое обеспечение организации и реализации </w:t>
      </w:r>
      <w:r>
        <w:rPr>
          <w:szCs w:val="28"/>
        </w:rPr>
        <w:t>акции</w:t>
      </w:r>
      <w:r w:rsidRPr="00DE5CE4">
        <w:rPr>
          <w:szCs w:val="28"/>
        </w:rPr>
        <w:t xml:space="preserve"> </w:t>
      </w:r>
      <w:proofErr w:type="spellStart"/>
      <w:r w:rsidRPr="00DE5CE4">
        <w:rPr>
          <w:szCs w:val="28"/>
        </w:rPr>
        <w:t>осущест</w:t>
      </w:r>
      <w:proofErr w:type="spellEnd"/>
      <w:r w:rsidR="008E3F61">
        <w:rPr>
          <w:szCs w:val="28"/>
        </w:rPr>
        <w:t>-</w:t>
      </w:r>
      <w:r w:rsidR="008E3F61">
        <w:rPr>
          <w:szCs w:val="28"/>
        </w:rPr>
        <w:br/>
      </w:r>
      <w:proofErr w:type="spellStart"/>
      <w:r w:rsidRPr="00DE5CE4">
        <w:rPr>
          <w:szCs w:val="28"/>
        </w:rPr>
        <w:t>вляется</w:t>
      </w:r>
      <w:proofErr w:type="spellEnd"/>
      <w:r w:rsidRPr="00DE5CE4">
        <w:rPr>
          <w:szCs w:val="28"/>
        </w:rPr>
        <w:t xml:space="preserve"> за счет средств городского бюджета.</w:t>
      </w:r>
    </w:p>
    <w:p w:rsidR="000E21E0" w:rsidRDefault="000E21E0" w:rsidP="000E21E0">
      <w:pPr>
        <w:ind w:right="-5"/>
        <w:jc w:val="both"/>
        <w:rPr>
          <w:b/>
          <w:szCs w:val="28"/>
        </w:rPr>
      </w:pPr>
    </w:p>
    <w:p w:rsidR="000E21E0" w:rsidRDefault="000E21E0" w:rsidP="000E21E0">
      <w:pPr>
        <w:ind w:right="-5"/>
        <w:jc w:val="center"/>
        <w:rPr>
          <w:b/>
          <w:szCs w:val="28"/>
        </w:rPr>
      </w:pPr>
      <w:r w:rsidRPr="00DE5CE4">
        <w:rPr>
          <w:b/>
          <w:szCs w:val="28"/>
        </w:rPr>
        <w:t>2.</w:t>
      </w:r>
      <w:r>
        <w:rPr>
          <w:b/>
          <w:szCs w:val="28"/>
        </w:rPr>
        <w:t xml:space="preserve"> </w:t>
      </w:r>
      <w:r w:rsidRPr="00DE5CE4">
        <w:rPr>
          <w:b/>
          <w:szCs w:val="28"/>
        </w:rPr>
        <w:t xml:space="preserve">Цель </w:t>
      </w:r>
      <w:r>
        <w:rPr>
          <w:b/>
          <w:szCs w:val="28"/>
        </w:rPr>
        <w:t>акции</w:t>
      </w:r>
    </w:p>
    <w:p w:rsidR="000E21E0" w:rsidRPr="00214A5B" w:rsidRDefault="000E21E0" w:rsidP="000E21E0">
      <w:pPr>
        <w:ind w:right="-5"/>
        <w:jc w:val="center"/>
        <w:rPr>
          <w:b/>
          <w:szCs w:val="28"/>
        </w:rPr>
      </w:pPr>
    </w:p>
    <w:p w:rsidR="008E3F61" w:rsidRDefault="000E21E0" w:rsidP="000E21E0">
      <w:pPr>
        <w:ind w:right="-5"/>
        <w:jc w:val="both"/>
        <w:rPr>
          <w:rStyle w:val="11"/>
          <w:szCs w:val="28"/>
        </w:rPr>
      </w:pPr>
      <w:r w:rsidRPr="003E5E4B">
        <w:rPr>
          <w:szCs w:val="28"/>
        </w:rPr>
        <w:tab/>
      </w:r>
      <w:r w:rsidRPr="008E3F61">
        <w:rPr>
          <w:szCs w:val="28"/>
        </w:rPr>
        <w:t xml:space="preserve">Цель акции – популяризация здорового образа жизни среди учащихся </w:t>
      </w:r>
      <w:r w:rsidRPr="008E3F61">
        <w:rPr>
          <w:rStyle w:val="11"/>
          <w:szCs w:val="28"/>
        </w:rPr>
        <w:t>муниципальных образовательных учреждений муниципального образования "Город Архангельск", реализующих программы начального общего, основного общего, среднего общего образования, дополнительные общеразвивающие</w:t>
      </w:r>
      <w:r w:rsidR="008E3F61">
        <w:rPr>
          <w:rStyle w:val="11"/>
          <w:szCs w:val="28"/>
        </w:rPr>
        <w:br/>
      </w:r>
    </w:p>
    <w:p w:rsidR="008E3F61" w:rsidRDefault="008E3F61">
      <w:pPr>
        <w:jc w:val="center"/>
        <w:rPr>
          <w:rStyle w:val="11"/>
          <w:szCs w:val="28"/>
        </w:rPr>
      </w:pPr>
      <w:r>
        <w:rPr>
          <w:rStyle w:val="11"/>
          <w:szCs w:val="28"/>
        </w:rPr>
        <w:br w:type="page"/>
      </w:r>
    </w:p>
    <w:p w:rsidR="008E3F61" w:rsidRDefault="008E3F61" w:rsidP="008E3F61">
      <w:pPr>
        <w:ind w:right="-5"/>
        <w:jc w:val="center"/>
        <w:rPr>
          <w:rStyle w:val="11"/>
          <w:szCs w:val="28"/>
        </w:rPr>
      </w:pPr>
      <w:r>
        <w:rPr>
          <w:rStyle w:val="11"/>
          <w:szCs w:val="28"/>
        </w:rPr>
        <w:lastRenderedPageBreak/>
        <w:t>2</w:t>
      </w:r>
    </w:p>
    <w:p w:rsidR="008E3F61" w:rsidRDefault="008E3F61" w:rsidP="000E21E0">
      <w:pPr>
        <w:ind w:right="-5"/>
        <w:jc w:val="both"/>
        <w:rPr>
          <w:rStyle w:val="11"/>
          <w:szCs w:val="28"/>
        </w:rPr>
      </w:pPr>
    </w:p>
    <w:p w:rsidR="000E21E0" w:rsidRPr="008E3F61" w:rsidRDefault="000E21E0" w:rsidP="000E21E0">
      <w:pPr>
        <w:ind w:right="-5"/>
        <w:jc w:val="both"/>
        <w:rPr>
          <w:szCs w:val="28"/>
        </w:rPr>
      </w:pPr>
      <w:r w:rsidRPr="008E3F61">
        <w:rPr>
          <w:rStyle w:val="11"/>
          <w:szCs w:val="28"/>
        </w:rPr>
        <w:t xml:space="preserve">программы, </w:t>
      </w:r>
      <w:r w:rsidRPr="008E3F61">
        <w:rPr>
          <w:rStyle w:val="a4"/>
          <w:rFonts w:ascii="Times New Roman" w:hAnsi="Times New Roman"/>
          <w:sz w:val="28"/>
          <w:szCs w:val="28"/>
        </w:rPr>
        <w:t xml:space="preserve">находящихся в ведении департамента образования </w:t>
      </w:r>
      <w:r w:rsidRPr="008E3F61">
        <w:rPr>
          <w:rStyle w:val="11"/>
          <w:szCs w:val="28"/>
        </w:rPr>
        <w:t>(далее – образовательные учреждения)</w:t>
      </w:r>
      <w:r w:rsidRPr="008E3F61">
        <w:rPr>
          <w:szCs w:val="28"/>
        </w:rPr>
        <w:t xml:space="preserve">, развитие и поддержка объединений волонтёрской направленности по формированию здорового образа жизни, профилактике наркомании и </w:t>
      </w:r>
      <w:proofErr w:type="spellStart"/>
      <w:r w:rsidRPr="008E3F61">
        <w:rPr>
          <w:szCs w:val="28"/>
        </w:rPr>
        <w:t>табакокурения</w:t>
      </w:r>
      <w:proofErr w:type="spellEnd"/>
      <w:r w:rsidRPr="008E3F61">
        <w:rPr>
          <w:szCs w:val="28"/>
        </w:rPr>
        <w:t>.</w:t>
      </w:r>
    </w:p>
    <w:p w:rsidR="000E21E0" w:rsidRDefault="000E21E0" w:rsidP="000E21E0">
      <w:pPr>
        <w:tabs>
          <w:tab w:val="left" w:pos="0"/>
        </w:tabs>
        <w:rPr>
          <w:b/>
          <w:szCs w:val="28"/>
        </w:rPr>
      </w:pPr>
    </w:p>
    <w:p w:rsidR="000E21E0" w:rsidRPr="00DE5CE4" w:rsidRDefault="000E21E0" w:rsidP="000E21E0">
      <w:pPr>
        <w:pStyle w:val="a5"/>
        <w:numPr>
          <w:ilvl w:val="0"/>
          <w:numId w:val="5"/>
        </w:numPr>
        <w:tabs>
          <w:tab w:val="left" w:pos="0"/>
        </w:tabs>
        <w:ind w:left="360"/>
        <w:jc w:val="center"/>
        <w:rPr>
          <w:b/>
          <w:sz w:val="28"/>
          <w:szCs w:val="28"/>
        </w:rPr>
      </w:pPr>
      <w:r w:rsidRPr="00DE5CE4">
        <w:rPr>
          <w:b/>
          <w:sz w:val="28"/>
          <w:szCs w:val="28"/>
        </w:rPr>
        <w:t xml:space="preserve">Порядок проведения </w:t>
      </w:r>
    </w:p>
    <w:p w:rsidR="000E21E0" w:rsidRDefault="000E21E0" w:rsidP="000E21E0">
      <w:pPr>
        <w:tabs>
          <w:tab w:val="left" w:pos="0"/>
        </w:tabs>
        <w:ind w:firstLine="709"/>
        <w:jc w:val="both"/>
        <w:rPr>
          <w:szCs w:val="28"/>
        </w:rPr>
      </w:pPr>
    </w:p>
    <w:p w:rsidR="000E21E0" w:rsidRDefault="000E21E0" w:rsidP="008E3F61">
      <w:pPr>
        <w:tabs>
          <w:tab w:val="left" w:pos="-284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C35339">
        <w:rPr>
          <w:szCs w:val="28"/>
        </w:rPr>
        <w:t>В рамках акции состоится конкурс агитбригад</w:t>
      </w:r>
      <w:r>
        <w:rPr>
          <w:szCs w:val="28"/>
        </w:rPr>
        <w:t xml:space="preserve">, направленный на профилактику наркомании и </w:t>
      </w:r>
      <w:proofErr w:type="spellStart"/>
      <w:r>
        <w:rPr>
          <w:szCs w:val="28"/>
        </w:rPr>
        <w:t>табакокурения</w:t>
      </w:r>
      <w:proofErr w:type="spellEnd"/>
      <w:r>
        <w:rPr>
          <w:szCs w:val="28"/>
        </w:rPr>
        <w:t xml:space="preserve"> в подростковой среде "Береги себя для жизни!" (далее – конкурс агитбригад).</w:t>
      </w:r>
    </w:p>
    <w:p w:rsidR="000E21E0" w:rsidRDefault="000E21E0" w:rsidP="008E3F61">
      <w:pPr>
        <w:tabs>
          <w:tab w:val="left" w:pos="-284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3.2. Участники акции – учащиеся 1-11 классов образовательных </w:t>
      </w:r>
      <w:proofErr w:type="spellStart"/>
      <w:r>
        <w:rPr>
          <w:szCs w:val="28"/>
        </w:rPr>
        <w:t>учрежде</w:t>
      </w:r>
      <w:r w:rsidR="008E3F61">
        <w:rPr>
          <w:szCs w:val="28"/>
        </w:rPr>
        <w:t>-</w:t>
      </w:r>
      <w:r>
        <w:rPr>
          <w:szCs w:val="28"/>
        </w:rPr>
        <w:t>ний</w:t>
      </w:r>
      <w:proofErr w:type="spellEnd"/>
      <w:r>
        <w:rPr>
          <w:szCs w:val="28"/>
        </w:rPr>
        <w:t>, в том числе учащиеся, состоящие на профилактических учётах.</w:t>
      </w:r>
    </w:p>
    <w:p w:rsidR="000E21E0" w:rsidRDefault="000E21E0" w:rsidP="008E3F61">
      <w:pPr>
        <w:widowControl w:val="0"/>
        <w:tabs>
          <w:tab w:val="left" w:pos="-284"/>
          <w:tab w:val="left" w:pos="993"/>
        </w:tabs>
        <w:ind w:right="-5" w:firstLine="709"/>
        <w:jc w:val="both"/>
        <w:rPr>
          <w:szCs w:val="28"/>
        </w:rPr>
      </w:pPr>
      <w:r>
        <w:rPr>
          <w:szCs w:val="28"/>
        </w:rPr>
        <w:t>3.3. Акция проводится в два этапа с 19 сентября по 19 октября 2016 года:</w:t>
      </w:r>
    </w:p>
    <w:p w:rsidR="000E21E0" w:rsidRPr="007935E5" w:rsidRDefault="000E21E0" w:rsidP="008E3F61">
      <w:pPr>
        <w:pStyle w:val="a5"/>
        <w:widowControl w:val="0"/>
        <w:numPr>
          <w:ilvl w:val="0"/>
          <w:numId w:val="6"/>
        </w:numPr>
        <w:tabs>
          <w:tab w:val="left" w:pos="-284"/>
          <w:tab w:val="left" w:pos="993"/>
        </w:tabs>
        <w:ind w:left="0" w:right="-5" w:firstLine="709"/>
        <w:jc w:val="both"/>
        <w:rPr>
          <w:sz w:val="28"/>
          <w:szCs w:val="28"/>
        </w:rPr>
      </w:pPr>
      <w:r w:rsidRPr="007935E5">
        <w:rPr>
          <w:sz w:val="28"/>
          <w:szCs w:val="28"/>
        </w:rPr>
        <w:t>этап – заочный:</w:t>
      </w:r>
    </w:p>
    <w:p w:rsidR="000E21E0" w:rsidRDefault="000E21E0" w:rsidP="008E3F61">
      <w:pPr>
        <w:widowControl w:val="0"/>
        <w:tabs>
          <w:tab w:val="left" w:pos="-284"/>
          <w:tab w:val="left" w:pos="993"/>
        </w:tabs>
        <w:ind w:right="-5"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образовательным учреждениям предлагается создать волонтёрские группы (агитбригады) из учащихся своих учреждений, разработать </w:t>
      </w:r>
      <w:r>
        <w:rPr>
          <w:szCs w:val="28"/>
        </w:rPr>
        <w:br/>
        <w:t xml:space="preserve">и реализовать план, программу деятельности группы по профилактике наркомании, </w:t>
      </w:r>
      <w:proofErr w:type="spellStart"/>
      <w:r>
        <w:rPr>
          <w:szCs w:val="28"/>
        </w:rPr>
        <w:t>табакокурения</w:t>
      </w:r>
      <w:proofErr w:type="spellEnd"/>
      <w:r>
        <w:rPr>
          <w:szCs w:val="28"/>
        </w:rPr>
        <w:t>. Образовательным учреждениям по итогам деятельности группы (в 2015-</w:t>
      </w:r>
      <w:r w:rsidRPr="003E5E4B">
        <w:rPr>
          <w:color w:val="000000" w:themeColor="text1"/>
          <w:szCs w:val="28"/>
        </w:rPr>
        <w:t>201</w:t>
      </w:r>
      <w:r>
        <w:rPr>
          <w:color w:val="000000" w:themeColor="text1"/>
          <w:szCs w:val="28"/>
        </w:rPr>
        <w:t>6</w:t>
      </w:r>
      <w:r w:rsidRPr="003E5E4B">
        <w:rPr>
          <w:color w:val="000000" w:themeColor="text1"/>
          <w:szCs w:val="28"/>
        </w:rPr>
        <w:t xml:space="preserve"> учебном году) до </w:t>
      </w:r>
      <w:r>
        <w:rPr>
          <w:color w:val="000000" w:themeColor="text1"/>
          <w:szCs w:val="28"/>
        </w:rPr>
        <w:t>19</w:t>
      </w:r>
      <w:r w:rsidRPr="003E5E4B">
        <w:rPr>
          <w:color w:val="000000" w:themeColor="text1"/>
          <w:szCs w:val="28"/>
        </w:rPr>
        <w:t xml:space="preserve"> октября</w:t>
      </w:r>
      <w:r w:rsidR="008E3F6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2016</w:t>
      </w:r>
      <w:r w:rsidRPr="003E5E4B">
        <w:rPr>
          <w:color w:val="000000" w:themeColor="text1"/>
          <w:szCs w:val="28"/>
        </w:rPr>
        <w:t xml:space="preserve"> года необходимо представить отчет (план работы, формы </w:t>
      </w:r>
      <w:proofErr w:type="spellStart"/>
      <w:r w:rsidRPr="003E5E4B">
        <w:rPr>
          <w:color w:val="000000" w:themeColor="text1"/>
          <w:szCs w:val="28"/>
        </w:rPr>
        <w:t>профилакти</w:t>
      </w:r>
      <w:proofErr w:type="spellEnd"/>
      <w:r>
        <w:rPr>
          <w:color w:val="000000" w:themeColor="text1"/>
          <w:szCs w:val="28"/>
        </w:rPr>
        <w:t>-</w:t>
      </w:r>
      <w:r w:rsidRPr="003E5E4B">
        <w:rPr>
          <w:color w:val="000000" w:themeColor="text1"/>
          <w:szCs w:val="28"/>
        </w:rPr>
        <w:t xml:space="preserve">ческой  работы, участники акции, фотоматериалы, отзывы) в </w:t>
      </w:r>
      <w:r>
        <w:rPr>
          <w:color w:val="000000" w:themeColor="text1"/>
          <w:szCs w:val="28"/>
        </w:rPr>
        <w:t>МБ</w:t>
      </w:r>
      <w:r w:rsidRPr="003E5E4B"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 xml:space="preserve"> ДО</w:t>
      </w:r>
      <w:r w:rsidRPr="003E5E4B">
        <w:rPr>
          <w:color w:val="000000" w:themeColor="text1"/>
          <w:szCs w:val="28"/>
        </w:rPr>
        <w:t xml:space="preserve"> "ЛДДТ" (</w:t>
      </w:r>
      <w:proofErr w:type="spellStart"/>
      <w:r w:rsidRPr="003E5E4B">
        <w:rPr>
          <w:color w:val="000000" w:themeColor="text1"/>
          <w:szCs w:val="28"/>
        </w:rPr>
        <w:t>г.Архангельск</w:t>
      </w:r>
      <w:proofErr w:type="spellEnd"/>
      <w:r w:rsidRPr="003E5E4B">
        <w:rPr>
          <w:color w:val="000000" w:themeColor="text1"/>
          <w:szCs w:val="28"/>
        </w:rPr>
        <w:t xml:space="preserve">, </w:t>
      </w:r>
      <w:proofErr w:type="spellStart"/>
      <w:r w:rsidRPr="003E5E4B">
        <w:rPr>
          <w:color w:val="000000" w:themeColor="text1"/>
          <w:szCs w:val="28"/>
        </w:rPr>
        <w:t>ул.Русанова</w:t>
      </w:r>
      <w:proofErr w:type="spellEnd"/>
      <w:r>
        <w:rPr>
          <w:color w:val="000000" w:themeColor="text1"/>
          <w:szCs w:val="28"/>
        </w:rPr>
        <w:t>, д.</w:t>
      </w:r>
      <w:r w:rsidRPr="003E5E4B">
        <w:rPr>
          <w:color w:val="000000" w:themeColor="text1"/>
          <w:szCs w:val="28"/>
        </w:rPr>
        <w:t>12, e-</w:t>
      </w:r>
      <w:proofErr w:type="spellStart"/>
      <w:r w:rsidRPr="003E5E4B">
        <w:rPr>
          <w:color w:val="000000" w:themeColor="text1"/>
          <w:szCs w:val="28"/>
        </w:rPr>
        <w:t>mail</w:t>
      </w:r>
      <w:proofErr w:type="spellEnd"/>
      <w:r w:rsidRPr="008E3F61">
        <w:rPr>
          <w:color w:val="000000" w:themeColor="text1"/>
          <w:szCs w:val="28"/>
        </w:rPr>
        <w:t xml:space="preserve">: </w:t>
      </w:r>
      <w:hyperlink r:id="rId6" w:history="1">
        <w:r w:rsidRPr="008E3F61">
          <w:rPr>
            <w:rStyle w:val="a3"/>
            <w:color w:val="000000" w:themeColor="text1"/>
            <w:szCs w:val="28"/>
            <w:u w:val="none"/>
            <w:lang w:val="en-US"/>
          </w:rPr>
          <w:t>lddt</w:t>
        </w:r>
        <w:r w:rsidRPr="008E3F61">
          <w:rPr>
            <w:rStyle w:val="a3"/>
            <w:color w:val="000000" w:themeColor="text1"/>
            <w:szCs w:val="28"/>
            <w:u w:val="none"/>
          </w:rPr>
          <w:t>-</w:t>
        </w:r>
        <w:r w:rsidRPr="008E3F61">
          <w:rPr>
            <w:rStyle w:val="a3"/>
            <w:color w:val="000000" w:themeColor="text1"/>
            <w:szCs w:val="28"/>
            <w:u w:val="none"/>
            <w:lang w:val="en-US"/>
          </w:rPr>
          <w:t>omr</w:t>
        </w:r>
        <w:r w:rsidRPr="008E3F61">
          <w:rPr>
            <w:rStyle w:val="a3"/>
            <w:color w:val="000000" w:themeColor="text1"/>
            <w:szCs w:val="28"/>
            <w:u w:val="none"/>
          </w:rPr>
          <w:t>@</w:t>
        </w:r>
        <w:r w:rsidRPr="008E3F61">
          <w:rPr>
            <w:rStyle w:val="a3"/>
            <w:color w:val="000000" w:themeColor="text1"/>
            <w:szCs w:val="28"/>
            <w:u w:val="none"/>
            <w:lang w:val="en-US"/>
          </w:rPr>
          <w:t>mail</w:t>
        </w:r>
        <w:r w:rsidRPr="008E3F61">
          <w:rPr>
            <w:rStyle w:val="a3"/>
            <w:color w:val="000000" w:themeColor="text1"/>
            <w:szCs w:val="28"/>
            <w:u w:val="none"/>
          </w:rPr>
          <w:t>.</w:t>
        </w:r>
        <w:proofErr w:type="spellStart"/>
        <w:r w:rsidRPr="008E3F61">
          <w:rPr>
            <w:rStyle w:val="a3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3E5E4B">
        <w:rPr>
          <w:color w:val="000000" w:themeColor="text1"/>
          <w:szCs w:val="28"/>
        </w:rPr>
        <w:t>)</w:t>
      </w:r>
      <w:r w:rsidR="008E3F61">
        <w:rPr>
          <w:color w:val="000000" w:themeColor="text1"/>
          <w:szCs w:val="28"/>
        </w:rPr>
        <w:t>.</w:t>
      </w:r>
    </w:p>
    <w:p w:rsidR="000E21E0" w:rsidRDefault="000E21E0" w:rsidP="008E3F61">
      <w:pPr>
        <w:widowControl w:val="0"/>
        <w:tabs>
          <w:tab w:val="left" w:pos="-284"/>
          <w:tab w:val="left" w:pos="993"/>
        </w:tabs>
        <w:ind w:right="-5" w:firstLine="709"/>
        <w:jc w:val="both"/>
        <w:rPr>
          <w:color w:val="000000" w:themeColor="text1"/>
          <w:szCs w:val="28"/>
        </w:rPr>
      </w:pPr>
      <w:r w:rsidRPr="007935E5">
        <w:rPr>
          <w:color w:val="000000" w:themeColor="text1"/>
          <w:szCs w:val="28"/>
        </w:rPr>
        <w:t>2 этап – конкурс агитбригад</w:t>
      </w:r>
      <w:r>
        <w:rPr>
          <w:color w:val="000000" w:themeColor="text1"/>
          <w:szCs w:val="28"/>
        </w:rPr>
        <w:t>:</w:t>
      </w:r>
    </w:p>
    <w:p w:rsidR="000E21E0" w:rsidRPr="001120B5" w:rsidRDefault="000E21E0" w:rsidP="008E3F61">
      <w:pPr>
        <w:widowControl w:val="0"/>
        <w:tabs>
          <w:tab w:val="left" w:pos="-284"/>
          <w:tab w:val="left" w:pos="993"/>
        </w:tabs>
        <w:ind w:right="-5" w:firstLine="709"/>
        <w:jc w:val="both"/>
        <w:rPr>
          <w:szCs w:val="28"/>
        </w:rPr>
      </w:pPr>
      <w:r>
        <w:rPr>
          <w:bCs/>
          <w:szCs w:val="28"/>
        </w:rPr>
        <w:t xml:space="preserve">конкурс проводится </w:t>
      </w:r>
      <w:r w:rsidRPr="001120B5">
        <w:rPr>
          <w:bCs/>
          <w:szCs w:val="28"/>
        </w:rPr>
        <w:t>в 2 номинациях:</w:t>
      </w:r>
    </w:p>
    <w:p w:rsidR="008E3F61" w:rsidRDefault="000E21E0" w:rsidP="008E3F61">
      <w:pPr>
        <w:widowControl w:val="0"/>
        <w:tabs>
          <w:tab w:val="left" w:pos="-284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E3F61">
        <w:rPr>
          <w:bCs/>
          <w:szCs w:val="28"/>
        </w:rPr>
        <w:t>агитбригада (</w:t>
      </w:r>
      <w:r w:rsidRPr="008E3F61">
        <w:rPr>
          <w:szCs w:val="28"/>
        </w:rPr>
        <w:t xml:space="preserve">выступление строится на современном злободневном материале; форма </w:t>
      </w:r>
      <w:r w:rsidR="008E3F61" w:rsidRPr="008E3F61">
        <w:rPr>
          <w:szCs w:val="28"/>
        </w:rPr>
        <w:t>–</w:t>
      </w:r>
      <w:r w:rsidRPr="008E3F61">
        <w:rPr>
          <w:szCs w:val="28"/>
        </w:rPr>
        <w:t xml:space="preserve"> драматические, поэтические, музыкальные, </w:t>
      </w:r>
      <w:proofErr w:type="spellStart"/>
      <w:r w:rsidRPr="008E3F61">
        <w:rPr>
          <w:szCs w:val="28"/>
        </w:rPr>
        <w:t>хореографи</w:t>
      </w:r>
      <w:proofErr w:type="spellEnd"/>
      <w:r w:rsidR="008E3F61">
        <w:rPr>
          <w:szCs w:val="28"/>
        </w:rPr>
        <w:t>-</w:t>
      </w:r>
      <w:r w:rsidR="008E3F61">
        <w:rPr>
          <w:szCs w:val="28"/>
        </w:rPr>
        <w:br/>
      </w:r>
      <w:proofErr w:type="spellStart"/>
      <w:r w:rsidRPr="008E3F61">
        <w:rPr>
          <w:szCs w:val="28"/>
        </w:rPr>
        <w:t>ческие</w:t>
      </w:r>
      <w:proofErr w:type="spellEnd"/>
      <w:r w:rsidRPr="008E3F61">
        <w:rPr>
          <w:szCs w:val="28"/>
        </w:rPr>
        <w:t xml:space="preserve">, спортивные и юмористические миниатюры; основу выступления могут составлять реально произошедшие события); </w:t>
      </w:r>
    </w:p>
    <w:p w:rsidR="000E21E0" w:rsidRPr="00786961" w:rsidRDefault="000E21E0" w:rsidP="008E3F61">
      <w:pPr>
        <w:widowControl w:val="0"/>
        <w:tabs>
          <w:tab w:val="left" w:pos="-284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120B5">
        <w:rPr>
          <w:bCs/>
          <w:szCs w:val="28"/>
        </w:rPr>
        <w:t>театрализованное представление</w:t>
      </w:r>
      <w:r w:rsidRPr="00786961">
        <w:rPr>
          <w:szCs w:val="28"/>
        </w:rPr>
        <w:t xml:space="preserve"> (выступление строится по сюжетной линии, выстроенной по законам драматургии, с использованием средств театральной выразительности; своеобразный спектакль, инсценировка или литературно-музыкальная композиция, имеющие четкую композиционную структуру: пролог (экспозиция), завязка, ряд взаимосвязанных событий-эпизодов, кульминация, развязка и завершающая финальная часть). </w:t>
      </w:r>
    </w:p>
    <w:p w:rsidR="000E21E0" w:rsidRPr="006F4231" w:rsidRDefault="000E21E0" w:rsidP="004600B9">
      <w:pPr>
        <w:pStyle w:val="a5"/>
        <w:numPr>
          <w:ilvl w:val="1"/>
          <w:numId w:val="5"/>
        </w:numPr>
        <w:tabs>
          <w:tab w:val="left" w:pos="-284"/>
          <w:tab w:val="left" w:pos="993"/>
        </w:tabs>
        <w:jc w:val="both"/>
        <w:rPr>
          <w:sz w:val="28"/>
          <w:szCs w:val="28"/>
        </w:rPr>
      </w:pPr>
      <w:r w:rsidRPr="006F4231">
        <w:rPr>
          <w:sz w:val="28"/>
          <w:szCs w:val="28"/>
        </w:rPr>
        <w:t>Условия проведения акции:</w:t>
      </w:r>
    </w:p>
    <w:p w:rsidR="000E21E0" w:rsidRPr="004F6820" w:rsidRDefault="000E21E0" w:rsidP="008E3F61">
      <w:pPr>
        <w:shd w:val="clear" w:color="auto" w:fill="FFFFFF"/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 w:rsidRPr="004F6820">
        <w:rPr>
          <w:color w:val="000000"/>
          <w:szCs w:val="28"/>
        </w:rPr>
        <w:t>наличие единой формы (футболки, косынки, пилотки и т.д.);</w:t>
      </w:r>
    </w:p>
    <w:p w:rsidR="000E21E0" w:rsidRPr="004F6820" w:rsidRDefault="000E21E0" w:rsidP="008E3F61">
      <w:pPr>
        <w:shd w:val="clear" w:color="auto" w:fill="FFFFFF"/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 w:rsidRPr="004F6820">
        <w:rPr>
          <w:color w:val="000000"/>
          <w:szCs w:val="28"/>
        </w:rPr>
        <w:t>продолжительность выступлени</w:t>
      </w:r>
      <w:r w:rsidR="004600B9">
        <w:rPr>
          <w:color w:val="000000"/>
          <w:szCs w:val="28"/>
        </w:rPr>
        <w:t>я</w:t>
      </w:r>
      <w:r w:rsidRPr="004F6820">
        <w:rPr>
          <w:color w:val="000000"/>
          <w:szCs w:val="28"/>
        </w:rPr>
        <w:t xml:space="preserve"> строго до 10 минут;</w:t>
      </w:r>
    </w:p>
    <w:p w:rsidR="000E21E0" w:rsidRPr="00D8019C" w:rsidRDefault="000E21E0" w:rsidP="008E3F61">
      <w:pPr>
        <w:pStyle w:val="a5"/>
        <w:tabs>
          <w:tab w:val="left" w:pos="-284"/>
          <w:tab w:val="left" w:pos="993"/>
        </w:tabs>
        <w:ind w:left="0" w:firstLine="709"/>
        <w:jc w:val="both"/>
        <w:rPr>
          <w:sz w:val="28"/>
          <w:szCs w:val="28"/>
        </w:rPr>
      </w:pPr>
      <w:r w:rsidRPr="00D8019C">
        <w:rPr>
          <w:sz w:val="28"/>
          <w:szCs w:val="28"/>
        </w:rPr>
        <w:t>фонограммы должны быть подготовлены на CD (формат CD-аудио) или MD (</w:t>
      </w:r>
      <w:proofErr w:type="spellStart"/>
      <w:r w:rsidRPr="00D8019C">
        <w:rPr>
          <w:sz w:val="28"/>
          <w:szCs w:val="28"/>
        </w:rPr>
        <w:t>минидиск</w:t>
      </w:r>
      <w:proofErr w:type="spellEnd"/>
      <w:r w:rsidRPr="00D8019C">
        <w:rPr>
          <w:sz w:val="28"/>
          <w:szCs w:val="28"/>
        </w:rPr>
        <w:t>) носителях</w:t>
      </w:r>
      <w:r>
        <w:rPr>
          <w:sz w:val="28"/>
          <w:szCs w:val="28"/>
        </w:rPr>
        <w:t>;</w:t>
      </w:r>
      <w:r w:rsidRPr="00D8019C">
        <w:rPr>
          <w:sz w:val="28"/>
          <w:szCs w:val="28"/>
        </w:rPr>
        <w:t xml:space="preserve"> </w:t>
      </w:r>
    </w:p>
    <w:p w:rsidR="000E21E0" w:rsidRPr="00D8019C" w:rsidRDefault="000E21E0" w:rsidP="008E3F61">
      <w:pPr>
        <w:pStyle w:val="a5"/>
        <w:tabs>
          <w:tab w:val="left" w:pos="-284"/>
          <w:tab w:val="left" w:pos="993"/>
        </w:tabs>
        <w:ind w:left="0" w:firstLine="709"/>
        <w:jc w:val="both"/>
        <w:rPr>
          <w:sz w:val="28"/>
          <w:szCs w:val="28"/>
        </w:rPr>
      </w:pPr>
      <w:r w:rsidRPr="00D8019C">
        <w:rPr>
          <w:sz w:val="28"/>
          <w:szCs w:val="28"/>
        </w:rPr>
        <w:t>использование мультимедиа проектора необходимо указать в заявке;</w:t>
      </w:r>
    </w:p>
    <w:p w:rsidR="008E3F61" w:rsidRDefault="000E21E0" w:rsidP="008E3F61">
      <w:pPr>
        <w:pStyle w:val="a5"/>
        <w:tabs>
          <w:tab w:val="left" w:pos="-284"/>
          <w:tab w:val="left" w:pos="993"/>
        </w:tabs>
        <w:ind w:left="0" w:firstLine="709"/>
        <w:jc w:val="both"/>
        <w:rPr>
          <w:sz w:val="28"/>
          <w:szCs w:val="28"/>
        </w:rPr>
      </w:pPr>
      <w:r w:rsidRPr="00D8019C">
        <w:rPr>
          <w:sz w:val="28"/>
          <w:szCs w:val="28"/>
        </w:rPr>
        <w:t>для осветителя и звукорежиссера необходимо представить рабочий сценарий;</w:t>
      </w:r>
    </w:p>
    <w:p w:rsidR="004600B9" w:rsidRDefault="004600B9" w:rsidP="004600B9">
      <w:pPr>
        <w:shd w:val="clear" w:color="auto" w:fill="FFFFFF"/>
        <w:tabs>
          <w:tab w:val="left" w:pos="-284"/>
          <w:tab w:val="left" w:pos="993"/>
        </w:tabs>
        <w:ind w:firstLine="709"/>
        <w:jc w:val="both"/>
        <w:rPr>
          <w:color w:val="000000"/>
          <w:szCs w:val="28"/>
        </w:rPr>
      </w:pPr>
      <w:r w:rsidRPr="004F6820">
        <w:rPr>
          <w:color w:val="000000"/>
          <w:szCs w:val="28"/>
        </w:rPr>
        <w:t>приветствуется наличие средств наглядной агитации и пропаганды по тематике конкурса (газета, стенгазета, плакат, афиша, программка)</w:t>
      </w:r>
      <w:r>
        <w:rPr>
          <w:color w:val="000000"/>
          <w:szCs w:val="28"/>
        </w:rPr>
        <w:t>.</w:t>
      </w:r>
    </w:p>
    <w:p w:rsidR="000E21E0" w:rsidRDefault="008E3F61" w:rsidP="008E3F61">
      <w:pPr>
        <w:pStyle w:val="a5"/>
        <w:tabs>
          <w:tab w:val="left" w:pos="-284"/>
          <w:tab w:val="left" w:pos="993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8E3F61" w:rsidRPr="00D8019C" w:rsidRDefault="008E3F61" w:rsidP="008E3F61">
      <w:pPr>
        <w:pStyle w:val="a5"/>
        <w:tabs>
          <w:tab w:val="left" w:pos="-284"/>
          <w:tab w:val="left" w:pos="993"/>
        </w:tabs>
        <w:ind w:left="0" w:firstLine="709"/>
        <w:jc w:val="center"/>
        <w:rPr>
          <w:sz w:val="28"/>
          <w:szCs w:val="28"/>
        </w:rPr>
      </w:pPr>
    </w:p>
    <w:p w:rsidR="000E21E0" w:rsidRPr="004F6820" w:rsidRDefault="000E21E0" w:rsidP="000E21E0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Cs w:val="28"/>
        </w:rPr>
      </w:pPr>
    </w:p>
    <w:p w:rsidR="000E21E0" w:rsidRDefault="000E21E0" w:rsidP="000E21E0">
      <w:pPr>
        <w:pStyle w:val="a5"/>
        <w:numPr>
          <w:ilvl w:val="0"/>
          <w:numId w:val="2"/>
        </w:numPr>
        <w:jc w:val="center"/>
        <w:rPr>
          <w:b/>
          <w:bCs/>
          <w:color w:val="000000"/>
          <w:sz w:val="28"/>
          <w:szCs w:val="28"/>
        </w:rPr>
      </w:pPr>
      <w:r w:rsidRPr="004F577D">
        <w:rPr>
          <w:b/>
          <w:bCs/>
          <w:color w:val="000000"/>
          <w:sz w:val="28"/>
          <w:szCs w:val="28"/>
        </w:rPr>
        <w:t xml:space="preserve">Содержание и оценивание </w:t>
      </w:r>
      <w:r>
        <w:rPr>
          <w:b/>
          <w:bCs/>
          <w:color w:val="000000"/>
          <w:sz w:val="28"/>
          <w:szCs w:val="28"/>
        </w:rPr>
        <w:t>акции</w:t>
      </w:r>
    </w:p>
    <w:p w:rsidR="000E21E0" w:rsidRPr="004F577D" w:rsidRDefault="000E21E0" w:rsidP="000E21E0">
      <w:pPr>
        <w:pStyle w:val="a5"/>
        <w:rPr>
          <w:b/>
          <w:bCs/>
          <w:color w:val="000000"/>
          <w:sz w:val="28"/>
          <w:szCs w:val="28"/>
        </w:rPr>
      </w:pPr>
    </w:p>
    <w:p w:rsidR="000E21E0" w:rsidRPr="007935E5" w:rsidRDefault="000E21E0" w:rsidP="008E3F61">
      <w:pPr>
        <w:pStyle w:val="a5"/>
        <w:widowControl w:val="0"/>
        <w:numPr>
          <w:ilvl w:val="1"/>
          <w:numId w:val="7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935E5">
        <w:rPr>
          <w:color w:val="000000"/>
          <w:sz w:val="28"/>
          <w:szCs w:val="28"/>
        </w:rPr>
        <w:t xml:space="preserve">Агитбригада представляет выступление, раскрывающее проблемы негативного влияния </w:t>
      </w:r>
      <w:proofErr w:type="spellStart"/>
      <w:r w:rsidRPr="007935E5">
        <w:rPr>
          <w:color w:val="000000"/>
          <w:sz w:val="28"/>
          <w:szCs w:val="28"/>
        </w:rPr>
        <w:t>психоактивных</w:t>
      </w:r>
      <w:proofErr w:type="spellEnd"/>
      <w:r w:rsidRPr="007935E5">
        <w:rPr>
          <w:color w:val="000000"/>
          <w:sz w:val="28"/>
          <w:szCs w:val="28"/>
        </w:rPr>
        <w:t xml:space="preserve"> веществ в молодежной среде </w:t>
      </w:r>
      <w:r w:rsidRPr="007935E5">
        <w:rPr>
          <w:color w:val="000000"/>
          <w:sz w:val="28"/>
          <w:szCs w:val="28"/>
        </w:rPr>
        <w:br/>
        <w:t xml:space="preserve">и в обществе в целом, </w:t>
      </w:r>
      <w:r w:rsidRPr="007935E5">
        <w:rPr>
          <w:sz w:val="28"/>
          <w:szCs w:val="28"/>
        </w:rPr>
        <w:t>строящееся на жизнеутверждающих мотивах, развивающее позитивное отношение к здоровому образу жизни</w:t>
      </w:r>
      <w:r w:rsidRPr="007935E5">
        <w:rPr>
          <w:color w:val="000000"/>
          <w:sz w:val="28"/>
          <w:szCs w:val="28"/>
        </w:rPr>
        <w:t>.</w:t>
      </w:r>
    </w:p>
    <w:p w:rsidR="000E21E0" w:rsidRPr="004F6820" w:rsidRDefault="000E21E0" w:rsidP="008E3F61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4F6820">
        <w:rPr>
          <w:color w:val="000000"/>
          <w:szCs w:val="28"/>
        </w:rPr>
        <w:t xml:space="preserve">Выступление </w:t>
      </w:r>
      <w:r w:rsidRPr="004F6820">
        <w:rPr>
          <w:szCs w:val="28"/>
        </w:rPr>
        <w:t>не должно содержать скрытой или явной пропаганды наркотиков, алкоголизма, сквернословия.</w:t>
      </w:r>
    </w:p>
    <w:p w:rsidR="000E21E0" w:rsidRPr="007935E5" w:rsidRDefault="000E21E0" w:rsidP="008E3F61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4.2.</w:t>
      </w:r>
      <w:r w:rsidR="008E3F61">
        <w:rPr>
          <w:szCs w:val="28"/>
        </w:rPr>
        <w:t xml:space="preserve"> </w:t>
      </w:r>
      <w:r w:rsidRPr="007935E5">
        <w:rPr>
          <w:szCs w:val="28"/>
        </w:rPr>
        <w:t>Критерии оценки:</w:t>
      </w:r>
    </w:p>
    <w:p w:rsidR="000E21E0" w:rsidRPr="00786961" w:rsidRDefault="000E21E0" w:rsidP="008E3F6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>н</w:t>
      </w:r>
      <w:r w:rsidRPr="00786961">
        <w:rPr>
          <w:bCs/>
          <w:color w:val="000000"/>
          <w:szCs w:val="28"/>
        </w:rPr>
        <w:t xml:space="preserve">оминация </w:t>
      </w:r>
      <w:r>
        <w:rPr>
          <w:bCs/>
          <w:color w:val="000000"/>
          <w:szCs w:val="28"/>
        </w:rPr>
        <w:t>"</w:t>
      </w:r>
      <w:r w:rsidRPr="00786961">
        <w:rPr>
          <w:bCs/>
          <w:color w:val="000000"/>
          <w:szCs w:val="28"/>
        </w:rPr>
        <w:t>Агитбригада</w:t>
      </w:r>
      <w:r>
        <w:rPr>
          <w:bCs/>
          <w:color w:val="000000"/>
          <w:szCs w:val="28"/>
        </w:rPr>
        <w:t>"</w:t>
      </w:r>
      <w:r w:rsidRPr="00786961">
        <w:rPr>
          <w:bCs/>
          <w:color w:val="000000"/>
          <w:szCs w:val="28"/>
        </w:rPr>
        <w:t>:</w:t>
      </w:r>
    </w:p>
    <w:p w:rsidR="000E21E0" w:rsidRPr="00786961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соответствие теме конкурса (нравственно-эстетическое содержание материала, раскрытие темы);</w:t>
      </w:r>
    </w:p>
    <w:p w:rsidR="000E21E0" w:rsidRPr="00786961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актуальность  и новизна выступления и режиссерского решения;</w:t>
      </w:r>
    </w:p>
    <w:p w:rsidR="000E21E0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образное, наглядное, художественное оформление;</w:t>
      </w:r>
    </w:p>
    <w:p w:rsidR="000E21E0" w:rsidRPr="00786961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качество и оптимальность (оправданность) музыкального и видео сопровождения;</w:t>
      </w:r>
    </w:p>
    <w:p w:rsidR="000E21E0" w:rsidRPr="00786961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качество исполнения, личное отношение конкурсантов к теме конкурса;</w:t>
      </w:r>
    </w:p>
    <w:p w:rsidR="000E21E0" w:rsidRPr="00786961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соблюдение регламента времени.</w:t>
      </w:r>
    </w:p>
    <w:p w:rsidR="000E21E0" w:rsidRPr="007935E5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935E5">
        <w:rPr>
          <w:szCs w:val="28"/>
        </w:rPr>
        <w:t xml:space="preserve">Номинация </w:t>
      </w:r>
      <w:r>
        <w:rPr>
          <w:szCs w:val="28"/>
        </w:rPr>
        <w:t>"</w:t>
      </w:r>
      <w:r w:rsidRPr="007935E5">
        <w:rPr>
          <w:szCs w:val="28"/>
        </w:rPr>
        <w:t>Театрализованное представление</w:t>
      </w:r>
      <w:r>
        <w:rPr>
          <w:szCs w:val="28"/>
        </w:rPr>
        <w:t>"</w:t>
      </w:r>
      <w:r w:rsidRPr="007935E5">
        <w:rPr>
          <w:szCs w:val="28"/>
        </w:rPr>
        <w:t>:</w:t>
      </w:r>
    </w:p>
    <w:p w:rsidR="000E21E0" w:rsidRPr="00786961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соответствие постановки теме и целям конкурса;</w:t>
      </w:r>
    </w:p>
    <w:p w:rsidR="000E21E0" w:rsidRPr="00786961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оригинальность режиссёрского замысла</w:t>
      </w:r>
      <w:r>
        <w:rPr>
          <w:color w:val="000000"/>
          <w:szCs w:val="28"/>
        </w:rPr>
        <w:t>;</w:t>
      </w:r>
    </w:p>
    <w:p w:rsidR="000E21E0" w:rsidRPr="00786961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исполнительское мастерство, артистичность, культура исполнения;</w:t>
      </w:r>
    </w:p>
    <w:p w:rsidR="000E21E0" w:rsidRPr="00786961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художественное, костюмное оформление;</w:t>
      </w:r>
    </w:p>
    <w:p w:rsidR="000E21E0" w:rsidRPr="00786961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качество музыкального и видео сопровождения;</w:t>
      </w:r>
    </w:p>
    <w:p w:rsidR="000E21E0" w:rsidRDefault="000E21E0" w:rsidP="008E3F61">
      <w:pPr>
        <w:shd w:val="clear" w:color="auto" w:fill="FFFFFF"/>
        <w:tabs>
          <w:tab w:val="left" w:pos="720"/>
          <w:tab w:val="left" w:pos="993"/>
        </w:tabs>
        <w:ind w:firstLine="709"/>
        <w:jc w:val="both"/>
        <w:rPr>
          <w:color w:val="000000"/>
          <w:szCs w:val="28"/>
        </w:rPr>
      </w:pPr>
      <w:r w:rsidRPr="00786961">
        <w:rPr>
          <w:color w:val="000000"/>
          <w:szCs w:val="28"/>
        </w:rPr>
        <w:t>соблюдение регламента времени.</w:t>
      </w:r>
    </w:p>
    <w:p w:rsidR="000E21E0" w:rsidRPr="007935E5" w:rsidRDefault="000E21E0" w:rsidP="008E3F61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color w:val="000000"/>
          <w:szCs w:val="28"/>
        </w:rPr>
      </w:pPr>
      <w:r w:rsidRPr="007935E5">
        <w:rPr>
          <w:color w:val="000000"/>
          <w:szCs w:val="28"/>
        </w:rPr>
        <w:t>4.</w:t>
      </w:r>
      <w:r w:rsidR="006F4231">
        <w:rPr>
          <w:color w:val="000000"/>
          <w:szCs w:val="28"/>
        </w:rPr>
        <w:t>3</w:t>
      </w:r>
      <w:r w:rsidRPr="007935E5">
        <w:rPr>
          <w:color w:val="000000"/>
          <w:szCs w:val="28"/>
        </w:rPr>
        <w:t>. Конкурс агитбригад состоится 21 октября 2016 года в 15</w:t>
      </w:r>
      <w:r w:rsidR="008E3F61">
        <w:rPr>
          <w:color w:val="000000"/>
          <w:szCs w:val="28"/>
        </w:rPr>
        <w:t xml:space="preserve"> часов</w:t>
      </w:r>
      <w:r w:rsidRPr="007935E5">
        <w:rPr>
          <w:color w:val="000000"/>
          <w:szCs w:val="28"/>
        </w:rPr>
        <w:t xml:space="preserve"> в МБУ ДО </w:t>
      </w:r>
      <w:r>
        <w:rPr>
          <w:color w:val="000000"/>
          <w:szCs w:val="28"/>
        </w:rPr>
        <w:t>"</w:t>
      </w:r>
      <w:r w:rsidRPr="007935E5">
        <w:rPr>
          <w:color w:val="000000"/>
          <w:szCs w:val="28"/>
        </w:rPr>
        <w:t>ЛДДТ</w:t>
      </w:r>
      <w:r>
        <w:rPr>
          <w:color w:val="000000"/>
          <w:szCs w:val="28"/>
        </w:rPr>
        <w:t xml:space="preserve">" </w:t>
      </w:r>
      <w:r w:rsidRPr="007935E5">
        <w:rPr>
          <w:color w:val="000000"/>
          <w:szCs w:val="28"/>
        </w:rPr>
        <w:t>(</w:t>
      </w:r>
      <w:proofErr w:type="spellStart"/>
      <w:r w:rsidRPr="007935E5">
        <w:rPr>
          <w:color w:val="000000"/>
          <w:szCs w:val="28"/>
        </w:rPr>
        <w:t>ул.Калинина</w:t>
      </w:r>
      <w:proofErr w:type="spellEnd"/>
      <w:r w:rsidR="008E3F61">
        <w:rPr>
          <w:color w:val="000000"/>
          <w:szCs w:val="28"/>
        </w:rPr>
        <w:t>,</w:t>
      </w:r>
      <w:r w:rsidRPr="007935E5">
        <w:rPr>
          <w:color w:val="000000"/>
          <w:szCs w:val="28"/>
        </w:rPr>
        <w:t xml:space="preserve"> 21-2)</w:t>
      </w:r>
      <w:r>
        <w:rPr>
          <w:color w:val="000000"/>
          <w:szCs w:val="28"/>
        </w:rPr>
        <w:t>.</w:t>
      </w:r>
    </w:p>
    <w:p w:rsidR="000E21E0" w:rsidRDefault="000E21E0" w:rsidP="008E3F61">
      <w:pPr>
        <w:widowControl w:val="0"/>
        <w:tabs>
          <w:tab w:val="left" w:pos="0"/>
          <w:tab w:val="left" w:pos="993"/>
        </w:tabs>
        <w:ind w:right="-5" w:firstLine="709"/>
        <w:jc w:val="both"/>
        <w:rPr>
          <w:szCs w:val="28"/>
        </w:rPr>
      </w:pPr>
      <w:r w:rsidRPr="003E5E4B">
        <w:rPr>
          <w:color w:val="000000" w:themeColor="text1"/>
          <w:szCs w:val="28"/>
        </w:rPr>
        <w:t xml:space="preserve">Для участия в конкурсе агитбригад участникам заочного этапа </w:t>
      </w:r>
      <w:r>
        <w:rPr>
          <w:color w:val="000000" w:themeColor="text1"/>
          <w:szCs w:val="28"/>
        </w:rPr>
        <w:br/>
      </w:r>
      <w:r>
        <w:rPr>
          <w:szCs w:val="28"/>
        </w:rPr>
        <w:t>до 19 октября 2016 года необходимо направить в адрес</w:t>
      </w:r>
      <w:r w:rsidR="008E3F61">
        <w:rPr>
          <w:szCs w:val="28"/>
        </w:rPr>
        <w:t>:</w:t>
      </w:r>
      <w:r>
        <w:rPr>
          <w:szCs w:val="28"/>
        </w:rPr>
        <w:t xml:space="preserve"> МБУ ДО "ЛДДТ"                 </w:t>
      </w:r>
      <w:r w:rsidR="006F4231">
        <w:rPr>
          <w:szCs w:val="28"/>
        </w:rPr>
        <w:t>(</w:t>
      </w:r>
      <w:proofErr w:type="spellStart"/>
      <w:r w:rsidR="006F4231">
        <w:rPr>
          <w:szCs w:val="28"/>
        </w:rPr>
        <w:t>г.Архангельск</w:t>
      </w:r>
      <w:proofErr w:type="spellEnd"/>
      <w:r w:rsidR="006F4231">
        <w:rPr>
          <w:szCs w:val="28"/>
        </w:rPr>
        <w:t xml:space="preserve">, </w:t>
      </w:r>
      <w:proofErr w:type="spellStart"/>
      <w:r w:rsidR="006F4231">
        <w:rPr>
          <w:szCs w:val="28"/>
        </w:rPr>
        <w:t>ул.</w:t>
      </w:r>
      <w:r>
        <w:rPr>
          <w:szCs w:val="28"/>
        </w:rPr>
        <w:t>Русанова</w:t>
      </w:r>
      <w:proofErr w:type="spellEnd"/>
      <w:r>
        <w:rPr>
          <w:szCs w:val="28"/>
        </w:rPr>
        <w:t>, д.12, тел./факс 68</w:t>
      </w:r>
      <w:r w:rsidR="008E3F61">
        <w:rPr>
          <w:szCs w:val="28"/>
        </w:rPr>
        <w:t>-</w:t>
      </w:r>
      <w:r>
        <w:rPr>
          <w:szCs w:val="28"/>
        </w:rPr>
        <w:t>58</w:t>
      </w:r>
      <w:r w:rsidR="008E3F61">
        <w:rPr>
          <w:szCs w:val="28"/>
        </w:rPr>
        <w:t>-</w:t>
      </w:r>
      <w:r>
        <w:rPr>
          <w:szCs w:val="28"/>
        </w:rPr>
        <w:t>38) заявку по форме</w:t>
      </w:r>
      <w:r w:rsidR="008E3F61">
        <w:rPr>
          <w:szCs w:val="28"/>
        </w:rPr>
        <w:t xml:space="preserve"> </w:t>
      </w:r>
      <w:r>
        <w:rPr>
          <w:szCs w:val="28"/>
        </w:rPr>
        <w:t>согласно приложению к настоящему Положению.</w:t>
      </w:r>
    </w:p>
    <w:p w:rsidR="000E21E0" w:rsidRDefault="000E21E0" w:rsidP="000E21E0">
      <w:pPr>
        <w:autoSpaceDE w:val="0"/>
        <w:autoSpaceDN w:val="0"/>
        <w:adjustRightInd w:val="0"/>
        <w:jc w:val="both"/>
        <w:rPr>
          <w:b/>
          <w:szCs w:val="28"/>
        </w:rPr>
      </w:pPr>
      <w:r>
        <w:rPr>
          <w:szCs w:val="28"/>
        </w:rPr>
        <w:tab/>
      </w:r>
      <w:r>
        <w:rPr>
          <w:rFonts w:ascii="TimesNewRoman" w:hAnsi="TimesNewRoman" w:cs="TimesNewRoman"/>
          <w:szCs w:val="28"/>
        </w:rPr>
        <w:t xml:space="preserve"> </w:t>
      </w:r>
    </w:p>
    <w:p w:rsidR="000E21E0" w:rsidRDefault="000E21E0" w:rsidP="000E21E0">
      <w:pPr>
        <w:numPr>
          <w:ilvl w:val="0"/>
          <w:numId w:val="4"/>
        </w:numPr>
        <w:jc w:val="center"/>
        <w:rPr>
          <w:b/>
          <w:szCs w:val="28"/>
        </w:rPr>
      </w:pPr>
      <w:r>
        <w:rPr>
          <w:b/>
          <w:szCs w:val="28"/>
        </w:rPr>
        <w:t>Определение победителей и призе</w:t>
      </w:r>
      <w:r w:rsidRPr="00B80825">
        <w:rPr>
          <w:b/>
          <w:szCs w:val="28"/>
        </w:rPr>
        <w:t>ров акции</w:t>
      </w:r>
    </w:p>
    <w:p w:rsidR="000E21E0" w:rsidRPr="003E5E4B" w:rsidRDefault="000E21E0" w:rsidP="000E21E0">
      <w:pPr>
        <w:ind w:left="1080"/>
        <w:rPr>
          <w:b/>
          <w:szCs w:val="28"/>
        </w:rPr>
      </w:pPr>
    </w:p>
    <w:p w:rsidR="000E21E0" w:rsidRDefault="000E21E0" w:rsidP="000E21E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5.1. Отбор победителей и призеров конкурса агитбригад осуществляется на основании конкурсного отбора. </w:t>
      </w:r>
    </w:p>
    <w:p w:rsidR="008E3F61" w:rsidRDefault="000E21E0" w:rsidP="000E21E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5.2. Для осуществления конкурсного отбора создается жюри конкурса агитбригад, в состав которого входят педагогические работники </w:t>
      </w:r>
      <w:proofErr w:type="spellStart"/>
      <w:r>
        <w:rPr>
          <w:szCs w:val="28"/>
        </w:rPr>
        <w:t>образо</w:t>
      </w:r>
      <w:r w:rsidR="008E3F61">
        <w:rPr>
          <w:szCs w:val="28"/>
        </w:rPr>
        <w:t>-</w:t>
      </w:r>
      <w:r>
        <w:rPr>
          <w:szCs w:val="28"/>
        </w:rPr>
        <w:t>вательных</w:t>
      </w:r>
      <w:proofErr w:type="spellEnd"/>
      <w:r>
        <w:rPr>
          <w:szCs w:val="28"/>
        </w:rPr>
        <w:t xml:space="preserve"> учреждений первой и высшей квалификационной категории.</w:t>
      </w:r>
    </w:p>
    <w:p w:rsidR="008E3F61" w:rsidRDefault="006F4231" w:rsidP="006F4231">
      <w:pPr>
        <w:ind w:firstLine="709"/>
        <w:jc w:val="both"/>
        <w:rPr>
          <w:szCs w:val="28"/>
        </w:rPr>
      </w:pPr>
      <w:r>
        <w:rPr>
          <w:szCs w:val="28"/>
        </w:rPr>
        <w:t>5.3. Состав жюри конкурса агитбригад утверждается приказом директора департамента образования.</w:t>
      </w:r>
      <w:r w:rsidR="008E3F61">
        <w:rPr>
          <w:szCs w:val="28"/>
        </w:rPr>
        <w:br w:type="page"/>
      </w:r>
    </w:p>
    <w:p w:rsidR="000E21E0" w:rsidRDefault="008E3F61" w:rsidP="008E3F61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8E3F61" w:rsidRDefault="008E3F61" w:rsidP="008E3F61">
      <w:pPr>
        <w:tabs>
          <w:tab w:val="left" w:pos="0"/>
        </w:tabs>
        <w:jc w:val="center"/>
        <w:rPr>
          <w:szCs w:val="28"/>
        </w:rPr>
      </w:pPr>
    </w:p>
    <w:p w:rsidR="000E21E0" w:rsidRDefault="000E21E0" w:rsidP="00E96940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5.4. Жюри конкурса агитбригад:</w:t>
      </w:r>
    </w:p>
    <w:p w:rsidR="000E21E0" w:rsidRDefault="000E21E0" w:rsidP="000E21E0">
      <w:pPr>
        <w:jc w:val="both"/>
        <w:rPr>
          <w:szCs w:val="28"/>
        </w:rPr>
      </w:pPr>
      <w:r>
        <w:rPr>
          <w:szCs w:val="28"/>
        </w:rPr>
        <w:tab/>
        <w:t>оценивает  выступления участников конкурса агитбригад;</w:t>
      </w:r>
    </w:p>
    <w:p w:rsidR="000E21E0" w:rsidRPr="00EB3E11" w:rsidRDefault="000E21E0" w:rsidP="000E21E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EB3E11">
        <w:rPr>
          <w:color w:val="000000"/>
          <w:szCs w:val="28"/>
        </w:rPr>
        <w:t>производит подсчет баллов;</w:t>
      </w:r>
    </w:p>
    <w:p w:rsidR="000E21E0" w:rsidRPr="00EB3E11" w:rsidRDefault="000E21E0" w:rsidP="000E21E0">
      <w:pPr>
        <w:tabs>
          <w:tab w:val="left" w:pos="0"/>
        </w:tabs>
        <w:ind w:firstLine="540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EB3E11">
        <w:rPr>
          <w:bCs/>
          <w:szCs w:val="28"/>
        </w:rPr>
        <w:t xml:space="preserve">составляет рабочие, итоговые протоколы и рейтинговую таблицу результатов </w:t>
      </w:r>
      <w:r>
        <w:rPr>
          <w:bCs/>
          <w:szCs w:val="28"/>
        </w:rPr>
        <w:t>конкурса агитбригад</w:t>
      </w:r>
      <w:r w:rsidRPr="00EB3E11">
        <w:rPr>
          <w:bCs/>
          <w:szCs w:val="28"/>
        </w:rPr>
        <w:t>;</w:t>
      </w:r>
    </w:p>
    <w:p w:rsidR="000E21E0" w:rsidRDefault="000E21E0" w:rsidP="000E21E0">
      <w:pPr>
        <w:jc w:val="both"/>
        <w:rPr>
          <w:color w:val="000000"/>
          <w:szCs w:val="28"/>
        </w:rPr>
      </w:pPr>
      <w:r>
        <w:rPr>
          <w:bCs/>
          <w:szCs w:val="28"/>
        </w:rPr>
        <w:tab/>
      </w:r>
      <w:r w:rsidRPr="00EB3E11">
        <w:rPr>
          <w:bCs/>
          <w:szCs w:val="28"/>
        </w:rPr>
        <w:t>оп</w:t>
      </w:r>
      <w:r>
        <w:rPr>
          <w:bCs/>
          <w:szCs w:val="28"/>
        </w:rPr>
        <w:t>ределяет победителей и призеров конкурса агитбригад.</w:t>
      </w:r>
    </w:p>
    <w:p w:rsidR="000E21E0" w:rsidRPr="00EB3E11" w:rsidRDefault="000E21E0" w:rsidP="000E21E0">
      <w:pPr>
        <w:jc w:val="both"/>
        <w:rPr>
          <w:bCs/>
          <w:szCs w:val="28"/>
        </w:rPr>
      </w:pPr>
      <w:r>
        <w:rPr>
          <w:szCs w:val="28"/>
        </w:rPr>
        <w:tab/>
        <w:t>5.5</w:t>
      </w:r>
      <w:r w:rsidRPr="00EB3E11">
        <w:rPr>
          <w:bCs/>
          <w:szCs w:val="28"/>
        </w:rPr>
        <w:t xml:space="preserve">. Участники </w:t>
      </w:r>
      <w:r>
        <w:rPr>
          <w:bCs/>
          <w:szCs w:val="28"/>
        </w:rPr>
        <w:t>конкурса агитбригад</w:t>
      </w:r>
      <w:r w:rsidRPr="00EB3E11">
        <w:rPr>
          <w:bCs/>
          <w:szCs w:val="28"/>
        </w:rPr>
        <w:t xml:space="preserve">, набравшие наибольшее количество баллов, признаются победителями </w:t>
      </w:r>
      <w:r>
        <w:rPr>
          <w:bCs/>
          <w:szCs w:val="28"/>
        </w:rPr>
        <w:t>конкурса агитбригад</w:t>
      </w:r>
      <w:r w:rsidRPr="00EB3E11">
        <w:rPr>
          <w:bCs/>
          <w:szCs w:val="28"/>
        </w:rPr>
        <w:t>.</w:t>
      </w:r>
    </w:p>
    <w:p w:rsidR="000E21E0" w:rsidRDefault="000E21E0" w:rsidP="000E21E0">
      <w:pPr>
        <w:tabs>
          <w:tab w:val="left" w:pos="0"/>
        </w:tabs>
        <w:ind w:firstLine="540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pacing w:val="-6"/>
          <w:szCs w:val="28"/>
        </w:rPr>
        <w:t>5</w:t>
      </w:r>
      <w:r w:rsidRPr="003E5E4B">
        <w:rPr>
          <w:bCs/>
          <w:spacing w:val="-6"/>
          <w:szCs w:val="28"/>
        </w:rPr>
        <w:t xml:space="preserve">.6. </w:t>
      </w:r>
      <w:r w:rsidR="008E3F61">
        <w:rPr>
          <w:bCs/>
          <w:spacing w:val="-6"/>
          <w:szCs w:val="28"/>
        </w:rPr>
        <w:t xml:space="preserve"> </w:t>
      </w:r>
      <w:r w:rsidRPr="003E5E4B">
        <w:rPr>
          <w:bCs/>
          <w:spacing w:val="-6"/>
          <w:szCs w:val="28"/>
        </w:rPr>
        <w:t>Участники, занимающие в рейтинговой таблице 2 и 3 места,</w:t>
      </w:r>
      <w:r w:rsidRPr="00EB3E11">
        <w:rPr>
          <w:bCs/>
          <w:szCs w:val="28"/>
        </w:rPr>
        <w:t xml:space="preserve"> признаются призерами </w:t>
      </w:r>
      <w:r>
        <w:rPr>
          <w:bCs/>
          <w:szCs w:val="28"/>
        </w:rPr>
        <w:t>конкурса агитбригад</w:t>
      </w:r>
      <w:r w:rsidRPr="00EB3E11">
        <w:rPr>
          <w:bCs/>
          <w:szCs w:val="28"/>
        </w:rPr>
        <w:t>.</w:t>
      </w:r>
    </w:p>
    <w:p w:rsidR="000E21E0" w:rsidRPr="007935E5" w:rsidRDefault="000E21E0" w:rsidP="000E21E0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5.7</w:t>
      </w:r>
      <w:r>
        <w:rPr>
          <w:szCs w:val="28"/>
        </w:rPr>
        <w:t xml:space="preserve"> Победители (1 место) и призеры (2,</w:t>
      </w:r>
      <w:r w:rsidR="008E3F61">
        <w:rPr>
          <w:szCs w:val="28"/>
        </w:rPr>
        <w:t xml:space="preserve"> </w:t>
      </w:r>
      <w:r>
        <w:rPr>
          <w:szCs w:val="28"/>
        </w:rPr>
        <w:t xml:space="preserve">3 места) конкурса агитбригад награждаются дипломами и призами.  </w:t>
      </w:r>
    </w:p>
    <w:p w:rsidR="000E21E0" w:rsidRDefault="000E21E0" w:rsidP="000E21E0">
      <w:pPr>
        <w:pStyle w:val="21"/>
        <w:tabs>
          <w:tab w:val="num" w:pos="540"/>
        </w:tabs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5.8.</w:t>
      </w:r>
      <w:r w:rsidR="008E3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Педагогические работники образовательных учреждений, </w:t>
      </w:r>
      <w:proofErr w:type="spellStart"/>
      <w:r>
        <w:rPr>
          <w:sz w:val="28"/>
          <w:szCs w:val="28"/>
        </w:rPr>
        <w:t>подго</w:t>
      </w:r>
      <w:r w:rsidR="008E3F61">
        <w:rPr>
          <w:sz w:val="28"/>
          <w:szCs w:val="28"/>
        </w:rPr>
        <w:t>-</w:t>
      </w:r>
      <w:r>
        <w:rPr>
          <w:sz w:val="28"/>
          <w:szCs w:val="28"/>
        </w:rPr>
        <w:t>товившие</w:t>
      </w:r>
      <w:proofErr w:type="spellEnd"/>
      <w:r>
        <w:rPr>
          <w:sz w:val="28"/>
          <w:szCs w:val="28"/>
        </w:rPr>
        <w:t xml:space="preserve"> победителей и призеров конкурса агитбригад, награждаются дипломами.</w:t>
      </w:r>
    </w:p>
    <w:p w:rsidR="000E21E0" w:rsidRDefault="000E21E0" w:rsidP="000E21E0">
      <w:pPr>
        <w:pStyle w:val="21"/>
        <w:tabs>
          <w:tab w:val="num" w:pos="540"/>
        </w:tabs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5.9.</w:t>
      </w:r>
      <w:r w:rsidR="008E3F61">
        <w:rPr>
          <w:sz w:val="28"/>
          <w:szCs w:val="28"/>
        </w:rPr>
        <w:t xml:space="preserve"> </w:t>
      </w:r>
      <w:r>
        <w:rPr>
          <w:sz w:val="28"/>
          <w:szCs w:val="28"/>
        </w:rPr>
        <w:t>Список победителей и призеров  конкурса агитбригад утверждается приказом директора департамента образования.</w:t>
      </w:r>
    </w:p>
    <w:p w:rsidR="000E21E0" w:rsidRDefault="000E21E0" w:rsidP="000E21E0">
      <w:pPr>
        <w:tabs>
          <w:tab w:val="left" w:pos="1080"/>
        </w:tabs>
        <w:ind w:firstLine="540"/>
        <w:jc w:val="both"/>
        <w:rPr>
          <w:szCs w:val="28"/>
        </w:rPr>
      </w:pPr>
      <w:r>
        <w:rPr>
          <w:szCs w:val="28"/>
        </w:rPr>
        <w:t xml:space="preserve">  5.10. Всем участникам  акции  вручаются сертификаты.</w:t>
      </w:r>
    </w:p>
    <w:p w:rsidR="000E21E0" w:rsidRDefault="000E21E0" w:rsidP="000E21E0">
      <w:pPr>
        <w:jc w:val="both"/>
        <w:rPr>
          <w:szCs w:val="28"/>
        </w:rPr>
      </w:pPr>
    </w:p>
    <w:p w:rsidR="008E3F61" w:rsidRPr="00F42076" w:rsidRDefault="008E3F61" w:rsidP="000E21E0">
      <w:pPr>
        <w:jc w:val="both"/>
        <w:rPr>
          <w:szCs w:val="28"/>
        </w:rPr>
      </w:pPr>
    </w:p>
    <w:p w:rsidR="000E21E0" w:rsidRPr="00F42076" w:rsidRDefault="000E21E0" w:rsidP="000E21E0">
      <w:pPr>
        <w:jc w:val="center"/>
        <w:rPr>
          <w:szCs w:val="28"/>
        </w:rPr>
      </w:pPr>
      <w:r>
        <w:rPr>
          <w:szCs w:val="28"/>
        </w:rPr>
        <w:t>____________</w:t>
      </w:r>
    </w:p>
    <w:p w:rsidR="000E21E0" w:rsidRPr="00F42076" w:rsidRDefault="000E21E0" w:rsidP="000E21E0">
      <w:pPr>
        <w:jc w:val="both"/>
        <w:rPr>
          <w:szCs w:val="28"/>
        </w:rPr>
      </w:pPr>
    </w:p>
    <w:p w:rsidR="000E21E0" w:rsidRPr="00F42076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jc w:val="both"/>
        <w:rPr>
          <w:szCs w:val="28"/>
        </w:rPr>
      </w:pPr>
    </w:p>
    <w:p w:rsidR="000E21E0" w:rsidRDefault="000E21E0" w:rsidP="000E21E0">
      <w:pPr>
        <w:rPr>
          <w:b/>
          <w:szCs w:val="28"/>
        </w:rPr>
        <w:sectPr w:rsidR="000E21E0" w:rsidSect="008E3F61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0E21E0" w:rsidRDefault="000E21E0" w:rsidP="000E21E0">
      <w:pPr>
        <w:rPr>
          <w:b/>
          <w:szCs w:val="28"/>
        </w:rPr>
      </w:pPr>
    </w:p>
    <w:p w:rsidR="000E21E0" w:rsidRPr="00B406A4" w:rsidRDefault="008E3F61" w:rsidP="000E21E0">
      <w:pPr>
        <w:ind w:left="5954"/>
        <w:rPr>
          <w:b/>
          <w:szCs w:val="28"/>
        </w:rPr>
      </w:pPr>
      <w:r w:rsidRPr="00B406A4">
        <w:rPr>
          <w:b/>
          <w:szCs w:val="28"/>
        </w:rPr>
        <w:t>ПРИЛОЖЕНИЕ</w:t>
      </w:r>
    </w:p>
    <w:p w:rsidR="000E21E0" w:rsidRPr="00B406A4" w:rsidRDefault="000E21E0" w:rsidP="000E21E0">
      <w:pPr>
        <w:tabs>
          <w:tab w:val="left" w:pos="6096"/>
        </w:tabs>
        <w:ind w:left="5954"/>
        <w:rPr>
          <w:szCs w:val="28"/>
        </w:rPr>
      </w:pPr>
      <w:r w:rsidRPr="00B406A4">
        <w:rPr>
          <w:szCs w:val="28"/>
        </w:rPr>
        <w:t>к  Положению о проведении</w:t>
      </w:r>
    </w:p>
    <w:p w:rsidR="000E21E0" w:rsidRPr="001B659E" w:rsidRDefault="000E21E0" w:rsidP="000E21E0">
      <w:pPr>
        <w:tabs>
          <w:tab w:val="left" w:pos="6120"/>
        </w:tabs>
        <w:ind w:left="5954"/>
        <w:rPr>
          <w:szCs w:val="28"/>
        </w:rPr>
      </w:pPr>
      <w:r w:rsidRPr="001B659E">
        <w:rPr>
          <w:szCs w:val="28"/>
        </w:rPr>
        <w:t>акции "Шаг навстречу"</w:t>
      </w:r>
    </w:p>
    <w:p w:rsidR="000E21E0" w:rsidRPr="0019043D" w:rsidRDefault="000E21E0" w:rsidP="000E21E0">
      <w:pPr>
        <w:rPr>
          <w:szCs w:val="28"/>
        </w:rPr>
      </w:pPr>
    </w:p>
    <w:p w:rsidR="000E21E0" w:rsidRDefault="000E21E0" w:rsidP="000E21E0">
      <w:pPr>
        <w:rPr>
          <w:szCs w:val="28"/>
        </w:rPr>
      </w:pPr>
    </w:p>
    <w:p w:rsidR="000E21E0" w:rsidRDefault="000E21E0" w:rsidP="000E21E0">
      <w:pPr>
        <w:tabs>
          <w:tab w:val="left" w:pos="2967"/>
          <w:tab w:val="left" w:pos="3447"/>
        </w:tabs>
        <w:jc w:val="center"/>
        <w:rPr>
          <w:szCs w:val="28"/>
        </w:rPr>
      </w:pPr>
      <w:r>
        <w:rPr>
          <w:szCs w:val="28"/>
        </w:rPr>
        <w:tab/>
      </w:r>
    </w:p>
    <w:p w:rsidR="000E21E0" w:rsidRPr="001B659E" w:rsidRDefault="000E21E0" w:rsidP="000E21E0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>ЗАЯВКА</w:t>
      </w:r>
    </w:p>
    <w:p w:rsidR="000E21E0" w:rsidRPr="001B659E" w:rsidRDefault="000E21E0" w:rsidP="000E21E0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>на участие  в акции "Шаг навстречу"</w:t>
      </w:r>
    </w:p>
    <w:p w:rsidR="000E21E0" w:rsidRDefault="000E21E0" w:rsidP="000E21E0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1B659E">
        <w:rPr>
          <w:b/>
          <w:szCs w:val="28"/>
        </w:rPr>
        <w:t>(конкурс агитбригад "Береги себя для жизни!"</w:t>
      </w:r>
      <w:r>
        <w:rPr>
          <w:b/>
          <w:szCs w:val="28"/>
        </w:rPr>
        <w:t>)</w:t>
      </w:r>
    </w:p>
    <w:p w:rsidR="000E21E0" w:rsidRPr="001B659E" w:rsidRDefault="000E21E0" w:rsidP="000E21E0">
      <w:pPr>
        <w:tabs>
          <w:tab w:val="left" w:pos="2967"/>
          <w:tab w:val="left" w:pos="3447"/>
        </w:tabs>
        <w:jc w:val="center"/>
        <w:rPr>
          <w:b/>
          <w:szCs w:val="28"/>
        </w:rPr>
      </w:pPr>
    </w:p>
    <w:p w:rsidR="000E21E0" w:rsidRPr="006A6464" w:rsidRDefault="000E21E0" w:rsidP="000E21E0">
      <w:pPr>
        <w:tabs>
          <w:tab w:val="left" w:pos="2967"/>
          <w:tab w:val="left" w:pos="3447"/>
        </w:tabs>
        <w:jc w:val="center"/>
        <w:rPr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800"/>
        <w:gridCol w:w="1520"/>
        <w:gridCol w:w="1620"/>
        <w:gridCol w:w="1725"/>
        <w:gridCol w:w="1762"/>
      </w:tblGrid>
      <w:tr w:rsidR="000E21E0" w:rsidRPr="006A6464" w:rsidTr="008E3F61">
        <w:tc>
          <w:tcPr>
            <w:tcW w:w="1169" w:type="dxa"/>
            <w:vAlign w:val="center"/>
          </w:tcPr>
          <w:p w:rsidR="000E21E0" w:rsidRPr="008E3F61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Наименование образовательного учреждения</w:t>
            </w:r>
          </w:p>
        </w:tc>
        <w:tc>
          <w:tcPr>
            <w:tcW w:w="1962" w:type="dxa"/>
            <w:vAlign w:val="center"/>
          </w:tcPr>
          <w:p w:rsidR="000E21E0" w:rsidRPr="008E3F61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Наименование агитбригады</w:t>
            </w:r>
          </w:p>
        </w:tc>
        <w:tc>
          <w:tcPr>
            <w:tcW w:w="1763" w:type="dxa"/>
            <w:vAlign w:val="center"/>
          </w:tcPr>
          <w:p w:rsidR="000E21E0" w:rsidRPr="008E3F61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Номинация</w:t>
            </w:r>
          </w:p>
        </w:tc>
        <w:tc>
          <w:tcPr>
            <w:tcW w:w="1763" w:type="dxa"/>
            <w:vAlign w:val="center"/>
          </w:tcPr>
          <w:p w:rsidR="000E21E0" w:rsidRPr="008E3F61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Название конкурсного выступления</w:t>
            </w:r>
          </w:p>
          <w:p w:rsidR="000E21E0" w:rsidRPr="008E3F61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1879" w:type="dxa"/>
            <w:vAlign w:val="center"/>
          </w:tcPr>
          <w:p w:rsidR="000E21E0" w:rsidRPr="008E3F61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Необходимое оборудование для выступления</w:t>
            </w:r>
          </w:p>
        </w:tc>
        <w:tc>
          <w:tcPr>
            <w:tcW w:w="1919" w:type="dxa"/>
            <w:vAlign w:val="center"/>
          </w:tcPr>
          <w:p w:rsidR="000E21E0" w:rsidRPr="008E3F61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E3F61">
              <w:rPr>
                <w:sz w:val="24"/>
                <w:szCs w:val="28"/>
              </w:rPr>
              <w:t>Ф</w:t>
            </w:r>
            <w:r w:rsidR="008E3F61">
              <w:rPr>
                <w:sz w:val="24"/>
                <w:szCs w:val="28"/>
              </w:rPr>
              <w:t>.</w:t>
            </w:r>
            <w:r w:rsidRPr="008E3F61">
              <w:rPr>
                <w:sz w:val="24"/>
                <w:szCs w:val="28"/>
              </w:rPr>
              <w:t>И</w:t>
            </w:r>
            <w:r w:rsidR="008E3F61">
              <w:rPr>
                <w:sz w:val="24"/>
                <w:szCs w:val="28"/>
              </w:rPr>
              <w:t>.</w:t>
            </w:r>
            <w:r w:rsidRPr="008E3F61">
              <w:rPr>
                <w:sz w:val="24"/>
                <w:szCs w:val="28"/>
              </w:rPr>
              <w:t>О</w:t>
            </w:r>
            <w:r w:rsidR="008E3F61">
              <w:rPr>
                <w:sz w:val="24"/>
                <w:szCs w:val="28"/>
              </w:rPr>
              <w:t>.</w:t>
            </w:r>
            <w:r w:rsidRPr="008E3F61">
              <w:rPr>
                <w:sz w:val="24"/>
                <w:szCs w:val="28"/>
              </w:rPr>
              <w:t xml:space="preserve"> руководителя, контактный телефон</w:t>
            </w:r>
          </w:p>
        </w:tc>
      </w:tr>
      <w:tr w:rsidR="000E21E0" w:rsidRPr="006A6464" w:rsidTr="00367A59">
        <w:tc>
          <w:tcPr>
            <w:tcW w:w="1169" w:type="dxa"/>
          </w:tcPr>
          <w:p w:rsidR="000E21E0" w:rsidRPr="006A6464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1962" w:type="dxa"/>
          </w:tcPr>
          <w:p w:rsidR="000E21E0" w:rsidRPr="006A6464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1763" w:type="dxa"/>
          </w:tcPr>
          <w:p w:rsidR="000E21E0" w:rsidRPr="006A6464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1763" w:type="dxa"/>
          </w:tcPr>
          <w:p w:rsidR="000E21E0" w:rsidRPr="006A6464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1879" w:type="dxa"/>
          </w:tcPr>
          <w:p w:rsidR="000E21E0" w:rsidRPr="006A6464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1919" w:type="dxa"/>
          </w:tcPr>
          <w:p w:rsidR="000E21E0" w:rsidRPr="006A6464" w:rsidRDefault="000E21E0" w:rsidP="00367A59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</w:tr>
    </w:tbl>
    <w:p w:rsidR="000E21E0" w:rsidRPr="006A6464" w:rsidRDefault="000E21E0" w:rsidP="000E21E0">
      <w:pPr>
        <w:tabs>
          <w:tab w:val="left" w:pos="2967"/>
          <w:tab w:val="left" w:pos="3447"/>
        </w:tabs>
        <w:jc w:val="center"/>
        <w:rPr>
          <w:szCs w:val="28"/>
        </w:rPr>
      </w:pPr>
    </w:p>
    <w:p w:rsidR="000E21E0" w:rsidRPr="006A6464" w:rsidRDefault="000E21E0" w:rsidP="000E21E0">
      <w:pPr>
        <w:tabs>
          <w:tab w:val="left" w:pos="4110"/>
        </w:tabs>
        <w:rPr>
          <w:szCs w:val="28"/>
        </w:rPr>
      </w:pPr>
    </w:p>
    <w:p w:rsidR="000E21E0" w:rsidRPr="006A6464" w:rsidRDefault="000E21E0" w:rsidP="000E21E0">
      <w:pPr>
        <w:jc w:val="both"/>
        <w:rPr>
          <w:szCs w:val="28"/>
        </w:rPr>
      </w:pPr>
    </w:p>
    <w:p w:rsidR="000E21E0" w:rsidRPr="006A6464" w:rsidRDefault="000E21E0" w:rsidP="000E21E0">
      <w:pPr>
        <w:jc w:val="both"/>
        <w:rPr>
          <w:szCs w:val="28"/>
        </w:rPr>
      </w:pPr>
      <w:r w:rsidRPr="006A6464">
        <w:rPr>
          <w:szCs w:val="28"/>
        </w:rPr>
        <w:t xml:space="preserve"> Директор </w:t>
      </w:r>
      <w:r w:rsidRPr="00FB066F">
        <w:rPr>
          <w:szCs w:val="28"/>
        </w:rPr>
        <w:t xml:space="preserve">образовательного учреждения </w:t>
      </w:r>
      <w:r w:rsidRPr="006A6464">
        <w:rPr>
          <w:szCs w:val="28"/>
        </w:rPr>
        <w:t>_________ _______________________</w:t>
      </w:r>
    </w:p>
    <w:p w:rsidR="000E21E0" w:rsidRPr="008E3F61" w:rsidRDefault="000E21E0" w:rsidP="000E21E0">
      <w:pPr>
        <w:jc w:val="both"/>
        <w:rPr>
          <w:sz w:val="20"/>
        </w:rPr>
      </w:pPr>
      <w:r w:rsidRPr="008E3F61">
        <w:rPr>
          <w:sz w:val="20"/>
        </w:rPr>
        <w:t xml:space="preserve">                                                       </w:t>
      </w:r>
      <w:r w:rsidR="008E3F61">
        <w:rPr>
          <w:sz w:val="20"/>
        </w:rPr>
        <w:t xml:space="preserve">                                                 </w:t>
      </w:r>
      <w:r w:rsidRPr="008E3F61">
        <w:rPr>
          <w:sz w:val="20"/>
        </w:rPr>
        <w:t xml:space="preserve"> (подпись)                      (расшифровка подписи)</w:t>
      </w:r>
    </w:p>
    <w:p w:rsidR="000E21E0" w:rsidRPr="006A6464" w:rsidRDefault="000E21E0" w:rsidP="000E21E0">
      <w:pPr>
        <w:jc w:val="both"/>
        <w:rPr>
          <w:szCs w:val="28"/>
        </w:rPr>
      </w:pPr>
    </w:p>
    <w:p w:rsidR="000E21E0" w:rsidRPr="006A6464" w:rsidRDefault="000E21E0" w:rsidP="000E21E0">
      <w:pPr>
        <w:jc w:val="both"/>
        <w:rPr>
          <w:szCs w:val="28"/>
        </w:rPr>
      </w:pPr>
      <w:r w:rsidRPr="006A6464">
        <w:rPr>
          <w:szCs w:val="28"/>
        </w:rPr>
        <w:t>Дата__________________</w:t>
      </w:r>
    </w:p>
    <w:p w:rsidR="000E21E0" w:rsidRPr="006A6464" w:rsidRDefault="000E21E0" w:rsidP="000E21E0">
      <w:pPr>
        <w:jc w:val="both"/>
        <w:rPr>
          <w:szCs w:val="28"/>
        </w:rPr>
      </w:pPr>
    </w:p>
    <w:p w:rsidR="000E21E0" w:rsidRPr="006A6464" w:rsidRDefault="000E21E0" w:rsidP="000E21E0">
      <w:pPr>
        <w:jc w:val="both"/>
        <w:rPr>
          <w:i/>
          <w:szCs w:val="28"/>
        </w:rPr>
      </w:pPr>
      <w:r w:rsidRPr="006A6464">
        <w:rPr>
          <w:szCs w:val="28"/>
        </w:rPr>
        <w:t>М.П.</w:t>
      </w:r>
    </w:p>
    <w:p w:rsidR="000E21E0" w:rsidRPr="006A6464" w:rsidRDefault="000E21E0" w:rsidP="000E21E0">
      <w:pPr>
        <w:jc w:val="both"/>
        <w:rPr>
          <w:i/>
          <w:szCs w:val="28"/>
        </w:rPr>
      </w:pPr>
    </w:p>
    <w:p w:rsidR="000E21E0" w:rsidRPr="006A6464" w:rsidRDefault="000E21E0" w:rsidP="000E21E0">
      <w:pPr>
        <w:jc w:val="both"/>
        <w:rPr>
          <w:i/>
          <w:szCs w:val="28"/>
        </w:rPr>
      </w:pPr>
    </w:p>
    <w:p w:rsidR="00570BF9" w:rsidRDefault="008E3F61" w:rsidP="008E3F61">
      <w:pPr>
        <w:tabs>
          <w:tab w:val="left" w:pos="4110"/>
        </w:tabs>
        <w:jc w:val="center"/>
      </w:pPr>
      <w:r>
        <w:rPr>
          <w:szCs w:val="28"/>
        </w:rPr>
        <w:t>____________</w:t>
      </w:r>
    </w:p>
    <w:sectPr w:rsidR="00570BF9" w:rsidSect="0052289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5E86"/>
    <w:multiLevelType w:val="hybridMultilevel"/>
    <w:tmpl w:val="C6543D14"/>
    <w:lvl w:ilvl="0" w:tplc="6020124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02771B"/>
    <w:multiLevelType w:val="multilevel"/>
    <w:tmpl w:val="224C029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3535799F"/>
    <w:multiLevelType w:val="hybridMultilevel"/>
    <w:tmpl w:val="0088B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F2E55"/>
    <w:multiLevelType w:val="multilevel"/>
    <w:tmpl w:val="7910B7D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E77246A"/>
    <w:multiLevelType w:val="multilevel"/>
    <w:tmpl w:val="4062782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B872F07"/>
    <w:multiLevelType w:val="hybridMultilevel"/>
    <w:tmpl w:val="A290D55C"/>
    <w:lvl w:ilvl="0" w:tplc="3036F5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6868D6"/>
    <w:multiLevelType w:val="multilevel"/>
    <w:tmpl w:val="213C65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70"/>
    <w:rsid w:val="000040B6"/>
    <w:rsid w:val="000A5B72"/>
    <w:rsid w:val="000E21E0"/>
    <w:rsid w:val="000F0D05"/>
    <w:rsid w:val="000F0DFA"/>
    <w:rsid w:val="003178B3"/>
    <w:rsid w:val="003A5570"/>
    <w:rsid w:val="004600B9"/>
    <w:rsid w:val="00522896"/>
    <w:rsid w:val="00560159"/>
    <w:rsid w:val="00570BF9"/>
    <w:rsid w:val="00594965"/>
    <w:rsid w:val="006C15B0"/>
    <w:rsid w:val="006D447E"/>
    <w:rsid w:val="006E275E"/>
    <w:rsid w:val="006F4231"/>
    <w:rsid w:val="00746CFF"/>
    <w:rsid w:val="00784096"/>
    <w:rsid w:val="007B32B1"/>
    <w:rsid w:val="008305EA"/>
    <w:rsid w:val="00850E74"/>
    <w:rsid w:val="008E0D4B"/>
    <w:rsid w:val="008E0D87"/>
    <w:rsid w:val="008E3F61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9732F"/>
    <w:rsid w:val="00DD5A16"/>
    <w:rsid w:val="00E34CE0"/>
    <w:rsid w:val="00E9694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7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A557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5570"/>
    <w:rPr>
      <w:rFonts w:eastAsia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1E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styleId="a3">
    <w:name w:val="Hyperlink"/>
    <w:rsid w:val="000E21E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0E21E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E21E0"/>
    <w:rPr>
      <w:rFonts w:eastAsia="Times New Roman"/>
      <w:sz w:val="24"/>
      <w:szCs w:val="24"/>
      <w:lang w:eastAsia="ru-RU"/>
    </w:rPr>
  </w:style>
  <w:style w:type="character" w:customStyle="1" w:styleId="a4">
    <w:name w:val="Знак Знак"/>
    <w:uiPriority w:val="99"/>
    <w:rsid w:val="000E21E0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0E21E0"/>
    <w:rPr>
      <w:lang w:val="ru-RU" w:eastAsia="ru-RU"/>
    </w:rPr>
  </w:style>
  <w:style w:type="paragraph" w:styleId="a5">
    <w:name w:val="List Paragraph"/>
    <w:basedOn w:val="a"/>
    <w:qFormat/>
    <w:rsid w:val="000E21E0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F42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2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7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A557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5570"/>
    <w:rPr>
      <w:rFonts w:eastAsia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1E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styleId="a3">
    <w:name w:val="Hyperlink"/>
    <w:rsid w:val="000E21E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0E21E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E21E0"/>
    <w:rPr>
      <w:rFonts w:eastAsia="Times New Roman"/>
      <w:sz w:val="24"/>
      <w:szCs w:val="24"/>
      <w:lang w:eastAsia="ru-RU"/>
    </w:rPr>
  </w:style>
  <w:style w:type="character" w:customStyle="1" w:styleId="a4">
    <w:name w:val="Знак Знак"/>
    <w:uiPriority w:val="99"/>
    <w:rsid w:val="000E21E0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0E21E0"/>
    <w:rPr>
      <w:lang w:val="ru-RU" w:eastAsia="ru-RU"/>
    </w:rPr>
  </w:style>
  <w:style w:type="paragraph" w:styleId="a5">
    <w:name w:val="List Paragraph"/>
    <w:basedOn w:val="a"/>
    <w:qFormat/>
    <w:rsid w:val="000E21E0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F42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2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dt-om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2016-06-23T07:16:00Z</cp:lastPrinted>
  <dcterms:created xsi:type="dcterms:W3CDTF">2016-06-24T06:33:00Z</dcterms:created>
  <dcterms:modified xsi:type="dcterms:W3CDTF">2016-06-24T06:33:00Z</dcterms:modified>
</cp:coreProperties>
</file>