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91" w:rsidRPr="005F735D" w:rsidRDefault="00F50291" w:rsidP="00F50291">
      <w:pPr>
        <w:autoSpaceDE w:val="0"/>
        <w:autoSpaceDN w:val="0"/>
        <w:adjustRightInd w:val="0"/>
        <w:jc w:val="right"/>
        <w:rPr>
          <w:sz w:val="32"/>
        </w:rPr>
      </w:pPr>
      <w:bookmarkStart w:id="0" w:name="_GoBack"/>
      <w:bookmarkEnd w:id="0"/>
    </w:p>
    <w:p w:rsidR="00F50291" w:rsidRPr="001953B3" w:rsidRDefault="00F50291" w:rsidP="00F50291">
      <w:pPr>
        <w:autoSpaceDE w:val="0"/>
        <w:autoSpaceDN w:val="0"/>
        <w:adjustRightInd w:val="0"/>
        <w:jc w:val="right"/>
      </w:pPr>
    </w:p>
    <w:p w:rsidR="00F50291" w:rsidRPr="001953B3" w:rsidRDefault="00F50291" w:rsidP="00F50291">
      <w:pPr>
        <w:keepNext/>
        <w:keepLines/>
        <w:jc w:val="both"/>
      </w:pPr>
    </w:p>
    <w:p w:rsidR="00F50291" w:rsidRPr="001953B3" w:rsidRDefault="00F50291" w:rsidP="00F50291">
      <w:pPr>
        <w:keepNext/>
        <w:keepLines/>
        <w:jc w:val="both"/>
      </w:pPr>
    </w:p>
    <w:tbl>
      <w:tblPr>
        <w:tblpPr w:leftFromText="180" w:rightFromText="180" w:vertAnchor="text" w:horzAnchor="page" w:tblpX="6269" w:tblpY="-915"/>
        <w:tblOverlap w:val="never"/>
        <w:tblW w:w="5544" w:type="dxa"/>
        <w:tblLayout w:type="fixed"/>
        <w:tblLook w:val="00A0" w:firstRow="1" w:lastRow="0" w:firstColumn="1" w:lastColumn="0" w:noHBand="0" w:noVBand="0"/>
      </w:tblPr>
      <w:tblGrid>
        <w:gridCol w:w="5544"/>
      </w:tblGrid>
      <w:tr w:rsidR="00F50291" w:rsidRPr="001953B3" w:rsidTr="00687D23">
        <w:trPr>
          <w:trHeight w:val="1078"/>
        </w:trPr>
        <w:tc>
          <w:tcPr>
            <w:tcW w:w="5544" w:type="dxa"/>
          </w:tcPr>
          <w:p w:rsidR="00F50291" w:rsidRPr="001953B3" w:rsidRDefault="005F735D" w:rsidP="00F502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Приложение</w:t>
            </w:r>
          </w:p>
          <w:p w:rsidR="00F50291" w:rsidRPr="001953B3" w:rsidRDefault="00F50291" w:rsidP="00F50291">
            <w:pPr>
              <w:autoSpaceDE w:val="0"/>
              <w:autoSpaceDN w:val="0"/>
              <w:adjustRightInd w:val="0"/>
              <w:jc w:val="center"/>
            </w:pPr>
            <w:r w:rsidRPr="001953B3">
              <w:t xml:space="preserve">к постановлению Администрации муниципального образования </w:t>
            </w:r>
            <w:r>
              <w:br/>
            </w:r>
            <w:r w:rsidRPr="001953B3">
              <w:t>"Город Архангельск"</w:t>
            </w:r>
          </w:p>
          <w:p w:rsidR="00F50291" w:rsidRPr="001953B3" w:rsidRDefault="00F50291" w:rsidP="002A2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1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2A2A61">
              <w:rPr>
                <w:rFonts w:ascii="Times New Roman" w:hAnsi="Times New Roman" w:cs="Times New Roman"/>
                <w:sz w:val="28"/>
                <w:szCs w:val="24"/>
              </w:rPr>
              <w:t>28.05.2019 № 714</w:t>
            </w:r>
          </w:p>
        </w:tc>
      </w:tr>
    </w:tbl>
    <w:p w:rsidR="00F50291" w:rsidRPr="001953B3" w:rsidRDefault="00F50291" w:rsidP="00F50291">
      <w:pPr>
        <w:keepNext/>
        <w:keepLines/>
        <w:jc w:val="center"/>
      </w:pPr>
    </w:p>
    <w:p w:rsidR="00F50291" w:rsidRPr="001953B3" w:rsidRDefault="00F50291" w:rsidP="00F50291">
      <w:pPr>
        <w:keepNext/>
        <w:keepLines/>
        <w:jc w:val="center"/>
      </w:pPr>
    </w:p>
    <w:p w:rsidR="00F50291" w:rsidRPr="001953B3" w:rsidRDefault="00F50291" w:rsidP="00F50291">
      <w:pPr>
        <w:keepNext/>
        <w:keepLines/>
        <w:jc w:val="center"/>
      </w:pPr>
    </w:p>
    <w:p w:rsidR="00F50291" w:rsidRPr="001953B3" w:rsidRDefault="00F50291" w:rsidP="00F50291">
      <w:pPr>
        <w:keepNext/>
        <w:keepLines/>
        <w:jc w:val="center"/>
      </w:pPr>
    </w:p>
    <w:tbl>
      <w:tblPr>
        <w:tblpPr w:leftFromText="180" w:rightFromText="180" w:vertAnchor="text" w:horzAnchor="page" w:tblpX="6269" w:tblpY="-915"/>
        <w:tblOverlap w:val="never"/>
        <w:tblW w:w="5353" w:type="dxa"/>
        <w:tblLayout w:type="fixed"/>
        <w:tblLook w:val="00A0" w:firstRow="1" w:lastRow="0" w:firstColumn="1" w:lastColumn="0" w:noHBand="0" w:noVBand="0"/>
      </w:tblPr>
      <w:tblGrid>
        <w:gridCol w:w="5353"/>
      </w:tblGrid>
      <w:tr w:rsidR="00F50291" w:rsidRPr="001953B3" w:rsidTr="005F735D">
        <w:trPr>
          <w:trHeight w:val="1433"/>
        </w:trPr>
        <w:tc>
          <w:tcPr>
            <w:tcW w:w="5353" w:type="dxa"/>
          </w:tcPr>
          <w:p w:rsidR="00F50291" w:rsidRDefault="00F50291" w:rsidP="00F502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91" w:rsidRPr="00F50291" w:rsidRDefault="00F50291" w:rsidP="00F502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F50291">
              <w:rPr>
                <w:rFonts w:ascii="Times New Roman" w:hAnsi="Times New Roman" w:cs="Times New Roman"/>
                <w:sz w:val="28"/>
                <w:szCs w:val="24"/>
              </w:rPr>
              <w:t>"Приложение № 3</w:t>
            </w:r>
          </w:p>
          <w:p w:rsidR="005F735D" w:rsidRDefault="00F50291" w:rsidP="00F502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50291">
              <w:rPr>
                <w:rFonts w:ascii="Times New Roman" w:hAnsi="Times New Roman" w:cs="Times New Roman"/>
                <w:sz w:val="28"/>
                <w:szCs w:val="24"/>
              </w:rPr>
              <w:t>к Правилам</w:t>
            </w:r>
            <w:r w:rsidRPr="00F5029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предоставления </w:t>
            </w:r>
          </w:p>
          <w:p w:rsidR="005F735D" w:rsidRDefault="00F50291" w:rsidP="00F502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0291">
              <w:rPr>
                <w:rFonts w:ascii="Times New Roman" w:hAnsi="Times New Roman" w:cs="Times New Roman"/>
                <w:bCs/>
                <w:sz w:val="28"/>
                <w:szCs w:val="24"/>
              </w:rPr>
              <w:t>из городского бюджета субсидий</w:t>
            </w:r>
            <w:r w:rsidRPr="00F5029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F735D" w:rsidRDefault="00F50291" w:rsidP="00F502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0291">
              <w:rPr>
                <w:rFonts w:ascii="Times New Roman" w:hAnsi="Times New Roman" w:cs="Times New Roman"/>
                <w:sz w:val="28"/>
                <w:szCs w:val="24"/>
              </w:rPr>
              <w:t xml:space="preserve">частным образовательным организациям </w:t>
            </w:r>
          </w:p>
          <w:p w:rsidR="00F50291" w:rsidRPr="002D5518" w:rsidRDefault="00F50291" w:rsidP="00F502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291">
              <w:rPr>
                <w:rFonts w:ascii="Times New Roman" w:hAnsi="Times New Roman" w:cs="Times New Roman"/>
                <w:sz w:val="28"/>
                <w:szCs w:val="24"/>
              </w:rPr>
              <w:t>на реализацию образовательных программ</w:t>
            </w:r>
          </w:p>
        </w:tc>
      </w:tr>
    </w:tbl>
    <w:p w:rsidR="00F50291" w:rsidRPr="001953B3" w:rsidRDefault="00F50291" w:rsidP="00F50291">
      <w:pPr>
        <w:autoSpaceDE w:val="0"/>
        <w:autoSpaceDN w:val="0"/>
        <w:adjustRightInd w:val="0"/>
        <w:spacing w:line="240" w:lineRule="exact"/>
        <w:ind w:right="141"/>
        <w:jc w:val="center"/>
        <w:rPr>
          <w:bCs/>
        </w:rPr>
      </w:pPr>
    </w:p>
    <w:p w:rsidR="00F50291" w:rsidRPr="001953B3" w:rsidRDefault="00F50291" w:rsidP="00F50291">
      <w:pPr>
        <w:autoSpaceDE w:val="0"/>
        <w:autoSpaceDN w:val="0"/>
        <w:adjustRightInd w:val="0"/>
        <w:spacing w:line="240" w:lineRule="exact"/>
        <w:ind w:right="141"/>
        <w:jc w:val="center"/>
        <w:rPr>
          <w:bCs/>
        </w:rPr>
      </w:pPr>
    </w:p>
    <w:p w:rsidR="00F50291" w:rsidRPr="001953B3" w:rsidRDefault="00F50291" w:rsidP="00F50291">
      <w:pPr>
        <w:autoSpaceDE w:val="0"/>
        <w:autoSpaceDN w:val="0"/>
        <w:adjustRightInd w:val="0"/>
        <w:spacing w:line="240" w:lineRule="exact"/>
        <w:ind w:right="141"/>
        <w:jc w:val="center"/>
        <w:rPr>
          <w:bCs/>
        </w:rPr>
      </w:pPr>
    </w:p>
    <w:p w:rsidR="00F50291" w:rsidRPr="001953B3" w:rsidRDefault="00F50291" w:rsidP="00F50291">
      <w:pPr>
        <w:autoSpaceDE w:val="0"/>
        <w:autoSpaceDN w:val="0"/>
        <w:adjustRightInd w:val="0"/>
        <w:spacing w:line="240" w:lineRule="exact"/>
        <w:ind w:right="141"/>
        <w:jc w:val="center"/>
        <w:rPr>
          <w:bCs/>
        </w:rPr>
      </w:pPr>
    </w:p>
    <w:p w:rsidR="00F50291" w:rsidRDefault="00F50291" w:rsidP="00F50291">
      <w:pPr>
        <w:autoSpaceDE w:val="0"/>
        <w:autoSpaceDN w:val="0"/>
        <w:adjustRightInd w:val="0"/>
        <w:spacing w:line="240" w:lineRule="exact"/>
        <w:ind w:right="141"/>
        <w:jc w:val="center"/>
        <w:rPr>
          <w:bCs/>
        </w:rPr>
      </w:pPr>
    </w:p>
    <w:p w:rsidR="00F50291" w:rsidRDefault="00F50291" w:rsidP="00F50291">
      <w:pPr>
        <w:autoSpaceDE w:val="0"/>
        <w:autoSpaceDN w:val="0"/>
        <w:adjustRightInd w:val="0"/>
        <w:spacing w:line="240" w:lineRule="exact"/>
        <w:ind w:right="141"/>
        <w:jc w:val="center"/>
        <w:rPr>
          <w:bCs/>
        </w:rPr>
      </w:pPr>
    </w:p>
    <w:p w:rsidR="00F50291" w:rsidRDefault="00F50291" w:rsidP="00F50291">
      <w:pPr>
        <w:autoSpaceDE w:val="0"/>
        <w:autoSpaceDN w:val="0"/>
        <w:adjustRightInd w:val="0"/>
        <w:spacing w:line="240" w:lineRule="exact"/>
        <w:ind w:right="141"/>
        <w:jc w:val="center"/>
        <w:rPr>
          <w:bCs/>
        </w:rPr>
      </w:pPr>
    </w:p>
    <w:p w:rsidR="00F50291" w:rsidRPr="00F50291" w:rsidRDefault="00F50291" w:rsidP="00F50291">
      <w:pPr>
        <w:autoSpaceDE w:val="0"/>
        <w:autoSpaceDN w:val="0"/>
        <w:adjustRightInd w:val="0"/>
        <w:ind w:right="142"/>
        <w:jc w:val="center"/>
        <w:rPr>
          <w:b/>
          <w:bCs/>
        </w:rPr>
      </w:pPr>
      <w:r w:rsidRPr="00F50291">
        <w:rPr>
          <w:b/>
          <w:bCs/>
        </w:rPr>
        <w:t>ОТЧЕТ</w:t>
      </w:r>
    </w:p>
    <w:p w:rsidR="005F735D" w:rsidRDefault="00F50291" w:rsidP="00F50291">
      <w:pPr>
        <w:autoSpaceDE w:val="0"/>
        <w:autoSpaceDN w:val="0"/>
        <w:adjustRightInd w:val="0"/>
        <w:ind w:right="142"/>
        <w:jc w:val="center"/>
        <w:rPr>
          <w:b/>
        </w:rPr>
      </w:pPr>
      <w:r w:rsidRPr="00F50291">
        <w:rPr>
          <w:b/>
        </w:rPr>
        <w:t xml:space="preserve">о расходах частной образовательной организации, </w:t>
      </w:r>
      <w:r>
        <w:rPr>
          <w:b/>
        </w:rPr>
        <w:br/>
      </w:r>
      <w:r w:rsidRPr="00F50291">
        <w:rPr>
          <w:b/>
        </w:rPr>
        <w:t xml:space="preserve">источником финансового обеспечения которых является </w:t>
      </w:r>
    </w:p>
    <w:p w:rsidR="00F50291" w:rsidRPr="00F50291" w:rsidRDefault="00F50291" w:rsidP="00F50291">
      <w:pPr>
        <w:autoSpaceDE w:val="0"/>
        <w:autoSpaceDN w:val="0"/>
        <w:adjustRightInd w:val="0"/>
        <w:ind w:right="142"/>
        <w:jc w:val="center"/>
        <w:rPr>
          <w:b/>
        </w:rPr>
      </w:pPr>
      <w:r w:rsidRPr="00F50291">
        <w:rPr>
          <w:b/>
        </w:rPr>
        <w:t>субсидия на реализацию образовательных программ</w:t>
      </w:r>
    </w:p>
    <w:p w:rsidR="00F50291" w:rsidRPr="001953B3" w:rsidRDefault="00F50291" w:rsidP="00F50291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953B3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50291" w:rsidRPr="005F735D" w:rsidRDefault="00F50291" w:rsidP="005F735D">
      <w:pPr>
        <w:pStyle w:val="11"/>
        <w:ind w:left="993" w:right="99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5F735D">
        <w:rPr>
          <w:rFonts w:ascii="Times New Roman" w:hAnsi="Times New Roman"/>
          <w:sz w:val="20"/>
          <w:szCs w:val="20"/>
        </w:rPr>
        <w:t>(полное наименование частной образовательной</w:t>
      </w:r>
      <w:r w:rsidRPr="005F735D">
        <w:rPr>
          <w:rFonts w:ascii="Times New Roman" w:hAnsi="Times New Roman"/>
          <w:bCs/>
          <w:color w:val="000000"/>
          <w:sz w:val="20"/>
          <w:szCs w:val="20"/>
        </w:rPr>
        <w:t xml:space="preserve"> организации</w:t>
      </w:r>
    </w:p>
    <w:p w:rsidR="00F50291" w:rsidRPr="005F735D" w:rsidRDefault="00F50291" w:rsidP="005F735D">
      <w:pPr>
        <w:pStyle w:val="11"/>
        <w:ind w:left="993" w:right="99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5F735D">
        <w:rPr>
          <w:rFonts w:ascii="Times New Roman" w:hAnsi="Times New Roman"/>
          <w:bCs/>
          <w:color w:val="000000"/>
          <w:sz w:val="20"/>
          <w:szCs w:val="20"/>
        </w:rPr>
        <w:t>(фамилия, имя, отчество индивидуального предпринимателя)</w:t>
      </w:r>
    </w:p>
    <w:p w:rsidR="00F50291" w:rsidRPr="005F735D" w:rsidRDefault="00F50291" w:rsidP="005F735D">
      <w:pPr>
        <w:pStyle w:val="11"/>
        <w:ind w:left="993" w:right="991"/>
        <w:jc w:val="center"/>
        <w:rPr>
          <w:rFonts w:ascii="Times New Roman" w:hAnsi="Times New Roman"/>
          <w:sz w:val="20"/>
          <w:szCs w:val="20"/>
        </w:rPr>
      </w:pPr>
      <w:r w:rsidRPr="005F735D">
        <w:rPr>
          <w:rFonts w:ascii="Times New Roman" w:hAnsi="Times New Roman"/>
          <w:sz w:val="20"/>
          <w:szCs w:val="20"/>
        </w:rPr>
        <w:t>за _______________ 20____ г.</w:t>
      </w:r>
    </w:p>
    <w:p w:rsidR="00F50291" w:rsidRPr="005F735D" w:rsidRDefault="00F50291" w:rsidP="005F735D">
      <w:pPr>
        <w:pStyle w:val="11"/>
        <w:ind w:left="993" w:right="991"/>
        <w:jc w:val="center"/>
        <w:rPr>
          <w:rFonts w:ascii="Times New Roman" w:hAnsi="Times New Roman"/>
          <w:sz w:val="20"/>
          <w:szCs w:val="20"/>
        </w:rPr>
      </w:pPr>
      <w:r w:rsidRPr="005F735D">
        <w:rPr>
          <w:rFonts w:ascii="Times New Roman" w:hAnsi="Times New Roman"/>
          <w:sz w:val="20"/>
          <w:szCs w:val="20"/>
        </w:rPr>
        <w:t>(отчетный период)</w:t>
      </w:r>
    </w:p>
    <w:p w:rsidR="005F735D" w:rsidRDefault="005F735D" w:rsidP="00F50291">
      <w:pPr>
        <w:autoSpaceDE w:val="0"/>
        <w:autoSpaceDN w:val="0"/>
        <w:adjustRightInd w:val="0"/>
        <w:spacing w:line="240" w:lineRule="exact"/>
        <w:rPr>
          <w:sz w:val="24"/>
          <w:szCs w:val="26"/>
        </w:rPr>
      </w:pPr>
    </w:p>
    <w:p w:rsidR="00F50291" w:rsidRPr="00F50291" w:rsidRDefault="00F50291" w:rsidP="00F50291">
      <w:pPr>
        <w:autoSpaceDE w:val="0"/>
        <w:autoSpaceDN w:val="0"/>
        <w:adjustRightInd w:val="0"/>
        <w:spacing w:line="240" w:lineRule="exact"/>
        <w:rPr>
          <w:sz w:val="24"/>
          <w:szCs w:val="26"/>
        </w:rPr>
      </w:pPr>
      <w:r w:rsidRPr="00F50291">
        <w:rPr>
          <w:sz w:val="24"/>
          <w:szCs w:val="26"/>
        </w:rPr>
        <w:t>Таблица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3"/>
        <w:gridCol w:w="1417"/>
        <w:gridCol w:w="1701"/>
      </w:tblGrid>
      <w:tr w:rsidR="00F50291" w:rsidRPr="001953B3" w:rsidTr="00687D23">
        <w:trPr>
          <w:cantSplit/>
          <w:trHeight w:val="307"/>
        </w:trPr>
        <w:tc>
          <w:tcPr>
            <w:tcW w:w="6733" w:type="dxa"/>
            <w:vMerge w:val="restart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F50291" w:rsidRPr="001953B3" w:rsidTr="00687D23">
        <w:trPr>
          <w:cantSplit/>
          <w:trHeight w:val="307"/>
        </w:trPr>
        <w:tc>
          <w:tcPr>
            <w:tcW w:w="6733" w:type="dxa"/>
            <w:vMerge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701" w:type="dxa"/>
          </w:tcPr>
          <w:p w:rsidR="00F50291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 xml:space="preserve">нарастающим итогом </w:t>
            </w:r>
          </w:p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с начала года</w:t>
            </w:r>
          </w:p>
        </w:tc>
      </w:tr>
      <w:tr w:rsidR="00F50291" w:rsidRPr="001953B3" w:rsidTr="00687D23">
        <w:trPr>
          <w:cantSplit/>
          <w:trHeight w:val="273"/>
        </w:trPr>
        <w:tc>
          <w:tcPr>
            <w:tcW w:w="6733" w:type="dxa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0291" w:rsidRPr="001953B3" w:rsidTr="00687D23">
        <w:trPr>
          <w:cantSplit/>
          <w:trHeight w:val="242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 xml:space="preserve">Остаток субсидии на начало отчетного периода 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F50291">
        <w:trPr>
          <w:cantSplit/>
          <w:trHeight w:val="242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1417" w:type="dxa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F50291">
        <w:trPr>
          <w:cantSplit/>
          <w:trHeight w:val="242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подлежащий возврату в городской бюджет</w:t>
            </w:r>
          </w:p>
        </w:tc>
        <w:tc>
          <w:tcPr>
            <w:tcW w:w="1417" w:type="dxa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7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7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из городского бюджета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7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7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7"/>
        </w:trPr>
        <w:tc>
          <w:tcPr>
            <w:tcW w:w="6733" w:type="dxa"/>
          </w:tcPr>
          <w:p w:rsidR="0081311D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 xml:space="preserve">возврат дебиторской задолженности прошлых лет, </w:t>
            </w:r>
          </w:p>
          <w:p w:rsidR="00F50291" w:rsidRPr="001953B3" w:rsidRDefault="00F50291" w:rsidP="0081311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</w:t>
            </w:r>
            <w:r w:rsidRPr="001953B3">
              <w:rPr>
                <w:rFonts w:ascii="Times New Roman" w:hAnsi="Times New Roman"/>
                <w:sz w:val="20"/>
                <w:szCs w:val="20"/>
              </w:rPr>
              <w:t>использовании которой принято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7"/>
        </w:trPr>
        <w:tc>
          <w:tcPr>
            <w:tcW w:w="6733" w:type="dxa"/>
          </w:tcPr>
          <w:p w:rsidR="0081311D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 xml:space="preserve">возврат дебиторской задолженности прошлых лет, </w:t>
            </w:r>
          </w:p>
          <w:p w:rsidR="00F50291" w:rsidRPr="001953B3" w:rsidRDefault="00F50291" w:rsidP="0081311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3B3">
              <w:rPr>
                <w:rFonts w:ascii="Times New Roman" w:hAnsi="Times New Roman"/>
                <w:sz w:val="20"/>
                <w:szCs w:val="20"/>
              </w:rPr>
              <w:t>об использовании которой не принято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7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иные доходы в форме штрафов и пеней, источником</w:t>
            </w:r>
          </w:p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финансового обеспечения которых являлась субсидия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64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Использовано субсидии, всего: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68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на выплату заработной платы и начислений на нее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68"/>
        </w:trPr>
        <w:tc>
          <w:tcPr>
            <w:tcW w:w="6733" w:type="dxa"/>
          </w:tcPr>
          <w:p w:rsidR="00F50291" w:rsidRPr="001953B3" w:rsidRDefault="00F50291" w:rsidP="00687D2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выплату </w:t>
            </w:r>
            <w:r w:rsidRPr="001953B3">
              <w:rPr>
                <w:rFonts w:ascii="Times New Roman" w:hAnsi="Times New Roman"/>
                <w:sz w:val="20"/>
                <w:szCs w:val="20"/>
              </w:rPr>
              <w:t xml:space="preserve">пособий за первые три дня временной нетрудоспособности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953B3">
              <w:rPr>
                <w:rFonts w:ascii="Times New Roman" w:hAnsi="Times New Roman"/>
                <w:sz w:val="20"/>
                <w:szCs w:val="20"/>
              </w:rPr>
              <w:t xml:space="preserve">за счет средств работодателя в случае заболевания работника или полученной им травмы (за исключением несчастных случаев </w:t>
            </w:r>
            <w:r w:rsidR="0081311D">
              <w:rPr>
                <w:rFonts w:ascii="Times New Roman" w:hAnsi="Times New Roman"/>
                <w:sz w:val="20"/>
                <w:szCs w:val="20"/>
              </w:rPr>
              <w:br/>
            </w:r>
            <w:r w:rsidRPr="001953B3">
              <w:rPr>
                <w:rFonts w:ascii="Times New Roman" w:hAnsi="Times New Roman"/>
                <w:sz w:val="20"/>
                <w:szCs w:val="20"/>
              </w:rPr>
              <w:t>на производстве и профессиональных заболеваний)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68"/>
        </w:trPr>
        <w:tc>
          <w:tcPr>
            <w:tcW w:w="6733" w:type="dxa"/>
          </w:tcPr>
          <w:p w:rsidR="00F50291" w:rsidRPr="001953B3" w:rsidRDefault="00F50291" w:rsidP="00F5029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 выходные пособия работников</w:t>
            </w:r>
            <w:r w:rsidRPr="001953B3">
              <w:rPr>
                <w:sz w:val="20"/>
              </w:rPr>
              <w:t xml:space="preserve"> при их увольнении в связи с ликвидацией либо реорганизацией, иными организационно-штатными мероприятиями, приводящими к сокращению численности или штата, осуществляемых </w:t>
            </w:r>
            <w:r>
              <w:rPr>
                <w:sz w:val="20"/>
              </w:rPr>
              <w:br/>
            </w:r>
            <w:r w:rsidRPr="001953B3">
              <w:rPr>
                <w:sz w:val="20"/>
              </w:rPr>
              <w:t>в порядке и размерах, установленных законод</w:t>
            </w:r>
            <w:r>
              <w:rPr>
                <w:sz w:val="20"/>
              </w:rPr>
              <w:t>ательством Российской Федерации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291" w:rsidRPr="00F50291" w:rsidRDefault="00F50291" w:rsidP="00F50291">
      <w:pPr>
        <w:rPr>
          <w:sz w:val="24"/>
        </w:rPr>
      </w:pPr>
      <w:r w:rsidRPr="00F50291">
        <w:rPr>
          <w:sz w:val="24"/>
        </w:rPr>
        <w:lastRenderedPageBreak/>
        <w:t>Продолжение таблицы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3"/>
        <w:gridCol w:w="1417"/>
        <w:gridCol w:w="1701"/>
      </w:tblGrid>
      <w:tr w:rsidR="00F50291" w:rsidRPr="001953B3" w:rsidTr="00687D23">
        <w:trPr>
          <w:cantSplit/>
          <w:trHeight w:val="273"/>
        </w:trPr>
        <w:tc>
          <w:tcPr>
            <w:tcW w:w="6733" w:type="dxa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0291" w:rsidRPr="001953B3" w:rsidTr="00687D23">
        <w:trPr>
          <w:cantSplit/>
          <w:trHeight w:val="268"/>
        </w:trPr>
        <w:tc>
          <w:tcPr>
            <w:tcW w:w="6733" w:type="dxa"/>
          </w:tcPr>
          <w:p w:rsidR="00F50291" w:rsidRPr="001953B3" w:rsidRDefault="00F50291" w:rsidP="00F5029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 выходные пособия работников</w:t>
            </w:r>
            <w:r w:rsidRPr="001953B3">
              <w:rPr>
                <w:sz w:val="20"/>
              </w:rPr>
              <w:t xml:space="preserve"> при их увольнении, не связанном </w:t>
            </w:r>
            <w:r>
              <w:rPr>
                <w:sz w:val="20"/>
              </w:rPr>
              <w:br/>
            </w:r>
            <w:r w:rsidRPr="001953B3">
              <w:rPr>
                <w:sz w:val="20"/>
              </w:rPr>
              <w:t>с ликвидацией либо реорганизацией</w:t>
            </w:r>
            <w:r>
              <w:rPr>
                <w:sz w:val="20"/>
              </w:rPr>
              <w:t xml:space="preserve">, изменением структуры </w:t>
            </w:r>
            <w:r w:rsidRPr="001953B3">
              <w:rPr>
                <w:sz w:val="20"/>
              </w:rPr>
              <w:t>и иными организационно-штатными мероприятиями, приводящими к сокращению численности или штата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68"/>
        </w:trPr>
        <w:tc>
          <w:tcPr>
            <w:tcW w:w="6733" w:type="dxa"/>
          </w:tcPr>
          <w:p w:rsidR="00F50291" w:rsidRPr="001953B3" w:rsidRDefault="0081311D" w:rsidP="00F5029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</w:t>
            </w:r>
            <w:r w:rsidR="00F50291">
              <w:rPr>
                <w:sz w:val="20"/>
              </w:rPr>
              <w:t xml:space="preserve">а выплату </w:t>
            </w:r>
            <w:r w:rsidR="00F50291" w:rsidRPr="001953B3">
              <w:rPr>
                <w:sz w:val="20"/>
              </w:rPr>
              <w:t>среднемесячного заработка на период трудоустройства работника при его увольнении в связи с ликвидацией либо реорганизацией частной образовательной организации, иными организационно-штатными мероприятиями, приводящими к сокращению штатной численности частной образовательной организации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68"/>
        </w:trPr>
        <w:tc>
          <w:tcPr>
            <w:tcW w:w="6733" w:type="dxa"/>
          </w:tcPr>
          <w:p w:rsidR="00F50291" w:rsidRPr="004F0614" w:rsidRDefault="00F50291" w:rsidP="0081311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выплату </w:t>
            </w:r>
            <w:r w:rsidRPr="004F0614">
              <w:rPr>
                <w:rFonts w:ascii="Times New Roman" w:hAnsi="Times New Roman"/>
                <w:sz w:val="20"/>
                <w:szCs w:val="20"/>
              </w:rPr>
              <w:t xml:space="preserve">ежемесячных компенсационных выплат в размере 50 рублей персоналу, находящемуся в отпуске по уходу за ребенком до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F0614">
              <w:rPr>
                <w:rFonts w:ascii="Times New Roman" w:hAnsi="Times New Roman"/>
                <w:sz w:val="20"/>
                <w:szCs w:val="20"/>
              </w:rPr>
              <w:t>им возраста трех лет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68"/>
        </w:trPr>
        <w:tc>
          <w:tcPr>
            <w:tcW w:w="6733" w:type="dxa"/>
          </w:tcPr>
          <w:p w:rsidR="00F50291" w:rsidRPr="001953B3" w:rsidRDefault="00F50291" w:rsidP="00F5029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 выплату </w:t>
            </w:r>
            <w:r w:rsidRPr="001953B3">
              <w:rPr>
                <w:sz w:val="20"/>
              </w:rPr>
              <w:t>материальной помощи в размере оклада (должностного оклада), ставки заработной платы по основному месту работы (по основной должности) один раз в течение года и единовременного выходного пособия в размере трех окладов (должностных окладов), ставок заработной платы при выходе работника на пенсию по возрасту</w:t>
            </w:r>
            <w:r>
              <w:rPr>
                <w:sz w:val="20"/>
              </w:rPr>
              <w:t xml:space="preserve"> впервые или состоянию здоровья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29"/>
        </w:trPr>
        <w:tc>
          <w:tcPr>
            <w:tcW w:w="6733" w:type="dxa"/>
          </w:tcPr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 xml:space="preserve">на оплату расходов на учебники 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 xml:space="preserve">на оплату расходов на учебные пособия 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на приобретение средств обучения, игр, игрушек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на материально-техническое обеспечение подготовки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3B3">
              <w:rPr>
                <w:rFonts w:ascii="Times New Roman" w:hAnsi="Times New Roman"/>
                <w:sz w:val="20"/>
                <w:szCs w:val="20"/>
              </w:rPr>
              <w:t xml:space="preserve">проведения государственной итоговой аттестации 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на приобретение аттестатов об основном и среднем общем образовании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AB1CB4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B1CB4">
              <w:rPr>
                <w:rFonts w:ascii="Times New Roman" w:hAnsi="Times New Roman"/>
                <w:sz w:val="20"/>
                <w:szCs w:val="20"/>
              </w:rPr>
              <w:t>на обеспечение дополнительного профессионального образования педагогических работников по профилю педагогической деятельности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AB1CB4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B1CB4">
              <w:rPr>
                <w:rFonts w:ascii="Times New Roman" w:hAnsi="Times New Roman"/>
                <w:sz w:val="20"/>
                <w:szCs w:val="20"/>
              </w:rPr>
              <w:t>возвращено в городской бюджет, всего: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AB1CB4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B1C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50291" w:rsidRPr="00AB1CB4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B1CB4">
              <w:rPr>
                <w:rFonts w:ascii="Times New Roman" w:hAnsi="Times New Roman"/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в сумме остатка субсидии на начало года, потребность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3B3">
              <w:rPr>
                <w:rFonts w:ascii="Times New Roman" w:hAnsi="Times New Roman"/>
                <w:sz w:val="20"/>
                <w:szCs w:val="20"/>
              </w:rPr>
              <w:t xml:space="preserve">которой </w:t>
            </w:r>
            <w:r w:rsidR="0081311D">
              <w:rPr>
                <w:rFonts w:ascii="Times New Roman" w:hAnsi="Times New Roman"/>
                <w:sz w:val="20"/>
                <w:szCs w:val="20"/>
              </w:rPr>
              <w:br/>
            </w:r>
            <w:r w:rsidRPr="001953B3">
              <w:rPr>
                <w:rFonts w:ascii="Times New Roman" w:hAnsi="Times New Roman"/>
                <w:sz w:val="20"/>
                <w:szCs w:val="20"/>
              </w:rPr>
              <w:t>не подтверждена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в сумме возврата дебиторской задолженности прошлых лет,</w:t>
            </w:r>
          </w:p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решение об использовании которой не принято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Остаток субсидии на конец отчетного</w:t>
            </w:r>
            <w:r w:rsidRPr="001953B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53B3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91" w:rsidRPr="001953B3" w:rsidTr="00687D23">
        <w:trPr>
          <w:cantSplit/>
          <w:trHeight w:val="245"/>
        </w:trPr>
        <w:tc>
          <w:tcPr>
            <w:tcW w:w="6733" w:type="dxa"/>
          </w:tcPr>
          <w:p w:rsidR="00F50291" w:rsidRPr="001953B3" w:rsidRDefault="00F50291" w:rsidP="00F502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953B3">
              <w:rPr>
                <w:rFonts w:ascii="Times New Roman" w:hAnsi="Times New Roman"/>
                <w:sz w:val="20"/>
                <w:szCs w:val="20"/>
              </w:rPr>
              <w:t>подлежит возврату в городской бюджет</w:t>
            </w:r>
          </w:p>
        </w:tc>
        <w:tc>
          <w:tcPr>
            <w:tcW w:w="1417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291" w:rsidRPr="001953B3" w:rsidRDefault="00F50291" w:rsidP="00687D2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291" w:rsidRPr="001953B3" w:rsidRDefault="00F50291" w:rsidP="00F5029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50291" w:rsidRPr="001953B3" w:rsidRDefault="00F50291" w:rsidP="0081311D">
      <w:pPr>
        <w:autoSpaceDE w:val="0"/>
        <w:autoSpaceDN w:val="0"/>
        <w:adjustRightInd w:val="0"/>
        <w:spacing w:line="240" w:lineRule="exact"/>
        <w:ind w:left="1418" w:hanging="1418"/>
        <w:jc w:val="both"/>
        <w:rPr>
          <w:sz w:val="22"/>
          <w:szCs w:val="22"/>
        </w:rPr>
      </w:pPr>
      <w:r w:rsidRPr="001953B3">
        <w:rPr>
          <w:sz w:val="22"/>
          <w:szCs w:val="22"/>
        </w:rPr>
        <w:t xml:space="preserve">Приложение: копии первичных документов, подтверждающих произведенные расходы, на ___л. </w:t>
      </w:r>
      <w:r w:rsidR="0081311D">
        <w:rPr>
          <w:sz w:val="22"/>
          <w:szCs w:val="22"/>
        </w:rPr>
        <w:br/>
      </w:r>
      <w:r w:rsidRPr="001953B3">
        <w:rPr>
          <w:sz w:val="22"/>
          <w:szCs w:val="22"/>
        </w:rPr>
        <w:t>в ___ экз.</w:t>
      </w: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  <w:r w:rsidRPr="001953B3">
        <w:rPr>
          <w:rFonts w:ascii="Times New Roman" w:hAnsi="Times New Roman"/>
        </w:rPr>
        <w:t xml:space="preserve">Руководитель </w:t>
      </w: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  <w:r w:rsidRPr="001953B3">
        <w:rPr>
          <w:rFonts w:ascii="Times New Roman" w:hAnsi="Times New Roman"/>
        </w:rPr>
        <w:t>частной образовательной</w:t>
      </w:r>
      <w:r w:rsidRPr="001953B3">
        <w:rPr>
          <w:rFonts w:ascii="Times New Roman" w:hAnsi="Times New Roman"/>
          <w:bCs/>
          <w:color w:val="000000"/>
        </w:rPr>
        <w:t xml:space="preserve"> организации     </w:t>
      </w:r>
      <w:r w:rsidRPr="001953B3">
        <w:rPr>
          <w:rFonts w:ascii="Times New Roman" w:hAnsi="Times New Roman"/>
        </w:rPr>
        <w:t xml:space="preserve"> _____________             _______________________</w:t>
      </w: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  <w:r w:rsidRPr="001953B3">
        <w:rPr>
          <w:rFonts w:ascii="Times New Roman" w:hAnsi="Times New Roman"/>
        </w:rPr>
        <w:t>(индивидуальный предприниматель)              (подп</w:t>
      </w:r>
      <w:r>
        <w:rPr>
          <w:rFonts w:ascii="Times New Roman" w:hAnsi="Times New Roman"/>
        </w:rPr>
        <w:t xml:space="preserve">ись)                    </w:t>
      </w:r>
      <w:r w:rsidRPr="001953B3">
        <w:rPr>
          <w:rFonts w:ascii="Times New Roman" w:hAnsi="Times New Roman"/>
        </w:rPr>
        <w:t xml:space="preserve"> (расшифровка подписи)</w:t>
      </w:r>
    </w:p>
    <w:p w:rsidR="00F50291" w:rsidRPr="00AB1CB4" w:rsidRDefault="00F50291" w:rsidP="00F50291">
      <w:pPr>
        <w:pStyle w:val="11"/>
        <w:rPr>
          <w:rFonts w:ascii="Times New Roman" w:hAnsi="Times New Roman"/>
          <w:sz w:val="18"/>
          <w:szCs w:val="18"/>
        </w:rPr>
      </w:pPr>
      <w:r w:rsidRPr="00AB1CB4">
        <w:rPr>
          <w:rFonts w:ascii="Times New Roman" w:hAnsi="Times New Roman"/>
          <w:sz w:val="18"/>
          <w:szCs w:val="18"/>
        </w:rPr>
        <w:t xml:space="preserve">       МП </w:t>
      </w:r>
    </w:p>
    <w:p w:rsidR="00F50291" w:rsidRPr="00AB1CB4" w:rsidRDefault="00F50291" w:rsidP="00F50291">
      <w:pPr>
        <w:pStyle w:val="11"/>
        <w:rPr>
          <w:rFonts w:ascii="Times New Roman" w:hAnsi="Times New Roman"/>
          <w:sz w:val="18"/>
          <w:szCs w:val="18"/>
        </w:rPr>
      </w:pPr>
      <w:r w:rsidRPr="00AB1CB4">
        <w:rPr>
          <w:rFonts w:ascii="Times New Roman" w:hAnsi="Times New Roman"/>
          <w:sz w:val="18"/>
          <w:szCs w:val="18"/>
        </w:rPr>
        <w:t xml:space="preserve">(при наличии печати)                                                                  </w:t>
      </w: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  <w:r w:rsidRPr="001953B3">
        <w:rPr>
          <w:rFonts w:ascii="Times New Roman" w:hAnsi="Times New Roman"/>
        </w:rPr>
        <w:t xml:space="preserve">                                 </w:t>
      </w: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  <w:r w:rsidRPr="001953B3">
        <w:rPr>
          <w:rFonts w:ascii="Times New Roman" w:hAnsi="Times New Roman"/>
        </w:rPr>
        <w:t xml:space="preserve">"____" __________ 20___ г.    </w:t>
      </w: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  <w:r w:rsidRPr="001953B3">
        <w:rPr>
          <w:rFonts w:ascii="Times New Roman" w:hAnsi="Times New Roman"/>
        </w:rPr>
        <w:t>Согласовано</w:t>
      </w: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  <w:r w:rsidRPr="001953B3">
        <w:rPr>
          <w:rFonts w:ascii="Times New Roman" w:hAnsi="Times New Roman"/>
        </w:rPr>
        <w:t xml:space="preserve">Директор департамента образования </w:t>
      </w: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  <w:r w:rsidRPr="001953B3">
        <w:rPr>
          <w:rFonts w:ascii="Times New Roman" w:hAnsi="Times New Roman"/>
        </w:rPr>
        <w:t>Администрации муниципального</w:t>
      </w: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  <w:r w:rsidRPr="001953B3">
        <w:rPr>
          <w:rFonts w:ascii="Times New Roman" w:hAnsi="Times New Roman"/>
        </w:rPr>
        <w:t>образования "Город Архангельск"            _____________               _____________________</w:t>
      </w:r>
    </w:p>
    <w:p w:rsidR="00F50291" w:rsidRPr="001953B3" w:rsidRDefault="00F50291" w:rsidP="00F50291">
      <w:pPr>
        <w:pStyle w:val="11"/>
        <w:rPr>
          <w:rFonts w:ascii="Times New Roman" w:hAnsi="Times New Roman"/>
        </w:rPr>
      </w:pPr>
      <w:r w:rsidRPr="001953B3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1953B3">
        <w:rPr>
          <w:rFonts w:ascii="Times New Roman" w:hAnsi="Times New Roman"/>
        </w:rPr>
        <w:t xml:space="preserve"> (подпись)                     (расшифровка подписи)    </w:t>
      </w:r>
    </w:p>
    <w:p w:rsidR="00F50291" w:rsidRPr="001953B3" w:rsidRDefault="00F50291" w:rsidP="00F50291">
      <w:pPr>
        <w:pStyle w:val="11"/>
        <w:tabs>
          <w:tab w:val="right" w:pos="9637"/>
        </w:tabs>
        <w:rPr>
          <w:rFonts w:ascii="Times New Roman" w:hAnsi="Times New Roman"/>
        </w:rPr>
      </w:pPr>
      <w:r w:rsidRPr="001953B3">
        <w:rPr>
          <w:rFonts w:ascii="Times New Roman" w:hAnsi="Times New Roman"/>
        </w:rPr>
        <w:t>"____" __________ 20___ г.</w:t>
      </w:r>
      <w:r>
        <w:rPr>
          <w:rFonts w:ascii="Times New Roman" w:hAnsi="Times New Roman"/>
        </w:rPr>
        <w:t>".</w:t>
      </w:r>
      <w:r w:rsidRPr="001953B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F50291" w:rsidRDefault="0081311D" w:rsidP="00F50291">
      <w:pPr>
        <w:tabs>
          <w:tab w:val="left" w:pos="8364"/>
        </w:tabs>
        <w:jc w:val="center"/>
      </w:pPr>
      <w:r>
        <w:t>____________</w:t>
      </w:r>
    </w:p>
    <w:sectPr w:rsidR="00F50291" w:rsidSect="005F735D">
      <w:headerReference w:type="default" r:id="rId8"/>
      <w:pgSz w:w="11906" w:h="16838"/>
      <w:pgMar w:top="567" w:right="567" w:bottom="993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91" w:rsidRDefault="00F50291" w:rsidP="00F50291">
      <w:r>
        <w:separator/>
      </w:r>
    </w:p>
  </w:endnote>
  <w:endnote w:type="continuationSeparator" w:id="0">
    <w:p w:rsidR="00F50291" w:rsidRDefault="00F50291" w:rsidP="00F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91" w:rsidRDefault="00F50291" w:rsidP="00F50291">
      <w:r>
        <w:separator/>
      </w:r>
    </w:p>
  </w:footnote>
  <w:footnote w:type="continuationSeparator" w:id="0">
    <w:p w:rsidR="00F50291" w:rsidRDefault="00F50291" w:rsidP="00F5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548933"/>
      <w:docPartObj>
        <w:docPartGallery w:val="Page Numbers (Top of Page)"/>
        <w:docPartUnique/>
      </w:docPartObj>
    </w:sdtPr>
    <w:sdtEndPr/>
    <w:sdtContent>
      <w:p w:rsidR="005F735D" w:rsidRDefault="005F73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86">
          <w:rPr>
            <w:noProof/>
          </w:rPr>
          <w:t>2</w:t>
        </w:r>
        <w:r>
          <w:fldChar w:fldCharType="end"/>
        </w:r>
      </w:p>
    </w:sdtContent>
  </w:sdt>
  <w:p w:rsidR="005F735D" w:rsidRDefault="005F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72"/>
    <w:rsid w:val="000040B6"/>
    <w:rsid w:val="000A5B72"/>
    <w:rsid w:val="000B222C"/>
    <w:rsid w:val="000E3FA7"/>
    <w:rsid w:val="000F0D05"/>
    <w:rsid w:val="000F0DFA"/>
    <w:rsid w:val="001A1E86"/>
    <w:rsid w:val="00234552"/>
    <w:rsid w:val="002A2A61"/>
    <w:rsid w:val="003178B3"/>
    <w:rsid w:val="003410B4"/>
    <w:rsid w:val="003639F8"/>
    <w:rsid w:val="004662D7"/>
    <w:rsid w:val="004C7C24"/>
    <w:rsid w:val="00560159"/>
    <w:rsid w:val="00570BF9"/>
    <w:rsid w:val="00594965"/>
    <w:rsid w:val="005F735D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1311D"/>
    <w:rsid w:val="008305EA"/>
    <w:rsid w:val="00850E74"/>
    <w:rsid w:val="008E0D4B"/>
    <w:rsid w:val="008E0D87"/>
    <w:rsid w:val="009552EA"/>
    <w:rsid w:val="009621CA"/>
    <w:rsid w:val="00996E78"/>
    <w:rsid w:val="009A60A4"/>
    <w:rsid w:val="009D4672"/>
    <w:rsid w:val="009E34A9"/>
    <w:rsid w:val="00A67CEE"/>
    <w:rsid w:val="00AC4A7E"/>
    <w:rsid w:val="00AD3356"/>
    <w:rsid w:val="00AF6E37"/>
    <w:rsid w:val="00B57B66"/>
    <w:rsid w:val="00BB5891"/>
    <w:rsid w:val="00BC15BB"/>
    <w:rsid w:val="00C129E3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uiPriority w:val="99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uiPriority w:val="99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2019-05-28T07:17:00Z</dcterms:created>
  <dcterms:modified xsi:type="dcterms:W3CDTF">2019-05-28T07:17:00Z</dcterms:modified>
</cp:coreProperties>
</file>