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FC" w:rsidRPr="007365FC" w:rsidRDefault="007365FC" w:rsidP="007365FC">
      <w:pPr>
        <w:ind w:left="5245"/>
        <w:jc w:val="center"/>
        <w:rPr>
          <w:szCs w:val="26"/>
        </w:rPr>
      </w:pPr>
      <w:bookmarkStart w:id="0" w:name="_GoBack"/>
      <w:bookmarkEnd w:id="0"/>
      <w:r w:rsidRPr="007365FC">
        <w:rPr>
          <w:szCs w:val="26"/>
        </w:rPr>
        <w:t>ПРИЛОЖЕНИЕ</w:t>
      </w:r>
    </w:p>
    <w:p w:rsidR="007365FC" w:rsidRPr="007365FC" w:rsidRDefault="007365FC" w:rsidP="007365FC">
      <w:pPr>
        <w:ind w:left="5245"/>
        <w:jc w:val="center"/>
        <w:rPr>
          <w:szCs w:val="26"/>
        </w:rPr>
      </w:pPr>
      <w:r w:rsidRPr="007365FC">
        <w:rPr>
          <w:szCs w:val="26"/>
        </w:rPr>
        <w:t>к постановлению Администрации</w:t>
      </w:r>
    </w:p>
    <w:p w:rsidR="007365FC" w:rsidRPr="007365FC" w:rsidRDefault="007365FC" w:rsidP="007365FC">
      <w:pPr>
        <w:ind w:left="5245"/>
        <w:jc w:val="center"/>
        <w:rPr>
          <w:szCs w:val="26"/>
        </w:rPr>
      </w:pPr>
      <w:r w:rsidRPr="007365FC">
        <w:rPr>
          <w:szCs w:val="26"/>
        </w:rPr>
        <w:t>муниципального образования</w:t>
      </w:r>
    </w:p>
    <w:p w:rsidR="007365FC" w:rsidRPr="007365FC" w:rsidRDefault="007365FC" w:rsidP="007365FC">
      <w:pPr>
        <w:ind w:left="5245"/>
        <w:jc w:val="center"/>
        <w:rPr>
          <w:szCs w:val="26"/>
        </w:rPr>
      </w:pPr>
      <w:r w:rsidRPr="007365FC">
        <w:rPr>
          <w:szCs w:val="26"/>
        </w:rPr>
        <w:t>"Город Архангельск"</w:t>
      </w:r>
    </w:p>
    <w:p w:rsidR="007365FC" w:rsidRPr="007365FC" w:rsidRDefault="007365FC" w:rsidP="007365FC">
      <w:pPr>
        <w:ind w:left="5245"/>
        <w:jc w:val="center"/>
        <w:rPr>
          <w:szCs w:val="26"/>
        </w:rPr>
      </w:pPr>
      <w:r w:rsidRPr="007365FC">
        <w:rPr>
          <w:szCs w:val="26"/>
        </w:rPr>
        <w:t>от</w:t>
      </w:r>
      <w:r w:rsidR="009C089C">
        <w:rPr>
          <w:szCs w:val="26"/>
        </w:rPr>
        <w:t xml:space="preserve"> 17.05.2018 № 613</w:t>
      </w:r>
    </w:p>
    <w:p w:rsidR="007365FC" w:rsidRPr="007365FC" w:rsidRDefault="007365FC" w:rsidP="007365FC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6"/>
        </w:rPr>
      </w:pPr>
    </w:p>
    <w:p w:rsidR="007365FC" w:rsidRPr="007365FC" w:rsidRDefault="007365FC" w:rsidP="007365FC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6"/>
        </w:rPr>
      </w:pPr>
      <w:r w:rsidRPr="007365FC">
        <w:rPr>
          <w:rFonts w:eastAsiaTheme="minorHAnsi"/>
          <w:b/>
          <w:bCs/>
          <w:szCs w:val="26"/>
        </w:rPr>
        <w:t>"ПЕРЕЧЕНЬ</w:t>
      </w:r>
    </w:p>
    <w:p w:rsidR="007365FC" w:rsidRPr="00037A3B" w:rsidRDefault="007365FC" w:rsidP="007365F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</w:rPr>
      </w:pPr>
      <w:r w:rsidRPr="007365FC">
        <w:rPr>
          <w:rFonts w:eastAsiaTheme="minorHAnsi"/>
          <w:b/>
          <w:bCs/>
          <w:szCs w:val="26"/>
        </w:rPr>
        <w:t xml:space="preserve">муниципальных программ муниципального образования </w:t>
      </w:r>
      <w:r>
        <w:rPr>
          <w:rFonts w:eastAsiaTheme="minorHAnsi"/>
          <w:b/>
          <w:bCs/>
          <w:szCs w:val="26"/>
        </w:rPr>
        <w:br/>
      </w:r>
      <w:r w:rsidRPr="007365FC">
        <w:rPr>
          <w:rFonts w:eastAsiaTheme="minorHAnsi"/>
          <w:b/>
          <w:bCs/>
          <w:szCs w:val="26"/>
        </w:rPr>
        <w:t>"Город Архангельск"</w:t>
      </w:r>
    </w:p>
    <w:p w:rsidR="007365FC" w:rsidRDefault="007365FC" w:rsidP="007365F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7365FC" w:rsidRPr="007365FC" w:rsidTr="00201994">
        <w:tc>
          <w:tcPr>
            <w:tcW w:w="297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FC" w:rsidRPr="007365FC" w:rsidRDefault="007365FC" w:rsidP="002019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4"/>
                <w:szCs w:val="24"/>
              </w:rPr>
            </w:pPr>
            <w:r w:rsidRPr="007365FC">
              <w:rPr>
                <w:rFonts w:eastAsiaTheme="minorHAnsi"/>
                <w:spacing w:val="-4"/>
                <w:sz w:val="24"/>
                <w:szCs w:val="24"/>
              </w:rPr>
              <w:t>Наименование</w:t>
            </w:r>
          </w:p>
          <w:p w:rsidR="007365FC" w:rsidRPr="007365FC" w:rsidRDefault="007365FC" w:rsidP="002019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4"/>
                <w:szCs w:val="24"/>
              </w:rPr>
            </w:pPr>
            <w:r w:rsidRPr="007365FC">
              <w:rPr>
                <w:rFonts w:eastAsiaTheme="minorHAnsi"/>
                <w:spacing w:val="-4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FC" w:rsidRPr="007365FC" w:rsidRDefault="007365FC" w:rsidP="002019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4"/>
                <w:szCs w:val="24"/>
              </w:rPr>
            </w:pPr>
            <w:r w:rsidRPr="007365FC">
              <w:rPr>
                <w:rFonts w:eastAsiaTheme="minorHAnsi"/>
                <w:spacing w:val="-4"/>
                <w:sz w:val="24"/>
                <w:szCs w:val="24"/>
              </w:rPr>
              <w:t>Заказчики</w:t>
            </w:r>
          </w:p>
          <w:p w:rsidR="007365FC" w:rsidRPr="007365FC" w:rsidRDefault="007365FC" w:rsidP="002019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4"/>
                <w:sz w:val="24"/>
                <w:szCs w:val="24"/>
              </w:rPr>
            </w:pPr>
            <w:r w:rsidRPr="007365FC">
              <w:rPr>
                <w:rFonts w:eastAsiaTheme="minorHAnsi"/>
                <w:spacing w:val="-4"/>
                <w:sz w:val="24"/>
                <w:szCs w:val="24"/>
              </w:rPr>
              <w:t>муниципальной программы</w:t>
            </w:r>
          </w:p>
        </w:tc>
      </w:tr>
      <w:tr w:rsidR="007365FC" w:rsidRPr="007365FC" w:rsidTr="00201994">
        <w:trPr>
          <w:trHeight w:val="30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FC" w:rsidRPr="007365FC" w:rsidRDefault="007365FC" w:rsidP="002019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</w:pPr>
            <w:r w:rsidRPr="007365FC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>1. Развитие социальной сферы муниципального образования "Город Архангельск"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Департамент образования Администрации муниципального образования "Город Архангельск",</w:t>
            </w:r>
          </w:p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управление культуры и молодежной политики Администрации муниципального образования "Город Архангельск",</w:t>
            </w:r>
          </w:p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управление по физической культуре и спорту Администрации муниципального образования "Город Архангельск",</w:t>
            </w:r>
          </w:p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управление по вопросам семьи, опеки и попечительства Администрации муниципального образования "Город Архангельск",</w:t>
            </w:r>
          </w:p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департамент городского хозяйства Администрации муниципального образования "Город Архангельск",</w:t>
            </w:r>
          </w:p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Администрация муниципального образования "Город Архангельск",</w:t>
            </w:r>
          </w:p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</w:tr>
      <w:tr w:rsidR="007365FC" w:rsidRPr="007365FC" w:rsidTr="00201994">
        <w:trPr>
          <w:trHeight w:val="16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FC" w:rsidRPr="007365FC" w:rsidRDefault="007365FC" w:rsidP="002019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</w:pPr>
            <w:r w:rsidRPr="007365FC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>2. Комплексное развитие территории муниципального образования "Город Архангельск"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Администрация муниципального образования "Город Архангельск",</w:t>
            </w:r>
          </w:p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департамент городского хозяйства Администрации муниципального образования "Город Архангельск",</w:t>
            </w:r>
          </w:p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администрации территориальных округов Администрации муниципального образования "Город Архангельск",</w:t>
            </w:r>
          </w:p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  <w:r w:rsidRPr="007365FC">
              <w:rPr>
                <w:rFonts w:eastAsiaTheme="minorHAnsi"/>
                <w:spacing w:val="-4"/>
                <w:sz w:val="24"/>
                <w:szCs w:val="24"/>
              </w:rPr>
              <w:t xml:space="preserve"> </w:t>
            </w:r>
          </w:p>
        </w:tc>
      </w:tr>
      <w:tr w:rsidR="007365FC" w:rsidRPr="007365FC" w:rsidTr="00201994">
        <w:trPr>
          <w:trHeight w:val="1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FC" w:rsidRPr="007365FC" w:rsidRDefault="007365FC" w:rsidP="002019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</w:pPr>
            <w:r w:rsidRPr="007365FC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>3. 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Администрация муниципального образования "Город Архангельск",</w:t>
            </w:r>
          </w:p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департамент финансов Администрации муниципального образования "Город Архангельск",</w:t>
            </w:r>
          </w:p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департамент муниципального имущества Администрации муниципального образования "Город Архангельск",</w:t>
            </w:r>
          </w:p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отраслевые (функциональные) и территориальные органы мэрии города Архангельска, исполняющие исполнительные документы в 2015 году</w:t>
            </w:r>
          </w:p>
        </w:tc>
      </w:tr>
    </w:tbl>
    <w:p w:rsidR="007365FC" w:rsidRDefault="007365FC" w:rsidP="007365FC">
      <w:pPr>
        <w:jc w:val="center"/>
      </w:pPr>
      <w:r>
        <w:br w:type="page"/>
      </w:r>
      <w:r>
        <w:lastRenderedPageBreak/>
        <w:t>2</w:t>
      </w:r>
    </w:p>
    <w:p w:rsidR="007365FC" w:rsidRDefault="007365FC" w:rsidP="007365FC">
      <w:pPr>
        <w:jc w:val="center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7365FC" w:rsidRPr="007365FC" w:rsidTr="00201994">
        <w:trPr>
          <w:trHeight w:val="9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FC" w:rsidRPr="007365FC" w:rsidRDefault="007365FC" w:rsidP="00201994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 xml:space="preserve">4. </w:t>
            </w:r>
            <w:hyperlink r:id="rId6" w:history="1">
              <w:r w:rsidRPr="007365FC">
                <w:rPr>
                  <w:spacing w:val="-4"/>
                  <w:sz w:val="24"/>
                  <w:szCs w:val="24"/>
                </w:rPr>
                <w:t>Развитие города</w:t>
              </w:r>
            </w:hyperlink>
            <w:r w:rsidRPr="007365FC">
              <w:rPr>
                <w:spacing w:val="-4"/>
                <w:sz w:val="24"/>
                <w:szCs w:val="24"/>
              </w:rPr>
              <w:t xml:space="preserve"> Архангельска как административного центра Архангельской области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Архангельск",</w:t>
            </w:r>
          </w:p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администрации территориальных округов Администрации муниципального образования "Город Архангельск",</w:t>
            </w:r>
          </w:p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департамент городского хозяйства Администрации муниципального образования "Город Архангельск" (служба заместителя мэра города по городскому хозяйству)</w:t>
            </w:r>
          </w:p>
        </w:tc>
      </w:tr>
      <w:tr w:rsidR="007365FC" w:rsidRPr="007365FC" w:rsidTr="00201994">
        <w:trPr>
          <w:trHeight w:val="9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FC" w:rsidRPr="007365FC" w:rsidRDefault="007365FC" w:rsidP="00201994">
            <w:pPr>
              <w:rPr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>5. Формирование современной городской среды на территории муниципального образования "Город Архангельск"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4"/>
                <w:sz w:val="24"/>
                <w:szCs w:val="24"/>
              </w:rPr>
            </w:pPr>
            <w:r w:rsidRPr="007365FC">
              <w:rPr>
                <w:spacing w:val="-4"/>
                <w:sz w:val="24"/>
                <w:szCs w:val="24"/>
              </w:rPr>
              <w:t xml:space="preserve">Департамент транспорта, строительства и городской инфраструктуры </w:t>
            </w:r>
            <w:r w:rsidRPr="007365FC">
              <w:rPr>
                <w:rFonts w:eastAsiaTheme="minorHAnsi"/>
                <w:spacing w:val="-4"/>
                <w:sz w:val="24"/>
                <w:szCs w:val="24"/>
              </w:rPr>
              <w:t xml:space="preserve">Администрации муниципального образования "Город Архангельск", </w:t>
            </w:r>
          </w:p>
          <w:p w:rsidR="007365FC" w:rsidRPr="007365FC" w:rsidRDefault="007365FC" w:rsidP="00201994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7365FC">
              <w:rPr>
                <w:rFonts w:eastAsiaTheme="minorHAnsi"/>
                <w:spacing w:val="-4"/>
                <w:sz w:val="24"/>
                <w:szCs w:val="24"/>
              </w:rPr>
              <w:t xml:space="preserve">администрации территориальных округов </w:t>
            </w:r>
            <w:r w:rsidRPr="007365FC">
              <w:rPr>
                <w:spacing w:val="-4"/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</w:tr>
    </w:tbl>
    <w:p w:rsidR="007365FC" w:rsidRPr="007365FC" w:rsidRDefault="007365FC" w:rsidP="007365F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Theme="minorHAnsi" w:hAnsi="Times New Roman"/>
          <w:sz w:val="28"/>
          <w:szCs w:val="24"/>
        </w:rPr>
      </w:pPr>
      <w:r w:rsidRPr="007365FC">
        <w:rPr>
          <w:rFonts w:ascii="Times New Roman" w:eastAsiaTheme="minorHAnsi" w:hAnsi="Times New Roman"/>
          <w:sz w:val="28"/>
          <w:szCs w:val="24"/>
        </w:rPr>
        <w:t>".</w:t>
      </w:r>
    </w:p>
    <w:p w:rsidR="007365FC" w:rsidRDefault="007365FC" w:rsidP="007365FC">
      <w:pPr>
        <w:tabs>
          <w:tab w:val="left" w:pos="8364"/>
        </w:tabs>
        <w:jc w:val="center"/>
        <w:rPr>
          <w:rFonts w:eastAsiaTheme="minorHAnsi"/>
          <w:sz w:val="24"/>
          <w:szCs w:val="24"/>
        </w:rPr>
      </w:pPr>
    </w:p>
    <w:p w:rsidR="00570BF9" w:rsidRDefault="007365FC" w:rsidP="007365FC">
      <w:pPr>
        <w:tabs>
          <w:tab w:val="left" w:pos="8364"/>
        </w:tabs>
        <w:jc w:val="center"/>
      </w:pPr>
      <w:r>
        <w:rPr>
          <w:rFonts w:eastAsiaTheme="minorHAnsi"/>
          <w:sz w:val="24"/>
          <w:szCs w:val="24"/>
        </w:rPr>
        <w:t>__________</w:t>
      </w:r>
    </w:p>
    <w:sectPr w:rsidR="00570BF9" w:rsidSect="00B5190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50CAED7E"/>
    <w:lvl w:ilvl="0" w:tplc="9F6EC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97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34C97"/>
    <w:rsid w:val="00560159"/>
    <w:rsid w:val="00570BF9"/>
    <w:rsid w:val="00594965"/>
    <w:rsid w:val="00667CCB"/>
    <w:rsid w:val="006B3DB3"/>
    <w:rsid w:val="006C15B0"/>
    <w:rsid w:val="006D447E"/>
    <w:rsid w:val="006E275E"/>
    <w:rsid w:val="007365FC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C089C"/>
    <w:rsid w:val="009E34A9"/>
    <w:rsid w:val="00A67CEE"/>
    <w:rsid w:val="00AD3356"/>
    <w:rsid w:val="00AF6E37"/>
    <w:rsid w:val="00B51905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4CE0"/>
    <w:rsid w:val="00E90521"/>
    <w:rsid w:val="00EB3DEE"/>
    <w:rsid w:val="00F03980"/>
    <w:rsid w:val="00F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C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65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C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65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12DBF9DA4F655A3950F706F739D5F97193F5E3B87B5EFC60D88E96074277859D524A668E09PFi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2018-05-16T05:43:00Z</cp:lastPrinted>
  <dcterms:created xsi:type="dcterms:W3CDTF">2018-05-17T06:55:00Z</dcterms:created>
  <dcterms:modified xsi:type="dcterms:W3CDTF">2018-05-17T06:55:00Z</dcterms:modified>
</cp:coreProperties>
</file>