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2A" w:rsidRPr="0060718E" w:rsidRDefault="0000562A" w:rsidP="0000562A">
      <w:pPr>
        <w:tabs>
          <w:tab w:val="left" w:pos="5670"/>
        </w:tabs>
        <w:ind w:firstLine="5670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У</w:t>
      </w:r>
      <w:r w:rsidRPr="0060718E">
        <w:rPr>
          <w:b/>
          <w:szCs w:val="28"/>
        </w:rPr>
        <w:t>ТВЕРЖДЕН</w:t>
      </w:r>
      <w:r>
        <w:rPr>
          <w:b/>
          <w:szCs w:val="28"/>
        </w:rPr>
        <w:t>Ы</w:t>
      </w:r>
    </w:p>
    <w:p w:rsidR="0000562A" w:rsidRPr="00A7412F" w:rsidRDefault="0000562A" w:rsidP="0000562A">
      <w:pPr>
        <w:autoSpaceDE w:val="0"/>
        <w:autoSpaceDN w:val="0"/>
        <w:adjustRightInd w:val="0"/>
        <w:ind w:left="5670"/>
        <w:rPr>
          <w:szCs w:val="28"/>
        </w:rPr>
      </w:pPr>
      <w:r w:rsidRPr="00A7412F">
        <w:rPr>
          <w:szCs w:val="28"/>
        </w:rPr>
        <w:t xml:space="preserve">постановлением Администрации </w:t>
      </w:r>
    </w:p>
    <w:p w:rsidR="0000562A" w:rsidRPr="00A7412F" w:rsidRDefault="0000562A" w:rsidP="0000562A">
      <w:pPr>
        <w:autoSpaceDE w:val="0"/>
        <w:autoSpaceDN w:val="0"/>
        <w:adjustRightInd w:val="0"/>
        <w:ind w:left="5670"/>
        <w:rPr>
          <w:szCs w:val="28"/>
        </w:rPr>
      </w:pPr>
      <w:r w:rsidRPr="00A7412F">
        <w:rPr>
          <w:szCs w:val="28"/>
        </w:rPr>
        <w:t xml:space="preserve">муниципального образования </w:t>
      </w:r>
    </w:p>
    <w:p w:rsidR="0000562A" w:rsidRPr="0060718E" w:rsidRDefault="0000562A" w:rsidP="0000562A">
      <w:pPr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t>"</w:t>
      </w:r>
      <w:r w:rsidRPr="00A7412F">
        <w:rPr>
          <w:szCs w:val="28"/>
        </w:rPr>
        <w:t>Город Архангельск</w:t>
      </w:r>
      <w:r>
        <w:rPr>
          <w:szCs w:val="28"/>
        </w:rPr>
        <w:t>"</w:t>
      </w:r>
    </w:p>
    <w:p w:rsidR="0000562A" w:rsidRPr="0060718E" w:rsidRDefault="0000562A" w:rsidP="0000562A">
      <w:pPr>
        <w:autoSpaceDE w:val="0"/>
        <w:autoSpaceDN w:val="0"/>
        <w:adjustRightInd w:val="0"/>
        <w:ind w:firstLine="5670"/>
        <w:rPr>
          <w:szCs w:val="28"/>
        </w:rPr>
      </w:pPr>
      <w:r w:rsidRPr="0060718E">
        <w:rPr>
          <w:szCs w:val="28"/>
        </w:rPr>
        <w:t xml:space="preserve">от </w:t>
      </w:r>
      <w:r w:rsidR="00CB3058">
        <w:rPr>
          <w:szCs w:val="28"/>
        </w:rPr>
        <w:t>27.01.2016 № 60</w:t>
      </w:r>
    </w:p>
    <w:p w:rsidR="0000562A" w:rsidRPr="0060718E" w:rsidRDefault="0000562A" w:rsidP="0000562A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0562A" w:rsidRPr="006F6E8E" w:rsidRDefault="0000562A" w:rsidP="0000562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F6E8E">
        <w:rPr>
          <w:b/>
          <w:bCs/>
          <w:szCs w:val="28"/>
        </w:rPr>
        <w:t xml:space="preserve">ПРАВИЛА </w:t>
      </w:r>
    </w:p>
    <w:p w:rsidR="0000562A" w:rsidRPr="0060718E" w:rsidRDefault="0000562A" w:rsidP="0000562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0718E">
        <w:rPr>
          <w:b/>
          <w:bCs/>
          <w:szCs w:val="28"/>
        </w:rPr>
        <w:t xml:space="preserve">ведения реестра расходных обязательств </w:t>
      </w:r>
    </w:p>
    <w:p w:rsidR="0000562A" w:rsidRPr="0060718E" w:rsidRDefault="0000562A" w:rsidP="0000562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0718E">
        <w:rPr>
          <w:b/>
          <w:bCs/>
          <w:szCs w:val="28"/>
        </w:rPr>
        <w:t xml:space="preserve">муниципального образования </w:t>
      </w:r>
      <w:r>
        <w:rPr>
          <w:b/>
          <w:bCs/>
          <w:szCs w:val="28"/>
        </w:rPr>
        <w:t>"</w:t>
      </w:r>
      <w:r w:rsidRPr="0060718E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</w:p>
    <w:p w:rsidR="0000562A" w:rsidRPr="0000562A" w:rsidRDefault="0000562A" w:rsidP="0000562A">
      <w:pPr>
        <w:autoSpaceDE w:val="0"/>
        <w:autoSpaceDN w:val="0"/>
        <w:adjustRightInd w:val="0"/>
        <w:ind w:firstLine="851"/>
        <w:jc w:val="center"/>
        <w:rPr>
          <w:b/>
          <w:bCs/>
          <w:sz w:val="36"/>
          <w:szCs w:val="28"/>
        </w:rPr>
      </w:pPr>
    </w:p>
    <w:p w:rsidR="0000562A" w:rsidRPr="006F6E8E" w:rsidRDefault="0000562A" w:rsidP="0000562A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F6E8E">
        <w:rPr>
          <w:szCs w:val="28"/>
        </w:rPr>
        <w:t>Настоящие Правила устанавливают порядок ведения реестра расход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6F6E8E">
        <w:rPr>
          <w:szCs w:val="28"/>
        </w:rPr>
        <w:t>ных</w:t>
      </w:r>
      <w:proofErr w:type="spellEnd"/>
      <w:r w:rsidRPr="006F6E8E">
        <w:rPr>
          <w:szCs w:val="28"/>
        </w:rPr>
        <w:t xml:space="preserve"> обязательств муниципального образования </w:t>
      </w:r>
      <w:r>
        <w:rPr>
          <w:szCs w:val="28"/>
        </w:rPr>
        <w:t>"</w:t>
      </w:r>
      <w:r w:rsidRPr="006F6E8E">
        <w:rPr>
          <w:szCs w:val="28"/>
        </w:rPr>
        <w:t>Город Архангельск</w:t>
      </w:r>
      <w:r>
        <w:rPr>
          <w:szCs w:val="28"/>
        </w:rPr>
        <w:t>"</w:t>
      </w:r>
      <w:r w:rsidRPr="006F6E8E">
        <w:rPr>
          <w:szCs w:val="28"/>
        </w:rPr>
        <w:t xml:space="preserve"> (далее – реестр расходных обязательств города Архангельска).</w:t>
      </w:r>
    </w:p>
    <w:p w:rsidR="0000562A" w:rsidRPr="006F6E8E" w:rsidRDefault="0000562A" w:rsidP="0000562A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F6E8E">
        <w:rPr>
          <w:szCs w:val="28"/>
        </w:rPr>
        <w:t xml:space="preserve">Ведение реестра расходных обязательств города Архангельска осуществляется с использованием системы управления бюджетным процессом </w:t>
      </w:r>
      <w:r>
        <w:rPr>
          <w:szCs w:val="28"/>
        </w:rPr>
        <w:t>"</w:t>
      </w:r>
      <w:r w:rsidRPr="006F6E8E">
        <w:rPr>
          <w:szCs w:val="28"/>
        </w:rPr>
        <w:t>Смарт-бюджет</w:t>
      </w:r>
      <w:r>
        <w:rPr>
          <w:szCs w:val="28"/>
        </w:rPr>
        <w:t>"</w:t>
      </w:r>
      <w:r w:rsidRPr="006F6E8E">
        <w:rPr>
          <w:szCs w:val="28"/>
        </w:rPr>
        <w:t xml:space="preserve"> Администрации муниципального образования </w:t>
      </w:r>
      <w:r>
        <w:rPr>
          <w:szCs w:val="28"/>
        </w:rPr>
        <w:t>"</w:t>
      </w:r>
      <w:r w:rsidRPr="006F6E8E">
        <w:rPr>
          <w:szCs w:val="28"/>
        </w:rPr>
        <w:t>Город Архангельск</w:t>
      </w:r>
      <w:r>
        <w:rPr>
          <w:szCs w:val="28"/>
        </w:rPr>
        <w:t>"</w:t>
      </w:r>
      <w:r w:rsidRPr="006F6E8E">
        <w:rPr>
          <w:szCs w:val="28"/>
        </w:rPr>
        <w:t>.</w:t>
      </w:r>
    </w:p>
    <w:p w:rsidR="0000562A" w:rsidRPr="006F6E8E" w:rsidRDefault="0000562A" w:rsidP="0000562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6E8E">
        <w:rPr>
          <w:rFonts w:ascii="Times New Roman" w:hAnsi="Times New Roman" w:cs="Times New Roman"/>
          <w:sz w:val="28"/>
          <w:szCs w:val="28"/>
        </w:rPr>
        <w:t xml:space="preserve">При ведении реестра расходных обязательств </w:t>
      </w:r>
      <w:r w:rsidRPr="006F6E8E">
        <w:rPr>
          <w:rFonts w:ascii="Times New Roman" w:hAnsi="Times New Roman" w:cs="Times New Roman"/>
          <w:sz w:val="28"/>
          <w:szCs w:val="28"/>
          <w:lang w:eastAsia="ru-RU"/>
        </w:rPr>
        <w:t>города Архангельска</w:t>
      </w:r>
      <w:r w:rsidRPr="006F6E8E">
        <w:rPr>
          <w:rFonts w:ascii="Times New Roman" w:hAnsi="Times New Roman" w:cs="Times New Roman"/>
          <w:sz w:val="28"/>
          <w:szCs w:val="28"/>
        </w:rPr>
        <w:t xml:space="preserve"> обмен документами осуществляется в установленном порядке в форме электронных документов с удостоверением усиленной квалифицированной электронной подписью руководителя (уполномоченного лица). </w:t>
      </w:r>
    </w:p>
    <w:p w:rsidR="0000562A" w:rsidRPr="006F6E8E" w:rsidRDefault="0000562A" w:rsidP="000056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F6E8E">
        <w:rPr>
          <w:szCs w:val="28"/>
        </w:rPr>
        <w:t xml:space="preserve">В системе управления бюджетным процессом </w:t>
      </w:r>
      <w:r>
        <w:rPr>
          <w:szCs w:val="28"/>
        </w:rPr>
        <w:t>"</w:t>
      </w:r>
      <w:r w:rsidRPr="006F6E8E">
        <w:rPr>
          <w:szCs w:val="28"/>
        </w:rPr>
        <w:t>Смарт-бюджет</w:t>
      </w:r>
      <w:r>
        <w:rPr>
          <w:szCs w:val="28"/>
        </w:rPr>
        <w:t>"</w:t>
      </w:r>
      <w:r w:rsidRPr="006F6E8E">
        <w:rPr>
          <w:szCs w:val="28"/>
        </w:rPr>
        <w:t xml:space="preserve"> </w:t>
      </w:r>
      <w:proofErr w:type="spellStart"/>
      <w:r w:rsidRPr="006F6E8E">
        <w:rPr>
          <w:szCs w:val="28"/>
        </w:rPr>
        <w:t>Админи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6F6E8E">
        <w:rPr>
          <w:szCs w:val="28"/>
        </w:rPr>
        <w:t>страции</w:t>
      </w:r>
      <w:proofErr w:type="spellEnd"/>
      <w:r w:rsidRPr="006F6E8E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6F6E8E">
        <w:rPr>
          <w:szCs w:val="28"/>
        </w:rPr>
        <w:t>Город Архангельск</w:t>
      </w:r>
      <w:r>
        <w:rPr>
          <w:szCs w:val="28"/>
        </w:rPr>
        <w:t>"</w:t>
      </w:r>
      <w:r w:rsidRPr="006F6E8E">
        <w:rPr>
          <w:szCs w:val="28"/>
        </w:rPr>
        <w:t xml:space="preserve"> применяются справочники, реестры и классификаторы, ведение которых осуществляется департаментом финансов Администрации муниципального образования </w:t>
      </w:r>
      <w:r>
        <w:rPr>
          <w:szCs w:val="28"/>
        </w:rPr>
        <w:t>"</w:t>
      </w:r>
      <w:r w:rsidRPr="006F6E8E">
        <w:rPr>
          <w:szCs w:val="28"/>
        </w:rPr>
        <w:t>Город Архангельск</w:t>
      </w:r>
      <w:r>
        <w:rPr>
          <w:szCs w:val="28"/>
        </w:rPr>
        <w:t>"</w:t>
      </w:r>
      <w:r w:rsidRPr="006F6E8E">
        <w:rPr>
          <w:szCs w:val="28"/>
        </w:rPr>
        <w:t xml:space="preserve"> (далее – департамент финансов).</w:t>
      </w:r>
    </w:p>
    <w:p w:rsidR="0000562A" w:rsidRPr="006F6E8E" w:rsidRDefault="0000562A" w:rsidP="0000562A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sz w:val="28"/>
          <w:szCs w:val="28"/>
        </w:rPr>
      </w:pPr>
      <w:r w:rsidRPr="006F6E8E">
        <w:rPr>
          <w:sz w:val="28"/>
          <w:szCs w:val="28"/>
        </w:rPr>
        <w:t xml:space="preserve">Методическое руководство и координацию деятельности по ведению реестра расходных обязательств города Архангельска осуществляет </w:t>
      </w:r>
      <w:proofErr w:type="spellStart"/>
      <w:r w:rsidRPr="006F6E8E">
        <w:rPr>
          <w:sz w:val="28"/>
          <w:szCs w:val="28"/>
        </w:rPr>
        <w:t>департа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6F6E8E">
        <w:rPr>
          <w:sz w:val="28"/>
          <w:szCs w:val="28"/>
        </w:rPr>
        <w:t>мент финансов.</w:t>
      </w:r>
    </w:p>
    <w:p w:rsidR="0000562A" w:rsidRPr="006F6E8E" w:rsidRDefault="0000562A" w:rsidP="0000562A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sz w:val="28"/>
          <w:szCs w:val="28"/>
        </w:rPr>
      </w:pPr>
      <w:r w:rsidRPr="006F6E8E">
        <w:rPr>
          <w:sz w:val="28"/>
          <w:szCs w:val="28"/>
          <w:lang w:eastAsia="ru-RU"/>
        </w:rPr>
        <w:t xml:space="preserve">Реестр расходных обязательств города Архангельска предназначен для учета расходных обязательств муниципального образования </w:t>
      </w:r>
      <w:r>
        <w:rPr>
          <w:sz w:val="28"/>
          <w:szCs w:val="28"/>
          <w:lang w:eastAsia="ru-RU"/>
        </w:rPr>
        <w:t>"</w:t>
      </w:r>
      <w:r w:rsidRPr="006F6E8E">
        <w:rPr>
          <w:sz w:val="28"/>
          <w:szCs w:val="28"/>
          <w:lang w:eastAsia="ru-RU"/>
        </w:rPr>
        <w:t xml:space="preserve">Город </w:t>
      </w:r>
      <w:proofErr w:type="spellStart"/>
      <w:r w:rsidRPr="006F6E8E">
        <w:rPr>
          <w:sz w:val="28"/>
          <w:szCs w:val="28"/>
          <w:lang w:eastAsia="ru-RU"/>
        </w:rPr>
        <w:t>Архан</w:t>
      </w:r>
      <w:proofErr w:type="spellEnd"/>
      <w:r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br/>
      </w:r>
      <w:proofErr w:type="spellStart"/>
      <w:r w:rsidRPr="006F6E8E">
        <w:rPr>
          <w:sz w:val="28"/>
          <w:szCs w:val="28"/>
          <w:lang w:eastAsia="ru-RU"/>
        </w:rPr>
        <w:t>гельск</w:t>
      </w:r>
      <w:proofErr w:type="spellEnd"/>
      <w:r w:rsidRPr="006F6E8E">
        <w:rPr>
          <w:sz w:val="28"/>
          <w:szCs w:val="28"/>
          <w:lang w:eastAsia="ru-RU"/>
        </w:rPr>
        <w:t xml:space="preserve"> (далее – расходные обязательства) и определения объема средств городского бюджета, необходимых для их исполнения.</w:t>
      </w:r>
    </w:p>
    <w:p w:rsidR="0000562A" w:rsidRPr="006F6E8E" w:rsidRDefault="0000562A" w:rsidP="0000562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F6E8E">
        <w:rPr>
          <w:szCs w:val="28"/>
        </w:rPr>
        <w:t>Данные реестра расходных обязательств города Архангельска используются при составлении проекта городского бюджета на очередной финансовый год и плановый период.</w:t>
      </w:r>
    </w:p>
    <w:p w:rsidR="0000562A" w:rsidRPr="006F6E8E" w:rsidRDefault="0000562A" w:rsidP="0000562A">
      <w:pPr>
        <w:pStyle w:val="a6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709"/>
        <w:rPr>
          <w:sz w:val="28"/>
          <w:szCs w:val="28"/>
        </w:rPr>
      </w:pPr>
      <w:r w:rsidRPr="006F6E8E">
        <w:rPr>
          <w:sz w:val="28"/>
          <w:szCs w:val="28"/>
        </w:rPr>
        <w:t>Департамент финансов формирует реестр расходных обязательств города Архангельска:</w:t>
      </w:r>
    </w:p>
    <w:p w:rsidR="0000562A" w:rsidRPr="006F6E8E" w:rsidRDefault="0000562A" w:rsidP="000056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F6E8E">
        <w:rPr>
          <w:szCs w:val="28"/>
        </w:rPr>
        <w:t xml:space="preserve">для представления в министерство финансов Архангельской области – </w:t>
      </w:r>
      <w:r>
        <w:rPr>
          <w:szCs w:val="28"/>
        </w:rPr>
        <w:br/>
      </w:r>
      <w:r w:rsidRPr="006F6E8E">
        <w:rPr>
          <w:szCs w:val="28"/>
        </w:rPr>
        <w:t>в порядке</w:t>
      </w:r>
      <w:r>
        <w:rPr>
          <w:szCs w:val="28"/>
        </w:rPr>
        <w:t>,</w:t>
      </w:r>
      <w:r w:rsidRPr="006F6E8E">
        <w:rPr>
          <w:szCs w:val="28"/>
        </w:rPr>
        <w:t xml:space="preserve"> установленн</w:t>
      </w:r>
      <w:r>
        <w:rPr>
          <w:szCs w:val="28"/>
        </w:rPr>
        <w:t>ом</w:t>
      </w:r>
      <w:r w:rsidRPr="006F6E8E">
        <w:rPr>
          <w:szCs w:val="28"/>
        </w:rPr>
        <w:t xml:space="preserve"> министерство</w:t>
      </w:r>
      <w:r>
        <w:rPr>
          <w:szCs w:val="28"/>
        </w:rPr>
        <w:t>м</w:t>
      </w:r>
      <w:r w:rsidRPr="006F6E8E">
        <w:rPr>
          <w:szCs w:val="28"/>
        </w:rPr>
        <w:t xml:space="preserve"> финансов Архангельской области;</w:t>
      </w:r>
    </w:p>
    <w:p w:rsidR="0000562A" w:rsidRPr="006F6E8E" w:rsidRDefault="0000562A" w:rsidP="000056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F6E8E">
        <w:rPr>
          <w:szCs w:val="28"/>
        </w:rPr>
        <w:t xml:space="preserve">для представления в Архангельскую городскую Думу одновременно </w:t>
      </w:r>
      <w:r>
        <w:rPr>
          <w:szCs w:val="28"/>
        </w:rPr>
        <w:br/>
      </w:r>
      <w:r w:rsidRPr="006F6E8E">
        <w:rPr>
          <w:szCs w:val="28"/>
        </w:rPr>
        <w:t>с проектом городского бюджета на очередной финансовый год и плановый период – по форме согласно приложению № 1 к настоящим Правилам.</w:t>
      </w:r>
    </w:p>
    <w:p w:rsidR="0000562A" w:rsidRDefault="0000562A" w:rsidP="0000562A">
      <w:pPr>
        <w:pStyle w:val="a6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709"/>
        <w:rPr>
          <w:sz w:val="28"/>
          <w:szCs w:val="28"/>
          <w:lang w:eastAsia="ru-RU"/>
        </w:rPr>
      </w:pPr>
      <w:r w:rsidRPr="006F6E8E">
        <w:rPr>
          <w:sz w:val="28"/>
          <w:szCs w:val="28"/>
          <w:lang w:eastAsia="ru-RU"/>
        </w:rPr>
        <w:t>Реестр расходных обязательств города Архангельска формируется департаментом финансов на основании реестров расходных обязательств главных распорядит</w:t>
      </w:r>
      <w:r>
        <w:rPr>
          <w:sz w:val="28"/>
          <w:szCs w:val="28"/>
          <w:lang w:eastAsia="ru-RU"/>
        </w:rPr>
        <w:t>елей средств городского бюджета.</w:t>
      </w:r>
    </w:p>
    <w:p w:rsidR="0000562A" w:rsidRDefault="0000562A" w:rsidP="0000562A">
      <w:pPr>
        <w:pStyle w:val="a6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709"/>
        <w:rPr>
          <w:sz w:val="28"/>
          <w:szCs w:val="28"/>
          <w:lang w:eastAsia="ru-RU"/>
        </w:rPr>
        <w:sectPr w:rsidR="0000562A" w:rsidSect="00922372">
          <w:headerReference w:type="even" r:id="rId8"/>
          <w:pgSz w:w="11906" w:h="16838"/>
          <w:pgMar w:top="1021" w:right="567" w:bottom="567" w:left="1701" w:header="709" w:footer="709" w:gutter="0"/>
          <w:cols w:space="708"/>
          <w:titlePg/>
          <w:docGrid w:linePitch="360"/>
        </w:sectPr>
      </w:pPr>
    </w:p>
    <w:p w:rsidR="0000562A" w:rsidRDefault="0000562A" w:rsidP="0000562A">
      <w:pPr>
        <w:pStyle w:val="a6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709" w:firstLine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</w:p>
    <w:p w:rsidR="0000562A" w:rsidRPr="006F6E8E" w:rsidRDefault="0000562A" w:rsidP="0000562A">
      <w:pPr>
        <w:pStyle w:val="a6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709" w:firstLine="0"/>
        <w:jc w:val="center"/>
        <w:rPr>
          <w:sz w:val="28"/>
          <w:szCs w:val="28"/>
          <w:lang w:eastAsia="ru-RU"/>
        </w:rPr>
      </w:pPr>
    </w:p>
    <w:p w:rsidR="0000562A" w:rsidRPr="006F6E8E" w:rsidRDefault="0000562A" w:rsidP="0000562A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Г</w:t>
      </w:r>
      <w:r w:rsidRPr="0060718E">
        <w:rPr>
          <w:szCs w:val="28"/>
        </w:rPr>
        <w:t>лавны</w:t>
      </w:r>
      <w:r>
        <w:rPr>
          <w:szCs w:val="28"/>
        </w:rPr>
        <w:t>е</w:t>
      </w:r>
      <w:r w:rsidRPr="0060718E">
        <w:rPr>
          <w:szCs w:val="28"/>
        </w:rPr>
        <w:t xml:space="preserve"> распорядител</w:t>
      </w:r>
      <w:r>
        <w:rPr>
          <w:szCs w:val="28"/>
        </w:rPr>
        <w:t>и</w:t>
      </w:r>
      <w:r w:rsidRPr="0060718E">
        <w:rPr>
          <w:szCs w:val="28"/>
        </w:rPr>
        <w:t xml:space="preserve"> средств городского бюджета</w:t>
      </w:r>
      <w:r>
        <w:rPr>
          <w:szCs w:val="28"/>
        </w:rPr>
        <w:t xml:space="preserve"> (далее – главные распорядители) формируют реестры расходных обязательств, подлежащих</w:t>
      </w:r>
      <w:r w:rsidRPr="0060718E">
        <w:rPr>
          <w:szCs w:val="28"/>
        </w:rPr>
        <w:t xml:space="preserve"> исполнению в пределах утвержденных им лимитов бюджетных обязательств и бюджетных ассигнований, </w:t>
      </w:r>
      <w:r>
        <w:rPr>
          <w:szCs w:val="28"/>
        </w:rPr>
        <w:t xml:space="preserve"> </w:t>
      </w:r>
      <w:r w:rsidRPr="006F6E8E">
        <w:rPr>
          <w:szCs w:val="28"/>
        </w:rPr>
        <w:t>в соответствии с методическими рекомендациями по формированию реестров расходных обязательств главных распорядителей на очередной фи</w:t>
      </w:r>
      <w:r>
        <w:rPr>
          <w:szCs w:val="28"/>
        </w:rPr>
        <w:t xml:space="preserve">нансовый год и плановый период, </w:t>
      </w:r>
      <w:r w:rsidRPr="006F6E8E">
        <w:rPr>
          <w:szCs w:val="28"/>
        </w:rPr>
        <w:t xml:space="preserve">доведенными </w:t>
      </w:r>
      <w:proofErr w:type="spellStart"/>
      <w:r w:rsidRPr="006F6E8E">
        <w:rPr>
          <w:szCs w:val="28"/>
        </w:rPr>
        <w:t>департа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6F6E8E">
        <w:rPr>
          <w:szCs w:val="28"/>
        </w:rPr>
        <w:t>ментом финансов.</w:t>
      </w:r>
    </w:p>
    <w:p w:rsidR="0000562A" w:rsidRPr="00C06CA5" w:rsidRDefault="0000562A" w:rsidP="0000562A">
      <w:pPr>
        <w:pStyle w:val="a6"/>
        <w:numPr>
          <w:ilvl w:val="0"/>
          <w:numId w:val="7"/>
        </w:numPr>
        <w:tabs>
          <w:tab w:val="left" w:pos="993"/>
        </w:tabs>
        <w:spacing w:after="0"/>
        <w:ind w:left="0" w:firstLine="709"/>
        <w:rPr>
          <w:sz w:val="28"/>
          <w:szCs w:val="28"/>
          <w:lang w:eastAsia="ru-RU"/>
        </w:rPr>
      </w:pPr>
      <w:r w:rsidRPr="006F6E8E">
        <w:rPr>
          <w:sz w:val="28"/>
          <w:szCs w:val="28"/>
          <w:lang w:eastAsia="ru-RU"/>
        </w:rPr>
        <w:t xml:space="preserve">Главные распорядители представляют в департамент </w:t>
      </w:r>
      <w:r w:rsidRPr="00C06CA5">
        <w:rPr>
          <w:sz w:val="28"/>
          <w:szCs w:val="28"/>
          <w:lang w:eastAsia="ru-RU"/>
        </w:rPr>
        <w:t>финансов реестры расходных обязательств главных распорядителей:</w:t>
      </w:r>
    </w:p>
    <w:p w:rsidR="0000562A" w:rsidRDefault="0000562A" w:rsidP="0000562A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F6E8E">
        <w:rPr>
          <w:szCs w:val="28"/>
        </w:rPr>
        <w:t xml:space="preserve">для формирования реестра расходных обязательств города Архангельска, </w:t>
      </w:r>
      <w:r w:rsidRPr="00F10ED4">
        <w:rPr>
          <w:szCs w:val="28"/>
        </w:rPr>
        <w:t xml:space="preserve">представляемого в министерство финансов Архангельской области – в </w:t>
      </w:r>
      <w:r>
        <w:rPr>
          <w:szCs w:val="28"/>
        </w:rPr>
        <w:t>сроки, установленные</w:t>
      </w:r>
      <w:r w:rsidRPr="00F10ED4">
        <w:rPr>
          <w:szCs w:val="28"/>
        </w:rPr>
        <w:t xml:space="preserve"> департаментом финансов, </w:t>
      </w:r>
      <w:r>
        <w:rPr>
          <w:szCs w:val="28"/>
        </w:rPr>
        <w:t xml:space="preserve">по форме согласно приложению </w:t>
      </w:r>
      <w:r w:rsidRPr="00F10ED4">
        <w:rPr>
          <w:szCs w:val="28"/>
        </w:rPr>
        <w:t xml:space="preserve">№ 2 </w:t>
      </w:r>
      <w:r w:rsidRPr="006F6E8E">
        <w:rPr>
          <w:szCs w:val="28"/>
        </w:rPr>
        <w:t>к настоящим Правилам;</w:t>
      </w:r>
      <w:r>
        <w:rPr>
          <w:szCs w:val="28"/>
        </w:rPr>
        <w:t xml:space="preserve"> </w:t>
      </w:r>
    </w:p>
    <w:p w:rsidR="0000562A" w:rsidRPr="006F6E8E" w:rsidRDefault="0000562A" w:rsidP="0000562A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30AAF">
        <w:rPr>
          <w:szCs w:val="28"/>
        </w:rPr>
        <w:t>для формирования реестра расходных обязательств города Архангельска</w:t>
      </w:r>
      <w:r w:rsidRPr="006F6E8E">
        <w:rPr>
          <w:szCs w:val="28"/>
        </w:rPr>
        <w:t>, представляемого в Архангельскую городскую Думу одновременно с проектом городского бюджета на очередной финансовый год и плановый период</w:t>
      </w:r>
      <w:r>
        <w:rPr>
          <w:szCs w:val="28"/>
        </w:rPr>
        <w:t xml:space="preserve"> – </w:t>
      </w:r>
      <w:r w:rsidRPr="00D30AAF">
        <w:rPr>
          <w:szCs w:val="28"/>
        </w:rPr>
        <w:t xml:space="preserve">в сроки, установленные графиком составления проекта городского бюджета на очередной финансовый год и плановый период, по форме согласно </w:t>
      </w:r>
      <w:proofErr w:type="spellStart"/>
      <w:r w:rsidRPr="006F6E8E">
        <w:rPr>
          <w:szCs w:val="28"/>
        </w:rPr>
        <w:t>прило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6F6E8E">
        <w:rPr>
          <w:szCs w:val="28"/>
        </w:rPr>
        <w:t>жению</w:t>
      </w:r>
      <w:proofErr w:type="spellEnd"/>
      <w:r w:rsidRPr="006F6E8E">
        <w:rPr>
          <w:szCs w:val="28"/>
        </w:rPr>
        <w:t xml:space="preserve"> № 3 к настоящим Правилам.</w:t>
      </w:r>
    </w:p>
    <w:p w:rsidR="0000562A" w:rsidRPr="00D30AAF" w:rsidRDefault="0000562A" w:rsidP="0000562A">
      <w:pPr>
        <w:tabs>
          <w:tab w:val="left" w:pos="993"/>
          <w:tab w:val="left" w:pos="1134"/>
          <w:tab w:val="left" w:pos="1418"/>
        </w:tabs>
        <w:ind w:firstLine="709"/>
        <w:jc w:val="both"/>
        <w:rPr>
          <w:i/>
          <w:color w:val="00B0F0"/>
          <w:szCs w:val="28"/>
        </w:rPr>
      </w:pPr>
      <w:r w:rsidRPr="0060718E">
        <w:rPr>
          <w:szCs w:val="28"/>
        </w:rPr>
        <w:t>При наличии замечаний к реестру расходных обязательств главного распорядителя департамент финансов возвращает его на доработку</w:t>
      </w:r>
      <w:r>
        <w:rPr>
          <w:szCs w:val="28"/>
        </w:rPr>
        <w:t xml:space="preserve"> с указанием </w:t>
      </w:r>
      <w:r w:rsidRPr="00D30AAF">
        <w:rPr>
          <w:szCs w:val="28"/>
        </w:rPr>
        <w:t xml:space="preserve">причины возврата.  </w:t>
      </w:r>
      <w:r w:rsidRPr="006F6E8E">
        <w:rPr>
          <w:szCs w:val="28"/>
        </w:rPr>
        <w:t>Доработанные реестры расходных обязательств главных распорядителей представляются в департамент финансов не позднее трех рабочих дней с даты их возврата главному распорядителю.</w:t>
      </w:r>
    </w:p>
    <w:p w:rsidR="0000562A" w:rsidRPr="00D30AAF" w:rsidRDefault="0000562A" w:rsidP="0000562A">
      <w:pPr>
        <w:pStyle w:val="a6"/>
        <w:numPr>
          <w:ilvl w:val="0"/>
          <w:numId w:val="8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/>
        <w:ind w:left="0" w:firstLine="709"/>
        <w:rPr>
          <w:sz w:val="28"/>
          <w:szCs w:val="28"/>
          <w:lang w:eastAsia="ru-RU"/>
        </w:rPr>
      </w:pPr>
      <w:r w:rsidRPr="00D30AAF">
        <w:rPr>
          <w:sz w:val="28"/>
          <w:szCs w:val="28"/>
          <w:lang w:eastAsia="ru-RU"/>
        </w:rPr>
        <w:t xml:space="preserve">Реестры расходных обязательств главных распорядителей подлежат обязательному согласованию с </w:t>
      </w:r>
      <w:proofErr w:type="spellStart"/>
      <w:r w:rsidRPr="00D30AAF">
        <w:rPr>
          <w:sz w:val="28"/>
          <w:szCs w:val="28"/>
          <w:lang w:eastAsia="ru-RU"/>
        </w:rPr>
        <w:t>муниципально</w:t>
      </w:r>
      <w:proofErr w:type="spellEnd"/>
      <w:r w:rsidRPr="00D30AAF">
        <w:rPr>
          <w:sz w:val="28"/>
          <w:szCs w:val="28"/>
          <w:lang w:eastAsia="ru-RU"/>
        </w:rPr>
        <w:t xml:space="preserve">-правовым департаментом </w:t>
      </w:r>
      <w:r w:rsidRPr="006F6E8E">
        <w:rPr>
          <w:sz w:val="28"/>
          <w:szCs w:val="28"/>
          <w:lang w:eastAsia="ru-RU"/>
        </w:rPr>
        <w:t xml:space="preserve">Администрации муниципального образования </w:t>
      </w:r>
      <w:r>
        <w:rPr>
          <w:sz w:val="28"/>
          <w:szCs w:val="28"/>
          <w:lang w:eastAsia="ru-RU"/>
        </w:rPr>
        <w:t>"</w:t>
      </w:r>
      <w:r w:rsidRPr="006F6E8E">
        <w:rPr>
          <w:sz w:val="28"/>
          <w:szCs w:val="28"/>
          <w:lang w:eastAsia="ru-RU"/>
        </w:rPr>
        <w:t>Город Архангельск</w:t>
      </w:r>
      <w:r>
        <w:rPr>
          <w:sz w:val="28"/>
          <w:szCs w:val="28"/>
          <w:lang w:eastAsia="ru-RU"/>
        </w:rPr>
        <w:t>"</w:t>
      </w:r>
      <w:r w:rsidRPr="00D30AAF">
        <w:rPr>
          <w:sz w:val="28"/>
          <w:szCs w:val="28"/>
          <w:lang w:eastAsia="ru-RU"/>
        </w:rPr>
        <w:t xml:space="preserve"> (далее – </w:t>
      </w:r>
      <w:proofErr w:type="spellStart"/>
      <w:r w:rsidRPr="00D30AAF">
        <w:rPr>
          <w:sz w:val="28"/>
          <w:szCs w:val="28"/>
          <w:lang w:eastAsia="ru-RU"/>
        </w:rPr>
        <w:t>муниципально</w:t>
      </w:r>
      <w:proofErr w:type="spellEnd"/>
      <w:r w:rsidRPr="00D30AAF">
        <w:rPr>
          <w:sz w:val="28"/>
          <w:szCs w:val="28"/>
          <w:lang w:eastAsia="ru-RU"/>
        </w:rPr>
        <w:t xml:space="preserve">-правовой департамент). При этом </w:t>
      </w:r>
      <w:proofErr w:type="spellStart"/>
      <w:r w:rsidRPr="00D30AAF">
        <w:rPr>
          <w:sz w:val="28"/>
          <w:szCs w:val="28"/>
          <w:lang w:eastAsia="ru-RU"/>
        </w:rPr>
        <w:t>муниципально</w:t>
      </w:r>
      <w:proofErr w:type="spellEnd"/>
      <w:r w:rsidRPr="00D30AAF">
        <w:rPr>
          <w:sz w:val="28"/>
          <w:szCs w:val="28"/>
          <w:lang w:eastAsia="ru-RU"/>
        </w:rPr>
        <w:t>-правовой департамент проверяет соответствие расходных обязательств законам, иным нормативным правовым актам, муниципальным правовым актам, обуславливающим правовые основания для соответствующих расходных обязательств, указанных в реестре расходных обязательств главного распорядителя.</w:t>
      </w:r>
    </w:p>
    <w:p w:rsidR="0000562A" w:rsidRPr="006F6E8E" w:rsidRDefault="0000562A" w:rsidP="0000562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30AAF">
        <w:rPr>
          <w:szCs w:val="28"/>
        </w:rPr>
        <w:t xml:space="preserve">При наличии замечаний к реестру расходных обязательств главного распорядителя </w:t>
      </w:r>
      <w:proofErr w:type="spellStart"/>
      <w:r w:rsidRPr="00D30AAF">
        <w:rPr>
          <w:szCs w:val="28"/>
        </w:rPr>
        <w:t>муниципально</w:t>
      </w:r>
      <w:proofErr w:type="spellEnd"/>
      <w:r w:rsidRPr="00D30AAF">
        <w:rPr>
          <w:szCs w:val="28"/>
        </w:rPr>
        <w:t xml:space="preserve">-правовой департамент возвращает его на доработку с указанием причины возврата. </w:t>
      </w:r>
      <w:r w:rsidRPr="006F6E8E">
        <w:rPr>
          <w:szCs w:val="28"/>
        </w:rPr>
        <w:t xml:space="preserve">Доработанные реестры расходных обязательств главных распорядителей представляются в </w:t>
      </w:r>
      <w:proofErr w:type="spellStart"/>
      <w:r w:rsidRPr="006F6E8E">
        <w:rPr>
          <w:szCs w:val="28"/>
        </w:rPr>
        <w:t>муниципально</w:t>
      </w:r>
      <w:proofErr w:type="spellEnd"/>
      <w:r w:rsidRPr="006F6E8E">
        <w:rPr>
          <w:szCs w:val="28"/>
        </w:rPr>
        <w:t>-правовой департамент не позднее трех рабочих дней с даты их возврата главному распорядителю.</w:t>
      </w:r>
    </w:p>
    <w:p w:rsidR="0000562A" w:rsidRPr="00185F6B" w:rsidRDefault="0000562A" w:rsidP="0000562A">
      <w:pPr>
        <w:pStyle w:val="a6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rPr>
          <w:sz w:val="28"/>
          <w:szCs w:val="28"/>
          <w:lang w:eastAsia="ru-RU"/>
        </w:rPr>
      </w:pPr>
      <w:r w:rsidRPr="00185F6B">
        <w:rPr>
          <w:sz w:val="28"/>
          <w:szCs w:val="28"/>
        </w:rPr>
        <w:t>В случае непредставления главными распорядителями реестров расходных обязательств главных распорядителей департамент финансов может самостоятельно изменять перечень расходных обязательств, подлежащих отражению в реестре расходных обязательств города Архангельска.</w:t>
      </w:r>
    </w:p>
    <w:p w:rsidR="0000562A" w:rsidRDefault="0000562A" w:rsidP="0000562A">
      <w:pPr>
        <w:tabs>
          <w:tab w:val="left" w:pos="1134"/>
        </w:tabs>
        <w:ind w:firstLine="709"/>
        <w:rPr>
          <w:sz w:val="20"/>
        </w:rPr>
      </w:pPr>
    </w:p>
    <w:p w:rsidR="00582213" w:rsidRDefault="00582213" w:rsidP="00582213">
      <w:pPr>
        <w:tabs>
          <w:tab w:val="left" w:pos="1134"/>
        </w:tabs>
        <w:ind w:firstLine="709"/>
        <w:jc w:val="center"/>
        <w:rPr>
          <w:sz w:val="20"/>
        </w:rPr>
        <w:sectPr w:rsidR="00582213" w:rsidSect="00922372">
          <w:pgSz w:w="11906" w:h="16838"/>
          <w:pgMar w:top="1021" w:right="567" w:bottom="567" w:left="1701" w:header="709" w:footer="709" w:gutter="0"/>
          <w:cols w:space="708"/>
          <w:titlePg/>
          <w:docGrid w:linePitch="360"/>
        </w:sectPr>
      </w:pPr>
      <w:r>
        <w:t>____________</w:t>
      </w:r>
    </w:p>
    <w:p w:rsidR="0000562A" w:rsidRPr="0000562A" w:rsidRDefault="0000562A" w:rsidP="0000562A">
      <w:pPr>
        <w:ind w:left="10065" w:right="225"/>
        <w:rPr>
          <w:b/>
          <w:sz w:val="24"/>
        </w:rPr>
      </w:pPr>
      <w:r w:rsidRPr="0000562A">
        <w:rPr>
          <w:b/>
          <w:sz w:val="24"/>
        </w:rPr>
        <w:lastRenderedPageBreak/>
        <w:t>Приложение № 1</w:t>
      </w:r>
    </w:p>
    <w:p w:rsidR="0000562A" w:rsidRPr="0000562A" w:rsidRDefault="0000562A" w:rsidP="0000562A">
      <w:pPr>
        <w:ind w:left="10065" w:right="225"/>
        <w:rPr>
          <w:sz w:val="24"/>
        </w:rPr>
      </w:pPr>
      <w:r w:rsidRPr="0000562A">
        <w:rPr>
          <w:sz w:val="24"/>
        </w:rPr>
        <w:t>к Правилам ведения реестра расходных обязательств муниципального образования "Город Архангельск"</w:t>
      </w:r>
    </w:p>
    <w:p w:rsidR="0000562A" w:rsidRPr="00C13463" w:rsidRDefault="0000562A" w:rsidP="0000562A">
      <w:pPr>
        <w:ind w:left="11482"/>
        <w:rPr>
          <w:sz w:val="16"/>
        </w:rPr>
      </w:pPr>
    </w:p>
    <w:p w:rsidR="0000562A" w:rsidRDefault="0000562A" w:rsidP="0000562A"/>
    <w:p w:rsidR="0000562A" w:rsidRPr="0000562A" w:rsidRDefault="0000562A" w:rsidP="0000562A">
      <w:pPr>
        <w:jc w:val="center"/>
        <w:rPr>
          <w:b/>
          <w:sz w:val="24"/>
        </w:rPr>
      </w:pPr>
      <w:r w:rsidRPr="0000562A">
        <w:rPr>
          <w:b/>
          <w:sz w:val="24"/>
        </w:rPr>
        <w:t xml:space="preserve">РЕЕСТР </w:t>
      </w:r>
    </w:p>
    <w:p w:rsidR="0000562A" w:rsidRPr="0000562A" w:rsidRDefault="0000562A" w:rsidP="0000562A">
      <w:pPr>
        <w:jc w:val="center"/>
        <w:rPr>
          <w:b/>
          <w:sz w:val="24"/>
        </w:rPr>
      </w:pPr>
      <w:r w:rsidRPr="0000562A">
        <w:rPr>
          <w:b/>
          <w:sz w:val="24"/>
        </w:rPr>
        <w:t>расходных обязательств муниципального образования "Город Архангельск" на очередной финансовый год и плановый период</w:t>
      </w:r>
    </w:p>
    <w:p w:rsidR="0000562A" w:rsidRDefault="0000562A" w:rsidP="0000562A">
      <w:pPr>
        <w:jc w:val="center"/>
      </w:pPr>
    </w:p>
    <w:tbl>
      <w:tblPr>
        <w:tblW w:w="14637" w:type="dxa"/>
        <w:jc w:val="center"/>
        <w:tblLayout w:type="fixed"/>
        <w:tblLook w:val="04A0" w:firstRow="1" w:lastRow="0" w:firstColumn="1" w:lastColumn="0" w:noHBand="0" w:noVBand="1"/>
      </w:tblPr>
      <w:tblGrid>
        <w:gridCol w:w="1289"/>
        <w:gridCol w:w="852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567"/>
        <w:gridCol w:w="567"/>
        <w:gridCol w:w="1015"/>
        <w:gridCol w:w="709"/>
        <w:gridCol w:w="708"/>
      </w:tblGrid>
      <w:tr w:rsidR="0000562A" w:rsidRPr="004831EE" w:rsidTr="0000562A">
        <w:trPr>
          <w:trHeight w:val="209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Наименование расходного обязательства, вопроса местного значения, полномочия, права муниципального образования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 xml:space="preserve">Код строки </w:t>
            </w:r>
          </w:p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 xml:space="preserve"> 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Правовое основание финансового обеспечения и расходования средств (нормативные правовые акты, договоры, соглашения)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62A" w:rsidRPr="00323115" w:rsidRDefault="0000562A" w:rsidP="00574CB4">
            <w:pPr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 xml:space="preserve">Код  по бюджетной </w:t>
            </w:r>
            <w:proofErr w:type="spellStart"/>
            <w:r w:rsidRPr="00323115">
              <w:rPr>
                <w:sz w:val="14"/>
                <w:szCs w:val="14"/>
              </w:rPr>
              <w:t>класси-фикации</w:t>
            </w:r>
            <w:proofErr w:type="spellEnd"/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Объем средств на исполнение расходного обязательства,</w:t>
            </w:r>
          </w:p>
          <w:p w:rsidR="0000562A" w:rsidRPr="00323115" w:rsidRDefault="0000562A" w:rsidP="00574CB4">
            <w:pPr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тыс. рублей</w:t>
            </w:r>
          </w:p>
        </w:tc>
      </w:tr>
      <w:tr w:rsidR="0000562A" w:rsidRPr="004831EE" w:rsidTr="0000562A">
        <w:trPr>
          <w:trHeight w:val="145"/>
          <w:jc w:val="center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Российской Федерации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Архангельской области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 xml:space="preserve">муниципального образования </w:t>
            </w:r>
          </w:p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"</w:t>
            </w:r>
            <w:r w:rsidRPr="00323115">
              <w:rPr>
                <w:color w:val="000000"/>
                <w:sz w:val="14"/>
                <w:szCs w:val="14"/>
              </w:rPr>
              <w:t>Город Архангельск</w:t>
            </w:r>
            <w:r>
              <w:rPr>
                <w:color w:val="000000"/>
                <w:sz w:val="14"/>
                <w:szCs w:val="14"/>
              </w:rPr>
              <w:t>"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jc w:val="center"/>
              <w:rPr>
                <w:strike/>
                <w:color w:val="FF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 xml:space="preserve">очередной </w:t>
            </w:r>
            <w:r w:rsidRPr="00323115">
              <w:rPr>
                <w:sz w:val="14"/>
                <w:szCs w:val="14"/>
              </w:rPr>
              <w:t>финансовый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jc w:val="center"/>
              <w:rPr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плановый период</w:t>
            </w:r>
          </w:p>
        </w:tc>
      </w:tr>
      <w:tr w:rsidR="0000562A" w:rsidRPr="004831EE" w:rsidTr="0000562A">
        <w:trPr>
          <w:trHeight w:val="685"/>
          <w:jc w:val="center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 xml:space="preserve">наименование, </w:t>
            </w:r>
          </w:p>
          <w:p w:rsidR="0000562A" w:rsidRPr="00323115" w:rsidRDefault="0000562A" w:rsidP="00574CB4">
            <w:pPr>
              <w:ind w:left="-108" w:right="-108"/>
              <w:jc w:val="center"/>
              <w:rPr>
                <w:color w:val="7030A0"/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номер и дата</w:t>
            </w:r>
            <w:r w:rsidRPr="00323115">
              <w:rPr>
                <w:color w:val="7030A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номер статьи (подстатьи),</w:t>
            </w:r>
          </w:p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пункта (подпункта)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 xml:space="preserve">дата вступления </w:t>
            </w:r>
          </w:p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 xml:space="preserve">в силу, </w:t>
            </w:r>
          </w:p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срок действия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 xml:space="preserve">наименование, </w:t>
            </w:r>
          </w:p>
          <w:p w:rsidR="0000562A" w:rsidRPr="00323115" w:rsidRDefault="0000562A" w:rsidP="00574CB4">
            <w:pPr>
              <w:ind w:left="-108" w:right="-108"/>
              <w:jc w:val="center"/>
              <w:rPr>
                <w:color w:val="7030A0"/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номер и дата</w:t>
            </w:r>
            <w:r w:rsidRPr="00323115">
              <w:rPr>
                <w:color w:val="7030A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номер статьи (подстатьи),</w:t>
            </w:r>
          </w:p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пункта (подпункта)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 xml:space="preserve">дата вступления </w:t>
            </w:r>
          </w:p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 xml:space="preserve">в силу, </w:t>
            </w:r>
          </w:p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срок действия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 xml:space="preserve">наименование, </w:t>
            </w:r>
          </w:p>
          <w:p w:rsidR="0000562A" w:rsidRPr="00323115" w:rsidRDefault="0000562A" w:rsidP="00574CB4">
            <w:pPr>
              <w:ind w:left="-108" w:right="-108"/>
              <w:jc w:val="center"/>
              <w:rPr>
                <w:color w:val="7030A0"/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номер и дата</w:t>
            </w:r>
            <w:r w:rsidRPr="00323115">
              <w:rPr>
                <w:color w:val="7030A0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номер статьи (подстатьи),</w:t>
            </w:r>
          </w:p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пункта (подпункта)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 xml:space="preserve">дата вступления </w:t>
            </w:r>
          </w:p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 xml:space="preserve">в силу, </w:t>
            </w:r>
          </w:p>
          <w:p w:rsidR="0000562A" w:rsidRPr="00323115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срок действия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62A" w:rsidRPr="00323115" w:rsidRDefault="0000562A" w:rsidP="00574CB4">
            <w:pPr>
              <w:jc w:val="center"/>
              <w:rPr>
                <w:sz w:val="14"/>
                <w:szCs w:val="14"/>
              </w:rPr>
            </w:pPr>
          </w:p>
          <w:p w:rsidR="0000562A" w:rsidRPr="00323115" w:rsidRDefault="0000562A" w:rsidP="00574CB4">
            <w:pPr>
              <w:jc w:val="center"/>
              <w:rPr>
                <w:sz w:val="14"/>
                <w:szCs w:val="14"/>
              </w:rPr>
            </w:pPr>
            <w:proofErr w:type="spellStart"/>
            <w:r w:rsidRPr="00323115">
              <w:rPr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62A" w:rsidRPr="00323115" w:rsidRDefault="0000562A" w:rsidP="00574CB4">
            <w:pPr>
              <w:jc w:val="center"/>
              <w:rPr>
                <w:sz w:val="14"/>
                <w:szCs w:val="14"/>
              </w:rPr>
            </w:pPr>
          </w:p>
          <w:p w:rsidR="0000562A" w:rsidRPr="00323115" w:rsidRDefault="0000562A" w:rsidP="00574CB4">
            <w:pPr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ПР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1-й год</w:t>
            </w:r>
          </w:p>
          <w:p w:rsidR="0000562A" w:rsidRPr="00323115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323115" w:rsidRDefault="0000562A" w:rsidP="00574CB4">
            <w:pPr>
              <w:jc w:val="center"/>
              <w:rPr>
                <w:sz w:val="14"/>
                <w:szCs w:val="14"/>
              </w:rPr>
            </w:pPr>
            <w:r w:rsidRPr="00323115">
              <w:rPr>
                <w:sz w:val="14"/>
                <w:szCs w:val="14"/>
              </w:rPr>
              <w:t>2-й год</w:t>
            </w:r>
          </w:p>
          <w:p w:rsidR="0000562A" w:rsidRPr="00323115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</w:tr>
      <w:tr w:rsidR="0000562A" w:rsidRPr="004831EE" w:rsidTr="0000562A">
        <w:trPr>
          <w:trHeight w:val="142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  <w:r w:rsidRPr="00323115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23115">
              <w:rPr>
                <w:color w:val="000000"/>
                <w:sz w:val="14"/>
                <w:szCs w:val="14"/>
                <w:lang w:val="en-US"/>
              </w:rPr>
              <w:t>16</w:t>
            </w:r>
          </w:p>
        </w:tc>
      </w:tr>
      <w:tr w:rsidR="0000562A" w:rsidRPr="002C174A" w:rsidTr="0000562A">
        <w:trPr>
          <w:trHeight w:val="439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562A" w:rsidRPr="002C174A" w:rsidTr="0000562A">
        <w:trPr>
          <w:trHeight w:val="416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562A" w:rsidRPr="002C174A" w:rsidTr="0000562A">
        <w:trPr>
          <w:trHeight w:val="423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562A" w:rsidRPr="002C174A" w:rsidTr="0000562A">
        <w:trPr>
          <w:trHeight w:val="401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562A" w:rsidRPr="002C174A" w:rsidTr="0000562A">
        <w:trPr>
          <w:trHeight w:val="421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323115" w:rsidRDefault="0000562A" w:rsidP="00574C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00562A" w:rsidRDefault="0000562A" w:rsidP="0000562A">
      <w:pPr>
        <w:jc w:val="right"/>
      </w:pPr>
    </w:p>
    <w:p w:rsidR="0000562A" w:rsidRDefault="0000562A" w:rsidP="0000562A">
      <w:pPr>
        <w:ind w:right="-172"/>
        <w:jc w:val="center"/>
      </w:pPr>
    </w:p>
    <w:p w:rsidR="0000562A" w:rsidRDefault="0000562A" w:rsidP="0000562A">
      <w:pPr>
        <w:ind w:right="-172"/>
        <w:jc w:val="center"/>
        <w:sectPr w:rsidR="0000562A" w:rsidSect="0000562A">
          <w:pgSz w:w="16838" w:h="11906" w:orient="landscape" w:code="9"/>
          <w:pgMar w:top="1560" w:right="1134" w:bottom="567" w:left="1134" w:header="709" w:footer="709" w:gutter="0"/>
          <w:cols w:space="720"/>
          <w:docGrid w:linePitch="175"/>
        </w:sectPr>
      </w:pPr>
      <w:r>
        <w:t>____________</w:t>
      </w:r>
    </w:p>
    <w:p w:rsidR="0000562A" w:rsidRPr="0000562A" w:rsidRDefault="0000562A" w:rsidP="0000562A">
      <w:pPr>
        <w:ind w:left="10065" w:right="225"/>
        <w:rPr>
          <w:b/>
          <w:color w:val="7030A0"/>
          <w:sz w:val="24"/>
        </w:rPr>
      </w:pPr>
      <w:r w:rsidRPr="0000562A">
        <w:rPr>
          <w:b/>
          <w:sz w:val="24"/>
        </w:rPr>
        <w:lastRenderedPageBreak/>
        <w:t>Приложение № 2</w:t>
      </w:r>
    </w:p>
    <w:p w:rsidR="0000562A" w:rsidRPr="0000562A" w:rsidRDefault="0000562A" w:rsidP="0000562A">
      <w:pPr>
        <w:ind w:left="10065" w:right="225"/>
        <w:rPr>
          <w:sz w:val="24"/>
        </w:rPr>
      </w:pPr>
      <w:r w:rsidRPr="0000562A">
        <w:rPr>
          <w:sz w:val="24"/>
        </w:rPr>
        <w:t>к Правилам ведения реестра расходных обязательств муниципального образования "Город Архангельск"</w:t>
      </w:r>
    </w:p>
    <w:p w:rsidR="0000562A" w:rsidRDefault="0000562A" w:rsidP="0000562A">
      <w:pPr>
        <w:ind w:left="11482"/>
      </w:pPr>
    </w:p>
    <w:p w:rsidR="0000562A" w:rsidRPr="0000562A" w:rsidRDefault="0000562A" w:rsidP="0000562A">
      <w:pPr>
        <w:jc w:val="center"/>
        <w:rPr>
          <w:b/>
          <w:sz w:val="24"/>
        </w:rPr>
      </w:pPr>
      <w:r w:rsidRPr="0000562A">
        <w:rPr>
          <w:b/>
          <w:sz w:val="24"/>
        </w:rPr>
        <w:t xml:space="preserve">РЕЕСТР </w:t>
      </w:r>
    </w:p>
    <w:p w:rsidR="0000562A" w:rsidRPr="0000562A" w:rsidRDefault="0000562A" w:rsidP="0000562A">
      <w:pPr>
        <w:jc w:val="center"/>
        <w:rPr>
          <w:b/>
          <w:sz w:val="24"/>
        </w:rPr>
      </w:pPr>
      <w:r w:rsidRPr="0000562A">
        <w:rPr>
          <w:b/>
          <w:sz w:val="24"/>
        </w:rPr>
        <w:t>расходных обязательств главного распорядителя средств городского бюджета на очередной финансовый год и плановый период</w:t>
      </w:r>
    </w:p>
    <w:p w:rsidR="0000562A" w:rsidRPr="00073947" w:rsidRDefault="0000562A" w:rsidP="0000562A">
      <w:pPr>
        <w:jc w:val="center"/>
        <w:rPr>
          <w:b/>
        </w:rPr>
      </w:pPr>
    </w:p>
    <w:tbl>
      <w:tblPr>
        <w:tblW w:w="15330" w:type="dxa"/>
        <w:jc w:val="center"/>
        <w:tblLayout w:type="fixed"/>
        <w:tblLook w:val="04A0" w:firstRow="1" w:lastRow="0" w:firstColumn="1" w:lastColumn="0" w:noHBand="0" w:noVBand="1"/>
      </w:tblPr>
      <w:tblGrid>
        <w:gridCol w:w="1007"/>
        <w:gridCol w:w="436"/>
        <w:gridCol w:w="890"/>
        <w:gridCol w:w="827"/>
        <w:gridCol w:w="699"/>
        <w:gridCol w:w="7"/>
        <w:gridCol w:w="890"/>
        <w:gridCol w:w="828"/>
        <w:gridCol w:w="701"/>
        <w:gridCol w:w="7"/>
        <w:gridCol w:w="884"/>
        <w:gridCol w:w="828"/>
        <w:gridCol w:w="709"/>
        <w:gridCol w:w="412"/>
        <w:gridCol w:w="444"/>
        <w:gridCol w:w="426"/>
        <w:gridCol w:w="426"/>
        <w:gridCol w:w="425"/>
        <w:gridCol w:w="680"/>
        <w:gridCol w:w="737"/>
        <w:gridCol w:w="964"/>
        <w:gridCol w:w="964"/>
        <w:gridCol w:w="567"/>
        <w:gridCol w:w="572"/>
      </w:tblGrid>
      <w:tr w:rsidR="0000562A" w:rsidRPr="009140BB" w:rsidTr="0000562A">
        <w:trPr>
          <w:trHeight w:val="270"/>
          <w:jc w:val="center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Наименование расходного обязательства, вопроса местного значения, полномочия, права муниципального образования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Код строки </w:t>
            </w:r>
          </w:p>
          <w:p w:rsidR="0000562A" w:rsidRPr="009140BB" w:rsidRDefault="0000562A" w:rsidP="00574CB4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72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Правовое основание финансового обеспечения и расходования средств </w:t>
            </w:r>
          </w:p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(нормативные правовые акты, договоры, соглашения)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Код по бюджетной классификации</w:t>
            </w:r>
          </w:p>
        </w:tc>
        <w:tc>
          <w:tcPr>
            <w:tcW w:w="4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Default="0000562A" w:rsidP="00574CB4">
            <w:pPr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Объем средств на исполнение расходного обязательства, </w:t>
            </w:r>
          </w:p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тыс. рублей</w:t>
            </w:r>
          </w:p>
        </w:tc>
      </w:tr>
      <w:tr w:rsidR="0000562A" w:rsidRPr="009140BB" w:rsidTr="0000562A">
        <w:trPr>
          <w:trHeight w:val="323"/>
          <w:jc w:val="center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Российской Федерации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Архангельской области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муниципального образования </w:t>
            </w:r>
          </w:p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"</w:t>
            </w:r>
            <w:r w:rsidRPr="009140BB">
              <w:rPr>
                <w:sz w:val="14"/>
                <w:szCs w:val="14"/>
              </w:rPr>
              <w:t>Город Архангельск</w:t>
            </w:r>
            <w:r>
              <w:rPr>
                <w:sz w:val="14"/>
                <w:szCs w:val="14"/>
              </w:rPr>
              <w:t>"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ГР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proofErr w:type="spellStart"/>
            <w:r w:rsidRPr="009140BB">
              <w:rPr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ПР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ind w:right="-95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ВР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9140BB">
              <w:rPr>
                <w:sz w:val="14"/>
                <w:szCs w:val="14"/>
              </w:rPr>
              <w:t>тчетный финансовый год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</w:t>
            </w:r>
            <w:r w:rsidRPr="009140BB">
              <w:rPr>
                <w:sz w:val="14"/>
                <w:szCs w:val="14"/>
              </w:rPr>
              <w:t xml:space="preserve">екущий  </w:t>
            </w:r>
            <w:r>
              <w:rPr>
                <w:sz w:val="14"/>
                <w:szCs w:val="14"/>
              </w:rPr>
              <w:t>финансовы</w:t>
            </w:r>
            <w:r w:rsidRPr="009140BB">
              <w:rPr>
                <w:sz w:val="14"/>
                <w:szCs w:val="14"/>
              </w:rPr>
              <w:t>й год</w:t>
            </w:r>
          </w:p>
          <w:p w:rsidR="0000562A" w:rsidRPr="009140BB" w:rsidRDefault="0000562A" w:rsidP="00574CB4">
            <w:pPr>
              <w:ind w:left="-46" w:right="-117"/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9140BB">
              <w:rPr>
                <w:sz w:val="14"/>
                <w:szCs w:val="14"/>
              </w:rPr>
              <w:t>чередной финансовый год</w:t>
            </w:r>
          </w:p>
          <w:p w:rsidR="0000562A" w:rsidRPr="009140BB" w:rsidRDefault="0000562A" w:rsidP="00574CB4">
            <w:pPr>
              <w:ind w:left="-46" w:right="-117"/>
              <w:jc w:val="center"/>
              <w:rPr>
                <w:sz w:val="14"/>
                <w:szCs w:val="1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ind w:left="-46" w:right="-117" w:hanging="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</w:t>
            </w:r>
            <w:r w:rsidRPr="009140BB">
              <w:rPr>
                <w:sz w:val="14"/>
                <w:szCs w:val="14"/>
              </w:rPr>
              <w:t>лановый период</w:t>
            </w:r>
          </w:p>
        </w:tc>
      </w:tr>
      <w:tr w:rsidR="0000562A" w:rsidRPr="009140BB" w:rsidTr="0000562A">
        <w:trPr>
          <w:trHeight w:val="588"/>
          <w:jc w:val="center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наименование, </w:t>
            </w:r>
          </w:p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номер и дата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номер статьи (подстатьи),</w:t>
            </w:r>
          </w:p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пункта (подпункта)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дата вступления </w:t>
            </w:r>
          </w:p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в силу, </w:t>
            </w:r>
          </w:p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срок действия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наименование, </w:t>
            </w:r>
          </w:p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номер и дата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номер статьи (подстатьи),</w:t>
            </w:r>
          </w:p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пункта (подпункта)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дата вступления </w:t>
            </w:r>
          </w:p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в силу, </w:t>
            </w:r>
          </w:p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срок действия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наименование, </w:t>
            </w:r>
          </w:p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номер и дата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номер статьи (подстатьи),</w:t>
            </w:r>
          </w:p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пункта (подпункта)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дата вступления </w:t>
            </w:r>
          </w:p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 xml:space="preserve">в силу, </w:t>
            </w:r>
          </w:p>
          <w:p w:rsidR="0000562A" w:rsidRPr="009140BB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срок действия</w:t>
            </w: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ind w:left="-108" w:right="-136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по плану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ind w:left="-80" w:right="-108"/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по факту исполнения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1-й год</w:t>
            </w:r>
          </w:p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  <w:r w:rsidRPr="009140BB">
              <w:rPr>
                <w:sz w:val="14"/>
                <w:szCs w:val="14"/>
              </w:rPr>
              <w:t>2-й год</w:t>
            </w:r>
          </w:p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</w:tr>
      <w:tr w:rsidR="0000562A" w:rsidRPr="009140BB" w:rsidTr="0000562A">
        <w:trPr>
          <w:trHeight w:val="129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trike/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4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2"/>
                <w:szCs w:val="12"/>
              </w:rPr>
            </w:pPr>
            <w:r w:rsidRPr="009140BB">
              <w:rPr>
                <w:sz w:val="12"/>
                <w:szCs w:val="12"/>
              </w:rPr>
              <w:t>22</w:t>
            </w:r>
          </w:p>
        </w:tc>
      </w:tr>
      <w:tr w:rsidR="0000562A" w:rsidRPr="009140BB" w:rsidTr="0000562A">
        <w:trPr>
          <w:trHeight w:val="273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00562A" w:rsidRPr="009140BB" w:rsidTr="0000562A">
        <w:trPr>
          <w:trHeight w:val="277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</w:tr>
      <w:tr w:rsidR="0000562A" w:rsidRPr="009140BB" w:rsidTr="0000562A">
        <w:trPr>
          <w:trHeight w:val="267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</w:tr>
      <w:tr w:rsidR="0000562A" w:rsidRPr="009140BB" w:rsidTr="0000562A">
        <w:trPr>
          <w:trHeight w:val="271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</w:tr>
      <w:tr w:rsidR="0000562A" w:rsidRPr="009140BB" w:rsidTr="0000562A">
        <w:trPr>
          <w:trHeight w:val="27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9140BB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</w:tr>
    </w:tbl>
    <w:p w:rsidR="0000562A" w:rsidRPr="00510E2B" w:rsidRDefault="0000562A" w:rsidP="0000562A">
      <w:pPr>
        <w:spacing w:line="240" w:lineRule="exact"/>
        <w:rPr>
          <w:sz w:val="16"/>
          <w:szCs w:val="16"/>
        </w:rPr>
      </w:pPr>
    </w:p>
    <w:p w:rsidR="0000562A" w:rsidRPr="0000562A" w:rsidRDefault="0000562A" w:rsidP="0000562A">
      <w:pPr>
        <w:tabs>
          <w:tab w:val="left" w:pos="6237"/>
          <w:tab w:val="left" w:pos="10632"/>
        </w:tabs>
        <w:ind w:left="284"/>
        <w:rPr>
          <w:sz w:val="24"/>
        </w:rPr>
      </w:pPr>
      <w:r w:rsidRPr="0000562A">
        <w:rPr>
          <w:sz w:val="24"/>
        </w:rPr>
        <w:t xml:space="preserve">Руководитель главного распорядителя </w:t>
      </w:r>
    </w:p>
    <w:p w:rsidR="0000562A" w:rsidRDefault="0000562A" w:rsidP="0000562A">
      <w:pPr>
        <w:tabs>
          <w:tab w:val="left" w:pos="6237"/>
          <w:tab w:val="left" w:pos="10632"/>
        </w:tabs>
        <w:ind w:left="284"/>
      </w:pPr>
      <w:r w:rsidRPr="0000562A">
        <w:rPr>
          <w:sz w:val="24"/>
        </w:rPr>
        <w:t>средств городского бюджета</w:t>
      </w:r>
      <w:r>
        <w:tab/>
        <w:t>________________</w:t>
      </w:r>
      <w:r>
        <w:tab/>
        <w:t>_______________________</w:t>
      </w:r>
    </w:p>
    <w:p w:rsidR="0000562A" w:rsidRPr="0000562A" w:rsidRDefault="0000562A" w:rsidP="0000562A">
      <w:pPr>
        <w:tabs>
          <w:tab w:val="left" w:pos="6237"/>
          <w:tab w:val="left" w:pos="10632"/>
        </w:tabs>
        <w:spacing w:line="240" w:lineRule="exact"/>
        <w:ind w:left="284"/>
        <w:rPr>
          <w:sz w:val="20"/>
        </w:rPr>
      </w:pPr>
      <w:r w:rsidRPr="0000562A">
        <w:rPr>
          <w:sz w:val="20"/>
        </w:rPr>
        <w:tab/>
        <w:t xml:space="preserve">   </w:t>
      </w:r>
      <w:r>
        <w:rPr>
          <w:sz w:val="20"/>
        </w:rPr>
        <w:t xml:space="preserve">         </w:t>
      </w:r>
      <w:r w:rsidRPr="0000562A">
        <w:rPr>
          <w:sz w:val="20"/>
        </w:rPr>
        <w:t xml:space="preserve">  (подпись)</w:t>
      </w:r>
      <w:r w:rsidRPr="0000562A">
        <w:rPr>
          <w:sz w:val="20"/>
        </w:rPr>
        <w:tab/>
      </w:r>
      <w:r>
        <w:rPr>
          <w:sz w:val="20"/>
        </w:rPr>
        <w:t xml:space="preserve">           </w:t>
      </w:r>
      <w:r w:rsidRPr="0000562A">
        <w:rPr>
          <w:sz w:val="20"/>
        </w:rPr>
        <w:t xml:space="preserve">  (расшифровка подписи)</w:t>
      </w:r>
    </w:p>
    <w:p w:rsidR="0000562A" w:rsidRPr="0000562A" w:rsidRDefault="0000562A" w:rsidP="0000562A">
      <w:pPr>
        <w:tabs>
          <w:tab w:val="left" w:pos="6237"/>
          <w:tab w:val="left" w:pos="10632"/>
        </w:tabs>
        <w:ind w:left="284"/>
        <w:rPr>
          <w:sz w:val="24"/>
        </w:rPr>
      </w:pPr>
      <w:r w:rsidRPr="0000562A">
        <w:rPr>
          <w:sz w:val="24"/>
        </w:rPr>
        <w:t>СОГЛАСОВАНО</w:t>
      </w:r>
    </w:p>
    <w:p w:rsidR="0000562A" w:rsidRPr="0000562A" w:rsidRDefault="0000562A" w:rsidP="0000562A">
      <w:pPr>
        <w:tabs>
          <w:tab w:val="left" w:pos="6237"/>
          <w:tab w:val="left" w:pos="10632"/>
        </w:tabs>
        <w:spacing w:line="240" w:lineRule="exact"/>
        <w:ind w:left="284"/>
        <w:rPr>
          <w:sz w:val="24"/>
        </w:rPr>
      </w:pPr>
    </w:p>
    <w:p w:rsidR="0000562A" w:rsidRPr="0000562A" w:rsidRDefault="0000562A" w:rsidP="0000562A">
      <w:pPr>
        <w:tabs>
          <w:tab w:val="left" w:pos="6237"/>
          <w:tab w:val="left" w:pos="10632"/>
        </w:tabs>
        <w:ind w:left="284"/>
        <w:rPr>
          <w:sz w:val="24"/>
        </w:rPr>
      </w:pPr>
      <w:r w:rsidRPr="0000562A">
        <w:rPr>
          <w:sz w:val="24"/>
        </w:rPr>
        <w:t xml:space="preserve">Директор </w:t>
      </w:r>
      <w:proofErr w:type="spellStart"/>
      <w:r w:rsidRPr="0000562A">
        <w:rPr>
          <w:sz w:val="24"/>
        </w:rPr>
        <w:t>муниципально</w:t>
      </w:r>
      <w:proofErr w:type="spellEnd"/>
      <w:r w:rsidRPr="0000562A">
        <w:rPr>
          <w:sz w:val="24"/>
        </w:rPr>
        <w:t>-правового департамента</w:t>
      </w:r>
    </w:p>
    <w:p w:rsidR="0000562A" w:rsidRPr="0000562A" w:rsidRDefault="0000562A" w:rsidP="0000562A">
      <w:pPr>
        <w:tabs>
          <w:tab w:val="left" w:pos="6237"/>
          <w:tab w:val="left" w:pos="10632"/>
        </w:tabs>
        <w:ind w:left="284"/>
        <w:rPr>
          <w:sz w:val="24"/>
        </w:rPr>
      </w:pPr>
      <w:r w:rsidRPr="0000562A">
        <w:rPr>
          <w:sz w:val="24"/>
        </w:rPr>
        <w:t xml:space="preserve">Администрации муниципального образования </w:t>
      </w:r>
    </w:p>
    <w:p w:rsidR="0000562A" w:rsidRDefault="0000562A" w:rsidP="0000562A">
      <w:pPr>
        <w:tabs>
          <w:tab w:val="left" w:pos="6237"/>
          <w:tab w:val="left" w:pos="10632"/>
        </w:tabs>
        <w:ind w:left="284"/>
      </w:pPr>
      <w:r w:rsidRPr="0000562A">
        <w:rPr>
          <w:sz w:val="24"/>
        </w:rPr>
        <w:t>"Город Архангельск"</w:t>
      </w:r>
      <w:r>
        <w:tab/>
        <w:t>________________</w:t>
      </w:r>
      <w:r>
        <w:tab/>
        <w:t>_______________________</w:t>
      </w:r>
    </w:p>
    <w:p w:rsidR="0000562A" w:rsidRPr="0000562A" w:rsidRDefault="0000562A" w:rsidP="0000562A">
      <w:pPr>
        <w:tabs>
          <w:tab w:val="left" w:pos="6237"/>
          <w:tab w:val="left" w:pos="10632"/>
        </w:tabs>
        <w:spacing w:line="240" w:lineRule="exact"/>
        <w:ind w:left="284"/>
        <w:rPr>
          <w:sz w:val="20"/>
        </w:rPr>
      </w:pPr>
      <w:r w:rsidRPr="0000562A">
        <w:rPr>
          <w:sz w:val="20"/>
        </w:rPr>
        <w:tab/>
        <w:t xml:space="preserve">   </w:t>
      </w:r>
      <w:r>
        <w:rPr>
          <w:sz w:val="20"/>
        </w:rPr>
        <w:t xml:space="preserve">         </w:t>
      </w:r>
      <w:r w:rsidRPr="0000562A">
        <w:rPr>
          <w:sz w:val="20"/>
        </w:rPr>
        <w:t xml:space="preserve">  (подпись)</w:t>
      </w:r>
      <w:r w:rsidRPr="0000562A">
        <w:rPr>
          <w:sz w:val="20"/>
        </w:rPr>
        <w:tab/>
      </w:r>
      <w:r>
        <w:rPr>
          <w:sz w:val="20"/>
        </w:rPr>
        <w:t xml:space="preserve">           </w:t>
      </w:r>
      <w:r w:rsidRPr="0000562A">
        <w:rPr>
          <w:sz w:val="20"/>
        </w:rPr>
        <w:t xml:space="preserve">  (расшифровка подписи)</w:t>
      </w:r>
    </w:p>
    <w:p w:rsidR="0000562A" w:rsidRPr="0000562A" w:rsidRDefault="0000562A" w:rsidP="0000562A">
      <w:pPr>
        <w:tabs>
          <w:tab w:val="left" w:pos="6237"/>
          <w:tab w:val="left" w:pos="10632"/>
        </w:tabs>
        <w:ind w:left="284"/>
        <w:rPr>
          <w:sz w:val="24"/>
        </w:rPr>
      </w:pPr>
      <w:r w:rsidRPr="0000562A">
        <w:rPr>
          <w:sz w:val="24"/>
        </w:rPr>
        <w:t>Дата</w:t>
      </w:r>
    </w:p>
    <w:p w:rsidR="0000562A" w:rsidRPr="0000562A" w:rsidRDefault="0000562A" w:rsidP="0000562A">
      <w:pPr>
        <w:tabs>
          <w:tab w:val="left" w:pos="6237"/>
          <w:tab w:val="left" w:pos="10632"/>
        </w:tabs>
        <w:ind w:firstLine="142"/>
        <w:jc w:val="center"/>
        <w:rPr>
          <w:sz w:val="14"/>
          <w:szCs w:val="14"/>
        </w:rPr>
      </w:pPr>
    </w:p>
    <w:p w:rsidR="0000562A" w:rsidRDefault="0000562A" w:rsidP="0000562A">
      <w:pPr>
        <w:tabs>
          <w:tab w:val="left" w:pos="6237"/>
          <w:tab w:val="left" w:pos="10632"/>
        </w:tabs>
        <w:ind w:firstLine="142"/>
        <w:jc w:val="center"/>
        <w:sectPr w:rsidR="0000562A" w:rsidSect="0000562A">
          <w:pgSz w:w="16838" w:h="11906" w:orient="landscape" w:code="9"/>
          <w:pgMar w:top="1418" w:right="1134" w:bottom="567" w:left="1134" w:header="709" w:footer="709" w:gutter="0"/>
          <w:cols w:space="720"/>
          <w:docGrid w:linePitch="175"/>
        </w:sectPr>
      </w:pPr>
      <w:r>
        <w:t>_____________</w:t>
      </w:r>
    </w:p>
    <w:p w:rsidR="0000562A" w:rsidRPr="0000562A" w:rsidRDefault="0000562A" w:rsidP="0000562A">
      <w:pPr>
        <w:ind w:left="9498" w:right="225"/>
        <w:rPr>
          <w:b/>
          <w:sz w:val="24"/>
        </w:rPr>
      </w:pPr>
      <w:r w:rsidRPr="0000562A">
        <w:rPr>
          <w:b/>
          <w:sz w:val="24"/>
        </w:rPr>
        <w:lastRenderedPageBreak/>
        <w:t>Приложение № 3</w:t>
      </w:r>
    </w:p>
    <w:p w:rsidR="0000562A" w:rsidRPr="0000562A" w:rsidRDefault="0000562A" w:rsidP="0000562A">
      <w:pPr>
        <w:ind w:left="9498" w:right="225"/>
        <w:rPr>
          <w:sz w:val="24"/>
        </w:rPr>
      </w:pPr>
      <w:r w:rsidRPr="0000562A">
        <w:rPr>
          <w:sz w:val="24"/>
        </w:rPr>
        <w:t>к Правилам ведения реестра расходных обязательств муниципального образования "Город Архангельск"</w:t>
      </w:r>
    </w:p>
    <w:p w:rsidR="0000562A" w:rsidRDefault="0000562A" w:rsidP="0000562A">
      <w:pPr>
        <w:ind w:left="11482"/>
      </w:pPr>
    </w:p>
    <w:p w:rsidR="0000562A" w:rsidRPr="0000562A" w:rsidRDefault="0000562A" w:rsidP="0000562A">
      <w:pPr>
        <w:jc w:val="center"/>
        <w:rPr>
          <w:b/>
          <w:sz w:val="24"/>
        </w:rPr>
      </w:pPr>
      <w:r w:rsidRPr="0000562A">
        <w:rPr>
          <w:b/>
          <w:sz w:val="24"/>
        </w:rPr>
        <w:t xml:space="preserve">РЕЕСТР </w:t>
      </w:r>
    </w:p>
    <w:p w:rsidR="0000562A" w:rsidRPr="0000562A" w:rsidRDefault="0000562A" w:rsidP="0000562A">
      <w:pPr>
        <w:jc w:val="center"/>
        <w:rPr>
          <w:b/>
          <w:sz w:val="24"/>
        </w:rPr>
      </w:pPr>
      <w:r w:rsidRPr="0000562A">
        <w:rPr>
          <w:b/>
          <w:sz w:val="24"/>
        </w:rPr>
        <w:t>расходных обязательств главного распорядителя средств городского бюджета на очередной финансовый год и плановый период</w:t>
      </w:r>
    </w:p>
    <w:p w:rsidR="0000562A" w:rsidRPr="00073947" w:rsidRDefault="0000562A" w:rsidP="0000562A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6"/>
        <w:gridCol w:w="850"/>
        <w:gridCol w:w="896"/>
        <w:gridCol w:w="828"/>
        <w:gridCol w:w="850"/>
        <w:gridCol w:w="896"/>
        <w:gridCol w:w="828"/>
        <w:gridCol w:w="850"/>
        <w:gridCol w:w="896"/>
        <w:gridCol w:w="828"/>
        <w:gridCol w:w="850"/>
        <w:gridCol w:w="425"/>
        <w:gridCol w:w="425"/>
        <w:gridCol w:w="426"/>
        <w:gridCol w:w="567"/>
        <w:gridCol w:w="425"/>
        <w:gridCol w:w="964"/>
        <w:gridCol w:w="709"/>
        <w:gridCol w:w="646"/>
      </w:tblGrid>
      <w:tr w:rsidR="0000562A" w:rsidRPr="004831EE" w:rsidTr="0000562A">
        <w:trPr>
          <w:trHeight w:val="171"/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Наименование расходного обязательства, вопроса местного значения, полномочия, права 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 xml:space="preserve">Код строки </w:t>
            </w:r>
          </w:p>
        </w:tc>
        <w:tc>
          <w:tcPr>
            <w:tcW w:w="77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 xml:space="preserve">Правовое основание финансового обеспечения и расходования средств </w:t>
            </w:r>
          </w:p>
          <w:p w:rsidR="0000562A" w:rsidRPr="008C3B30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(нормативные правовые акты, договоры, соглашения)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color w:val="000000"/>
                <w:sz w:val="12"/>
                <w:szCs w:val="12"/>
              </w:rPr>
            </w:pPr>
            <w:r w:rsidRPr="008C3B30">
              <w:rPr>
                <w:color w:val="000000"/>
                <w:sz w:val="12"/>
                <w:szCs w:val="12"/>
              </w:rPr>
              <w:t>Код по бюджетной классификации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 xml:space="preserve">Объем средств на исполнение расходного обязательства, </w:t>
            </w:r>
          </w:p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тыс. рублей</w:t>
            </w:r>
          </w:p>
        </w:tc>
      </w:tr>
      <w:tr w:rsidR="0000562A" w:rsidRPr="004831EE" w:rsidTr="0000562A">
        <w:trPr>
          <w:trHeight w:val="311"/>
          <w:jc w:val="center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62A" w:rsidRPr="008C3B30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  <w:r w:rsidRPr="008C3B30">
              <w:rPr>
                <w:color w:val="000000"/>
                <w:sz w:val="14"/>
                <w:szCs w:val="14"/>
              </w:rPr>
              <w:t>Российской Федерации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  <w:r w:rsidRPr="008C3B30">
              <w:rPr>
                <w:color w:val="000000"/>
                <w:sz w:val="14"/>
                <w:szCs w:val="14"/>
              </w:rPr>
              <w:t>Архангельской области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  <w:r w:rsidRPr="008C3B30">
              <w:rPr>
                <w:color w:val="000000"/>
                <w:sz w:val="14"/>
                <w:szCs w:val="14"/>
              </w:rPr>
              <w:t xml:space="preserve">муниципального образования </w:t>
            </w:r>
          </w:p>
          <w:p w:rsidR="0000562A" w:rsidRPr="008C3B30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"</w:t>
            </w:r>
            <w:r w:rsidRPr="008C3B30">
              <w:rPr>
                <w:color w:val="000000"/>
                <w:sz w:val="14"/>
                <w:szCs w:val="14"/>
              </w:rPr>
              <w:t>Город Архангельск</w:t>
            </w:r>
            <w:r>
              <w:rPr>
                <w:color w:val="000000"/>
                <w:sz w:val="14"/>
                <w:szCs w:val="14"/>
              </w:rPr>
              <w:t>"</w:t>
            </w:r>
            <w:r w:rsidRPr="008C3B30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ГР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proofErr w:type="spellStart"/>
            <w:r w:rsidRPr="008C3B30">
              <w:rPr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ПР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2A" w:rsidRPr="008C3B30" w:rsidRDefault="0000562A" w:rsidP="00574CB4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ВР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8C3B30">
              <w:rPr>
                <w:sz w:val="14"/>
                <w:szCs w:val="14"/>
              </w:rPr>
              <w:t>чередной финансовый год</w:t>
            </w:r>
          </w:p>
          <w:p w:rsidR="0000562A" w:rsidRPr="008C3B30" w:rsidRDefault="0000562A" w:rsidP="00574CB4">
            <w:pPr>
              <w:ind w:right="-117"/>
              <w:rPr>
                <w:sz w:val="14"/>
                <w:szCs w:val="1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</w:t>
            </w:r>
            <w:r w:rsidRPr="008C3B30">
              <w:rPr>
                <w:color w:val="000000"/>
                <w:sz w:val="14"/>
                <w:szCs w:val="14"/>
              </w:rPr>
              <w:t>лановый период</w:t>
            </w:r>
          </w:p>
        </w:tc>
      </w:tr>
      <w:tr w:rsidR="0000562A" w:rsidRPr="004831EE" w:rsidTr="0000562A">
        <w:trPr>
          <w:trHeight w:val="684"/>
          <w:jc w:val="center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62A" w:rsidRPr="008C3B30" w:rsidRDefault="0000562A" w:rsidP="00574CB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 xml:space="preserve">наименование, </w:t>
            </w:r>
          </w:p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 xml:space="preserve">номер и дата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номер статьи (подстатьи),</w:t>
            </w:r>
          </w:p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пункта (подпункта)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 xml:space="preserve">дата вступления </w:t>
            </w:r>
          </w:p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 xml:space="preserve">в силу, </w:t>
            </w:r>
          </w:p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срок действия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 xml:space="preserve">наименование, </w:t>
            </w:r>
          </w:p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 xml:space="preserve">номер и дата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номер статьи (подстатьи),</w:t>
            </w:r>
          </w:p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пункта (подпункта)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 xml:space="preserve">дата вступления </w:t>
            </w:r>
          </w:p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 xml:space="preserve">в силу, </w:t>
            </w:r>
          </w:p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срок действия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 xml:space="preserve">наименование, </w:t>
            </w:r>
          </w:p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 xml:space="preserve">номер и дата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номер статьи (подстатьи),</w:t>
            </w:r>
          </w:p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пункта (подпункта)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 xml:space="preserve">дата вступления </w:t>
            </w:r>
          </w:p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 xml:space="preserve">в силу, </w:t>
            </w:r>
          </w:p>
          <w:p w:rsidR="0000562A" w:rsidRPr="008C3B30" w:rsidRDefault="0000562A" w:rsidP="00574CB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срок действия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1-й год</w:t>
            </w:r>
          </w:p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2-й год</w:t>
            </w:r>
          </w:p>
        </w:tc>
      </w:tr>
      <w:tr w:rsidR="0000562A" w:rsidRPr="004831EE" w:rsidTr="0000562A">
        <w:trPr>
          <w:trHeight w:val="91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trike/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8C3B30" w:rsidRDefault="0000562A" w:rsidP="00574CB4">
            <w:pPr>
              <w:jc w:val="center"/>
              <w:rPr>
                <w:sz w:val="14"/>
                <w:szCs w:val="14"/>
              </w:rPr>
            </w:pPr>
            <w:r w:rsidRPr="008C3B30">
              <w:rPr>
                <w:sz w:val="14"/>
                <w:szCs w:val="14"/>
              </w:rPr>
              <w:t>19</w:t>
            </w:r>
          </w:p>
        </w:tc>
      </w:tr>
      <w:tr w:rsidR="0000562A" w:rsidRPr="007C1912" w:rsidTr="0000562A">
        <w:trPr>
          <w:trHeight w:val="275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562A" w:rsidRPr="007C1912" w:rsidTr="0000562A">
        <w:trPr>
          <w:trHeight w:val="275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562A" w:rsidRPr="007C1912" w:rsidTr="0000562A">
        <w:trPr>
          <w:trHeight w:val="275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562A" w:rsidRPr="007C1912" w:rsidTr="0000562A">
        <w:trPr>
          <w:trHeight w:val="275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562A" w:rsidRPr="007C1912" w:rsidTr="0000562A">
        <w:trPr>
          <w:trHeight w:val="275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562A" w:rsidRPr="007C1912" w:rsidTr="0000562A">
        <w:trPr>
          <w:trHeight w:val="275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center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  <w:p w:rsidR="0000562A" w:rsidRPr="007C1912" w:rsidRDefault="0000562A" w:rsidP="00574CB4">
            <w:pPr>
              <w:jc w:val="right"/>
              <w:rPr>
                <w:color w:val="000000"/>
                <w:sz w:val="16"/>
                <w:szCs w:val="16"/>
              </w:rPr>
            </w:pPr>
            <w:r w:rsidRPr="007C19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62A" w:rsidRPr="007C1912" w:rsidRDefault="0000562A" w:rsidP="00574C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191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00562A" w:rsidRPr="00314841" w:rsidRDefault="0000562A" w:rsidP="0000562A">
      <w:pPr>
        <w:rPr>
          <w:sz w:val="16"/>
        </w:rPr>
      </w:pPr>
    </w:p>
    <w:p w:rsidR="0000562A" w:rsidRPr="0000562A" w:rsidRDefault="0000562A" w:rsidP="0000562A">
      <w:pPr>
        <w:tabs>
          <w:tab w:val="left" w:pos="6237"/>
          <w:tab w:val="left" w:pos="10632"/>
        </w:tabs>
        <w:ind w:left="567"/>
        <w:rPr>
          <w:sz w:val="24"/>
        </w:rPr>
      </w:pPr>
      <w:r w:rsidRPr="0000562A">
        <w:rPr>
          <w:sz w:val="24"/>
        </w:rPr>
        <w:t xml:space="preserve">Руководитель главного распорядителя </w:t>
      </w:r>
    </w:p>
    <w:p w:rsidR="0000562A" w:rsidRDefault="0000562A" w:rsidP="0000562A">
      <w:pPr>
        <w:tabs>
          <w:tab w:val="left" w:pos="6237"/>
          <w:tab w:val="left" w:pos="10632"/>
        </w:tabs>
        <w:ind w:left="567"/>
      </w:pPr>
      <w:r w:rsidRPr="0000562A">
        <w:rPr>
          <w:sz w:val="24"/>
        </w:rPr>
        <w:t>средств городского бюджета</w:t>
      </w:r>
      <w:r>
        <w:tab/>
        <w:t>________________</w:t>
      </w:r>
      <w:r>
        <w:tab/>
        <w:t>_______________________</w:t>
      </w:r>
    </w:p>
    <w:p w:rsidR="0000562A" w:rsidRPr="0000562A" w:rsidRDefault="0000562A" w:rsidP="0000562A">
      <w:pPr>
        <w:tabs>
          <w:tab w:val="left" w:pos="6237"/>
          <w:tab w:val="left" w:pos="10632"/>
        </w:tabs>
        <w:spacing w:line="240" w:lineRule="exact"/>
        <w:ind w:left="284"/>
        <w:rPr>
          <w:sz w:val="20"/>
        </w:rPr>
      </w:pPr>
      <w:r w:rsidRPr="0000562A">
        <w:rPr>
          <w:sz w:val="20"/>
        </w:rPr>
        <w:tab/>
        <w:t xml:space="preserve">   </w:t>
      </w:r>
      <w:r>
        <w:rPr>
          <w:sz w:val="20"/>
        </w:rPr>
        <w:t xml:space="preserve">         </w:t>
      </w:r>
      <w:r w:rsidRPr="0000562A">
        <w:rPr>
          <w:sz w:val="20"/>
        </w:rPr>
        <w:t xml:space="preserve">  (подпись)</w:t>
      </w:r>
      <w:r w:rsidRPr="0000562A">
        <w:rPr>
          <w:sz w:val="20"/>
        </w:rPr>
        <w:tab/>
      </w:r>
      <w:r>
        <w:rPr>
          <w:sz w:val="20"/>
        </w:rPr>
        <w:t xml:space="preserve">           </w:t>
      </w:r>
      <w:r w:rsidRPr="0000562A">
        <w:rPr>
          <w:sz w:val="20"/>
        </w:rPr>
        <w:t xml:space="preserve">  (расшифровка подписи)</w:t>
      </w:r>
    </w:p>
    <w:p w:rsidR="0000562A" w:rsidRPr="0000562A" w:rsidRDefault="0000562A" w:rsidP="0000562A">
      <w:pPr>
        <w:tabs>
          <w:tab w:val="left" w:pos="6237"/>
          <w:tab w:val="left" w:pos="10632"/>
        </w:tabs>
        <w:ind w:left="567"/>
        <w:rPr>
          <w:sz w:val="24"/>
        </w:rPr>
      </w:pPr>
      <w:r w:rsidRPr="0000562A">
        <w:rPr>
          <w:sz w:val="24"/>
        </w:rPr>
        <w:t>СОГЛАСОВАНО</w:t>
      </w:r>
    </w:p>
    <w:p w:rsidR="0000562A" w:rsidRPr="0000562A" w:rsidRDefault="0000562A" w:rsidP="0000562A">
      <w:pPr>
        <w:tabs>
          <w:tab w:val="left" w:pos="6237"/>
          <w:tab w:val="left" w:pos="10632"/>
        </w:tabs>
        <w:ind w:left="567"/>
        <w:rPr>
          <w:sz w:val="8"/>
          <w:szCs w:val="10"/>
        </w:rPr>
      </w:pPr>
    </w:p>
    <w:p w:rsidR="0000562A" w:rsidRPr="0000562A" w:rsidRDefault="0000562A" w:rsidP="0000562A">
      <w:pPr>
        <w:tabs>
          <w:tab w:val="left" w:pos="6237"/>
          <w:tab w:val="left" w:pos="10632"/>
        </w:tabs>
        <w:ind w:left="567"/>
        <w:rPr>
          <w:sz w:val="24"/>
        </w:rPr>
      </w:pPr>
      <w:r w:rsidRPr="0000562A">
        <w:rPr>
          <w:sz w:val="24"/>
        </w:rPr>
        <w:t xml:space="preserve">Директор </w:t>
      </w:r>
      <w:proofErr w:type="spellStart"/>
      <w:r w:rsidRPr="0000562A">
        <w:rPr>
          <w:sz w:val="24"/>
        </w:rPr>
        <w:t>муниципально</w:t>
      </w:r>
      <w:proofErr w:type="spellEnd"/>
      <w:r w:rsidRPr="0000562A">
        <w:rPr>
          <w:sz w:val="24"/>
        </w:rPr>
        <w:t>-правового департамента</w:t>
      </w:r>
    </w:p>
    <w:p w:rsidR="0000562A" w:rsidRPr="0000562A" w:rsidRDefault="0000562A" w:rsidP="0000562A">
      <w:pPr>
        <w:tabs>
          <w:tab w:val="left" w:pos="6237"/>
          <w:tab w:val="left" w:pos="10632"/>
        </w:tabs>
        <w:ind w:left="567"/>
        <w:rPr>
          <w:sz w:val="24"/>
        </w:rPr>
      </w:pPr>
      <w:r w:rsidRPr="0000562A">
        <w:rPr>
          <w:sz w:val="24"/>
        </w:rPr>
        <w:t xml:space="preserve">Администрации муниципального образования </w:t>
      </w:r>
    </w:p>
    <w:p w:rsidR="0000562A" w:rsidRDefault="0000562A" w:rsidP="0000562A">
      <w:pPr>
        <w:tabs>
          <w:tab w:val="left" w:pos="6237"/>
          <w:tab w:val="left" w:pos="10632"/>
        </w:tabs>
        <w:ind w:left="567"/>
      </w:pPr>
      <w:r w:rsidRPr="0000562A">
        <w:rPr>
          <w:sz w:val="24"/>
        </w:rPr>
        <w:t>"Город Архангельск"</w:t>
      </w:r>
      <w:r>
        <w:tab/>
        <w:t>________________</w:t>
      </w:r>
      <w:r>
        <w:tab/>
        <w:t>_______________________</w:t>
      </w:r>
    </w:p>
    <w:p w:rsidR="0000562A" w:rsidRPr="0000562A" w:rsidRDefault="0000562A" w:rsidP="0000562A">
      <w:pPr>
        <w:tabs>
          <w:tab w:val="left" w:pos="6237"/>
          <w:tab w:val="left" w:pos="10632"/>
        </w:tabs>
        <w:spacing w:line="240" w:lineRule="exact"/>
        <w:ind w:left="284"/>
        <w:rPr>
          <w:sz w:val="20"/>
        </w:rPr>
      </w:pPr>
      <w:r w:rsidRPr="0000562A">
        <w:rPr>
          <w:sz w:val="20"/>
        </w:rPr>
        <w:tab/>
        <w:t xml:space="preserve">   </w:t>
      </w:r>
      <w:r>
        <w:rPr>
          <w:sz w:val="20"/>
        </w:rPr>
        <w:t xml:space="preserve">         </w:t>
      </w:r>
      <w:r w:rsidRPr="0000562A">
        <w:rPr>
          <w:sz w:val="20"/>
        </w:rPr>
        <w:t xml:space="preserve">  (подпись)</w:t>
      </w:r>
      <w:r w:rsidRPr="0000562A">
        <w:rPr>
          <w:sz w:val="20"/>
        </w:rPr>
        <w:tab/>
      </w:r>
      <w:r>
        <w:rPr>
          <w:sz w:val="20"/>
        </w:rPr>
        <w:t xml:space="preserve">           </w:t>
      </w:r>
      <w:r w:rsidRPr="0000562A">
        <w:rPr>
          <w:sz w:val="20"/>
        </w:rPr>
        <w:t xml:space="preserve">  (расшифровка подписи)</w:t>
      </w:r>
    </w:p>
    <w:p w:rsidR="0000562A" w:rsidRDefault="0000562A" w:rsidP="0000562A">
      <w:pPr>
        <w:tabs>
          <w:tab w:val="left" w:pos="6237"/>
          <w:tab w:val="left" w:pos="10632"/>
        </w:tabs>
        <w:ind w:left="567"/>
      </w:pPr>
      <w:r w:rsidRPr="0000562A">
        <w:rPr>
          <w:sz w:val="24"/>
        </w:rPr>
        <w:t>Дата</w:t>
      </w:r>
      <w:r>
        <w:tab/>
        <w:t xml:space="preserve">                  </w:t>
      </w:r>
    </w:p>
    <w:p w:rsidR="00570BF9" w:rsidRDefault="0000562A" w:rsidP="0000562A">
      <w:pPr>
        <w:tabs>
          <w:tab w:val="left" w:pos="6237"/>
          <w:tab w:val="left" w:pos="10632"/>
        </w:tabs>
        <w:ind w:left="567"/>
        <w:jc w:val="center"/>
      </w:pPr>
      <w:r>
        <w:t>____________</w:t>
      </w:r>
    </w:p>
    <w:sectPr w:rsidR="00570BF9" w:rsidSect="0000562A">
      <w:pgSz w:w="16838" w:h="11906" w:orient="landscape" w:code="9"/>
      <w:pgMar w:top="1418" w:right="1134" w:bottom="567" w:left="1134" w:header="709" w:footer="709" w:gutter="0"/>
      <w:cols w:space="720"/>
      <w:docGrid w:linePitch="1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22" w:rsidRDefault="004B2222">
      <w:r>
        <w:separator/>
      </w:r>
    </w:p>
  </w:endnote>
  <w:endnote w:type="continuationSeparator" w:id="0">
    <w:p w:rsidR="004B2222" w:rsidRDefault="004B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222" w:rsidRDefault="004B2222">
      <w:r>
        <w:separator/>
      </w:r>
    </w:p>
  </w:footnote>
  <w:footnote w:type="continuationSeparator" w:id="0">
    <w:p w:rsidR="004B2222" w:rsidRDefault="004B2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62A" w:rsidRDefault="0000562A" w:rsidP="004D2B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562A" w:rsidRDefault="000056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3BDA"/>
    <w:multiLevelType w:val="hybridMultilevel"/>
    <w:tmpl w:val="89AE5262"/>
    <w:lvl w:ilvl="0" w:tplc="05AA8724">
      <w:start w:val="6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BC7520"/>
    <w:multiLevelType w:val="hybridMultilevel"/>
    <w:tmpl w:val="607CCA52"/>
    <w:lvl w:ilvl="0" w:tplc="1FBEFBB8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654A2"/>
    <w:multiLevelType w:val="hybridMultilevel"/>
    <w:tmpl w:val="E1C4D60A"/>
    <w:lvl w:ilvl="0" w:tplc="B63CA8E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3B1B53"/>
    <w:multiLevelType w:val="hybridMultilevel"/>
    <w:tmpl w:val="F0987928"/>
    <w:lvl w:ilvl="0" w:tplc="8AC66908">
      <w:start w:val="7"/>
      <w:numFmt w:val="decimal"/>
      <w:lvlText w:val="%1."/>
      <w:lvlJc w:val="left"/>
      <w:pPr>
        <w:ind w:left="928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742342"/>
    <w:multiLevelType w:val="hybridMultilevel"/>
    <w:tmpl w:val="FBB28102"/>
    <w:lvl w:ilvl="0" w:tplc="AEB27058">
      <w:start w:val="9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E21503E"/>
    <w:multiLevelType w:val="hybridMultilevel"/>
    <w:tmpl w:val="9802F246"/>
    <w:lvl w:ilvl="0" w:tplc="F9DE548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1B1650"/>
    <w:multiLevelType w:val="hybridMultilevel"/>
    <w:tmpl w:val="F2E26204"/>
    <w:lvl w:ilvl="0" w:tplc="BB54FB72">
      <w:start w:val="8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E23E57"/>
    <w:multiLevelType w:val="hybridMultilevel"/>
    <w:tmpl w:val="BFF24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71D8D"/>
    <w:multiLevelType w:val="hybridMultilevel"/>
    <w:tmpl w:val="2A382436"/>
    <w:lvl w:ilvl="0" w:tplc="9F6C607A">
      <w:start w:val="5"/>
      <w:numFmt w:val="decimal"/>
      <w:lvlText w:val="%1."/>
      <w:lvlJc w:val="left"/>
      <w:pPr>
        <w:ind w:left="1495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85"/>
    <w:rsid w:val="000040B6"/>
    <w:rsid w:val="0000562A"/>
    <w:rsid w:val="000F0DFA"/>
    <w:rsid w:val="00313650"/>
    <w:rsid w:val="003178B3"/>
    <w:rsid w:val="004B2222"/>
    <w:rsid w:val="00560159"/>
    <w:rsid w:val="00570BF9"/>
    <w:rsid w:val="00582213"/>
    <w:rsid w:val="00594965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E34A9"/>
    <w:rsid w:val="00A67CEE"/>
    <w:rsid w:val="00AE6C6C"/>
    <w:rsid w:val="00BB5891"/>
    <w:rsid w:val="00C7335B"/>
    <w:rsid w:val="00C73AB7"/>
    <w:rsid w:val="00CB3058"/>
    <w:rsid w:val="00D16156"/>
    <w:rsid w:val="00D85177"/>
    <w:rsid w:val="00DD5A16"/>
    <w:rsid w:val="00DE715F"/>
    <w:rsid w:val="00E34CE0"/>
    <w:rsid w:val="00EB3DEE"/>
    <w:rsid w:val="00F03980"/>
    <w:rsid w:val="00F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6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rsid w:val="0000562A"/>
    <w:pPr>
      <w:tabs>
        <w:tab w:val="center" w:pos="4677"/>
        <w:tab w:val="right" w:pos="9355"/>
      </w:tabs>
      <w:spacing w:after="120"/>
      <w:ind w:firstLine="431"/>
      <w:jc w:val="both"/>
    </w:pPr>
    <w:rPr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rsid w:val="0000562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0562A"/>
  </w:style>
  <w:style w:type="paragraph" w:styleId="a6">
    <w:name w:val="List Paragraph"/>
    <w:basedOn w:val="a"/>
    <w:uiPriority w:val="34"/>
    <w:qFormat/>
    <w:rsid w:val="0000562A"/>
    <w:pPr>
      <w:spacing w:after="120"/>
      <w:ind w:left="720" w:firstLine="431"/>
      <w:contextualSpacing/>
      <w:jc w:val="both"/>
    </w:pPr>
    <w:rPr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22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2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6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rsid w:val="0000562A"/>
    <w:pPr>
      <w:tabs>
        <w:tab w:val="center" w:pos="4677"/>
        <w:tab w:val="right" w:pos="9355"/>
      </w:tabs>
      <w:spacing w:after="120"/>
      <w:ind w:firstLine="431"/>
      <w:jc w:val="both"/>
    </w:pPr>
    <w:rPr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rsid w:val="0000562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0562A"/>
  </w:style>
  <w:style w:type="paragraph" w:styleId="a6">
    <w:name w:val="List Paragraph"/>
    <w:basedOn w:val="a"/>
    <w:uiPriority w:val="34"/>
    <w:qFormat/>
    <w:rsid w:val="0000562A"/>
    <w:pPr>
      <w:spacing w:after="120"/>
      <w:ind w:left="720" w:firstLine="431"/>
      <w:contextualSpacing/>
      <w:jc w:val="both"/>
    </w:pPr>
    <w:rPr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22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2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2016-01-25T13:49:00Z</cp:lastPrinted>
  <dcterms:created xsi:type="dcterms:W3CDTF">2016-01-27T06:53:00Z</dcterms:created>
  <dcterms:modified xsi:type="dcterms:W3CDTF">2016-01-27T06:53:00Z</dcterms:modified>
</cp:coreProperties>
</file>