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24" w:rsidRPr="00172024" w:rsidRDefault="00172024" w:rsidP="00172024">
      <w:pPr>
        <w:widowControl w:val="0"/>
        <w:ind w:left="10065" w:right="-598"/>
        <w:rPr>
          <w:b/>
          <w:sz w:val="24"/>
          <w:szCs w:val="24"/>
        </w:rPr>
      </w:pPr>
      <w:bookmarkStart w:id="0" w:name="_GoBack"/>
      <w:bookmarkEnd w:id="0"/>
      <w:r w:rsidRPr="00172024">
        <w:rPr>
          <w:b/>
          <w:sz w:val="24"/>
          <w:szCs w:val="24"/>
        </w:rPr>
        <w:t>ПРИЛОЖЕНИЕ</w:t>
      </w:r>
    </w:p>
    <w:p w:rsidR="00172024" w:rsidRPr="00172024" w:rsidRDefault="00172024" w:rsidP="00172024">
      <w:pPr>
        <w:widowControl w:val="0"/>
        <w:ind w:left="10065" w:right="-598"/>
        <w:rPr>
          <w:sz w:val="24"/>
          <w:szCs w:val="24"/>
        </w:rPr>
      </w:pPr>
      <w:r w:rsidRPr="00172024">
        <w:rPr>
          <w:sz w:val="24"/>
          <w:szCs w:val="24"/>
        </w:rPr>
        <w:t>к постановлению Администрации</w:t>
      </w:r>
    </w:p>
    <w:p w:rsidR="00172024" w:rsidRPr="00172024" w:rsidRDefault="00172024" w:rsidP="00172024">
      <w:pPr>
        <w:widowControl w:val="0"/>
        <w:ind w:left="10065" w:right="-598"/>
        <w:rPr>
          <w:sz w:val="24"/>
          <w:szCs w:val="24"/>
        </w:rPr>
      </w:pPr>
      <w:r w:rsidRPr="00172024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br/>
      </w:r>
      <w:r w:rsidRPr="00172024">
        <w:rPr>
          <w:sz w:val="24"/>
          <w:szCs w:val="24"/>
        </w:rPr>
        <w:t xml:space="preserve">"Город Архангельск"          </w:t>
      </w:r>
    </w:p>
    <w:p w:rsidR="00172024" w:rsidRPr="00172024" w:rsidRDefault="00172024" w:rsidP="00172024">
      <w:pPr>
        <w:widowControl w:val="0"/>
        <w:ind w:left="10065" w:right="-598"/>
        <w:rPr>
          <w:sz w:val="24"/>
          <w:szCs w:val="24"/>
        </w:rPr>
      </w:pPr>
      <w:r w:rsidRPr="00172024">
        <w:rPr>
          <w:sz w:val="24"/>
          <w:szCs w:val="24"/>
        </w:rPr>
        <w:t xml:space="preserve">от </w:t>
      </w:r>
      <w:r w:rsidR="00DC3421">
        <w:rPr>
          <w:sz w:val="24"/>
          <w:szCs w:val="24"/>
        </w:rPr>
        <w:t>12.05.2016 № 540</w:t>
      </w:r>
    </w:p>
    <w:p w:rsidR="00172024" w:rsidRPr="00172024" w:rsidRDefault="00172024" w:rsidP="00172024">
      <w:pPr>
        <w:widowControl w:val="0"/>
        <w:ind w:left="10065" w:right="-598"/>
        <w:rPr>
          <w:sz w:val="24"/>
          <w:szCs w:val="24"/>
        </w:rPr>
      </w:pPr>
    </w:p>
    <w:p w:rsidR="00172024" w:rsidRPr="00172024" w:rsidRDefault="00172024" w:rsidP="00172024">
      <w:pPr>
        <w:widowControl w:val="0"/>
        <w:ind w:left="10065" w:right="-598"/>
        <w:rPr>
          <w:b/>
          <w:sz w:val="24"/>
          <w:szCs w:val="24"/>
        </w:rPr>
      </w:pPr>
      <w:r w:rsidRPr="00172024">
        <w:rPr>
          <w:sz w:val="24"/>
          <w:szCs w:val="24"/>
        </w:rPr>
        <w:t>"</w:t>
      </w:r>
      <w:r w:rsidRPr="00172024">
        <w:rPr>
          <w:b/>
          <w:sz w:val="24"/>
          <w:szCs w:val="24"/>
        </w:rPr>
        <w:t>Приложение № 1</w:t>
      </w:r>
    </w:p>
    <w:p w:rsidR="00172024" w:rsidRPr="00172024" w:rsidRDefault="00172024" w:rsidP="00172024">
      <w:pPr>
        <w:widowControl w:val="0"/>
        <w:spacing w:line="240" w:lineRule="exact"/>
        <w:ind w:left="10064" w:right="-456"/>
        <w:jc w:val="both"/>
        <w:rPr>
          <w:sz w:val="24"/>
          <w:szCs w:val="24"/>
        </w:rPr>
      </w:pPr>
      <w:r w:rsidRPr="00172024">
        <w:rPr>
          <w:sz w:val="24"/>
          <w:szCs w:val="24"/>
        </w:rPr>
        <w:t>к ведомственной целевой программе</w:t>
      </w:r>
      <w:r>
        <w:rPr>
          <w:sz w:val="24"/>
          <w:szCs w:val="24"/>
        </w:rPr>
        <w:t xml:space="preserve"> </w:t>
      </w:r>
      <w:r w:rsidRPr="00172024">
        <w:rPr>
          <w:sz w:val="24"/>
          <w:szCs w:val="24"/>
        </w:rPr>
        <w:t>"Управ</w:t>
      </w:r>
      <w:r>
        <w:rPr>
          <w:sz w:val="24"/>
          <w:szCs w:val="24"/>
        </w:rPr>
        <w:t>-</w:t>
      </w:r>
      <w:r>
        <w:rPr>
          <w:sz w:val="24"/>
          <w:szCs w:val="24"/>
        </w:rPr>
        <w:br/>
      </w:r>
      <w:proofErr w:type="spellStart"/>
      <w:r w:rsidRPr="00172024">
        <w:rPr>
          <w:sz w:val="24"/>
          <w:szCs w:val="24"/>
        </w:rPr>
        <w:t>ление</w:t>
      </w:r>
      <w:proofErr w:type="spellEnd"/>
      <w:r w:rsidRPr="00172024">
        <w:rPr>
          <w:sz w:val="24"/>
          <w:szCs w:val="24"/>
        </w:rPr>
        <w:t xml:space="preserve"> имуществом в муниципальном</w:t>
      </w:r>
      <w:r>
        <w:rPr>
          <w:sz w:val="24"/>
          <w:szCs w:val="24"/>
        </w:rPr>
        <w:t xml:space="preserve"> </w:t>
      </w:r>
      <w:proofErr w:type="spellStart"/>
      <w:r w:rsidRPr="00172024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172024">
        <w:rPr>
          <w:sz w:val="24"/>
          <w:szCs w:val="24"/>
        </w:rPr>
        <w:t>вании</w:t>
      </w:r>
      <w:proofErr w:type="spellEnd"/>
      <w:r w:rsidRPr="00172024">
        <w:rPr>
          <w:sz w:val="24"/>
          <w:szCs w:val="24"/>
        </w:rPr>
        <w:t xml:space="preserve"> "Город  Архангельск" </w:t>
      </w:r>
    </w:p>
    <w:p w:rsidR="00172024" w:rsidRPr="00172024" w:rsidRDefault="00172024" w:rsidP="00172024">
      <w:pPr>
        <w:widowControl w:val="0"/>
        <w:tabs>
          <w:tab w:val="left" w:pos="3480"/>
        </w:tabs>
        <w:jc w:val="center"/>
        <w:rPr>
          <w:b/>
          <w:sz w:val="14"/>
          <w:szCs w:val="14"/>
        </w:rPr>
      </w:pPr>
    </w:p>
    <w:p w:rsidR="00172024" w:rsidRPr="00172024" w:rsidRDefault="00172024" w:rsidP="00172024">
      <w:pPr>
        <w:widowControl w:val="0"/>
        <w:tabs>
          <w:tab w:val="left" w:pos="3480"/>
        </w:tabs>
        <w:jc w:val="center"/>
        <w:rPr>
          <w:b/>
          <w:sz w:val="24"/>
          <w:szCs w:val="24"/>
        </w:rPr>
      </w:pPr>
      <w:r w:rsidRPr="00172024">
        <w:rPr>
          <w:b/>
          <w:sz w:val="24"/>
          <w:szCs w:val="24"/>
        </w:rPr>
        <w:t>СВЕДЕНИЯ</w:t>
      </w:r>
    </w:p>
    <w:p w:rsidR="00172024" w:rsidRPr="00172024" w:rsidRDefault="00172024" w:rsidP="00172024">
      <w:pPr>
        <w:widowControl w:val="0"/>
        <w:tabs>
          <w:tab w:val="left" w:pos="3480"/>
        </w:tabs>
        <w:jc w:val="center"/>
        <w:rPr>
          <w:b/>
          <w:sz w:val="24"/>
          <w:szCs w:val="24"/>
        </w:rPr>
      </w:pPr>
      <w:r w:rsidRPr="00172024">
        <w:rPr>
          <w:b/>
          <w:sz w:val="24"/>
          <w:szCs w:val="24"/>
        </w:rPr>
        <w:t xml:space="preserve"> о целевых индикаторах ведомственной программы </w:t>
      </w:r>
    </w:p>
    <w:p w:rsidR="00172024" w:rsidRPr="00CC1CE1" w:rsidRDefault="00172024" w:rsidP="00172024">
      <w:pPr>
        <w:widowControl w:val="0"/>
        <w:jc w:val="center"/>
        <w:rPr>
          <w:b/>
          <w:sz w:val="24"/>
          <w:szCs w:val="28"/>
        </w:rPr>
      </w:pPr>
      <w:r w:rsidRPr="00172024">
        <w:rPr>
          <w:b/>
          <w:sz w:val="24"/>
          <w:szCs w:val="24"/>
        </w:rPr>
        <w:t>"Управление имуществом в муниципальном образовании "Город  Архангельск" и их значениях</w:t>
      </w:r>
    </w:p>
    <w:p w:rsidR="00172024" w:rsidRPr="00BF411D" w:rsidRDefault="00172024" w:rsidP="00172024">
      <w:pPr>
        <w:widowControl w:val="0"/>
        <w:jc w:val="center"/>
        <w:rPr>
          <w:b/>
        </w:rPr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172024" w:rsidRPr="00172024" w:rsidTr="00172024">
        <w:trPr>
          <w:trHeight w:val="431"/>
          <w:tblHeader/>
        </w:trPr>
        <w:tc>
          <w:tcPr>
            <w:tcW w:w="6520" w:type="dxa"/>
            <w:vMerge w:val="restart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2024">
              <w:rPr>
                <w:sz w:val="24"/>
                <w:szCs w:val="24"/>
              </w:rPr>
              <w:t>Ед.изм</w:t>
            </w:r>
            <w:proofErr w:type="spellEnd"/>
            <w:r w:rsidRPr="00172024">
              <w:rPr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8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172024" w:rsidRPr="00172024" w:rsidTr="00172024">
        <w:trPr>
          <w:trHeight w:val="481"/>
          <w:tblHeader/>
        </w:trPr>
        <w:tc>
          <w:tcPr>
            <w:tcW w:w="6520" w:type="dxa"/>
            <w:vMerge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2014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2015 год</w:t>
            </w: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172024" w:rsidRPr="00172024" w:rsidTr="00172024">
        <w:trPr>
          <w:trHeight w:val="391"/>
          <w:tblHeader/>
        </w:trPr>
        <w:tc>
          <w:tcPr>
            <w:tcW w:w="6520" w:type="dxa"/>
            <w:vMerge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2021</w:t>
            </w:r>
          </w:p>
        </w:tc>
      </w:tr>
      <w:tr w:rsidR="00172024" w:rsidRPr="00172024" w:rsidTr="00172024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</w:tr>
      <w:tr w:rsidR="00172024" w:rsidRPr="00172024" w:rsidTr="00172024">
        <w:trPr>
          <w:trHeight w:val="862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1. Количество объектов недвижимости, </w:t>
            </w:r>
            <w:r>
              <w:rPr>
                <w:sz w:val="24"/>
                <w:szCs w:val="24"/>
              </w:rPr>
              <w:br/>
            </w:r>
            <w:r w:rsidRPr="00172024">
              <w:rPr>
                <w:sz w:val="24"/>
                <w:szCs w:val="24"/>
              </w:rPr>
              <w:t>в отношении которых проведена процедура регистрации права муниципальной собственности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2024">
              <w:rPr>
                <w:sz w:val="24"/>
                <w:szCs w:val="24"/>
              </w:rPr>
              <w:t>Еди</w:t>
            </w:r>
            <w:r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ницы</w:t>
            </w:r>
            <w:proofErr w:type="spellEnd"/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573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573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573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573</w:t>
            </w: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2024" w:rsidRPr="00172024" w:rsidTr="00172024">
        <w:trPr>
          <w:trHeight w:val="988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2. Количество земельных участков, в отношении которых проведена процедура регистрации права муниципальной собственности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2024">
              <w:rPr>
                <w:sz w:val="24"/>
                <w:szCs w:val="24"/>
              </w:rPr>
              <w:t>Еди</w:t>
            </w:r>
            <w:r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ницы</w:t>
            </w:r>
            <w:proofErr w:type="spellEnd"/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50</w:t>
            </w:r>
          </w:p>
        </w:tc>
      </w:tr>
      <w:tr w:rsidR="00172024" w:rsidRPr="00172024" w:rsidTr="00172024">
        <w:trPr>
          <w:trHeight w:val="523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3. Доля муниципального имущества, закрепленного на праве хозяйственного ведения за </w:t>
            </w:r>
            <w:proofErr w:type="spellStart"/>
            <w:r w:rsidRPr="00172024">
              <w:rPr>
                <w:sz w:val="24"/>
                <w:szCs w:val="24"/>
              </w:rPr>
              <w:t>муни</w:t>
            </w:r>
            <w:r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ципальными</w:t>
            </w:r>
            <w:proofErr w:type="spellEnd"/>
            <w:r w:rsidRPr="00172024">
              <w:rPr>
                <w:sz w:val="24"/>
                <w:szCs w:val="24"/>
              </w:rPr>
              <w:t xml:space="preserve"> унитарными предприятиями, от общего числа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8,0</w:t>
            </w:r>
          </w:p>
        </w:tc>
      </w:tr>
      <w:tr w:rsidR="00172024" w:rsidRPr="00172024" w:rsidTr="00172024">
        <w:trPr>
          <w:trHeight w:val="523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4. Доля муниципального имущества, переданного на праве оперативного управления </w:t>
            </w:r>
            <w:proofErr w:type="spellStart"/>
            <w:r w:rsidRPr="00172024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пальным</w:t>
            </w:r>
            <w:proofErr w:type="spellEnd"/>
            <w:r w:rsidRPr="00172024">
              <w:rPr>
                <w:sz w:val="24"/>
                <w:szCs w:val="24"/>
              </w:rPr>
              <w:t xml:space="preserve"> учреждениям, от общего числа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60,8</w:t>
            </w:r>
          </w:p>
        </w:tc>
      </w:tr>
    </w:tbl>
    <w:p w:rsidR="00172024" w:rsidRDefault="00172024" w:rsidP="00172024">
      <w:pPr>
        <w:jc w:val="center"/>
      </w:pPr>
      <w:r>
        <w:br w:type="page"/>
      </w:r>
      <w:r>
        <w:lastRenderedPageBreak/>
        <w:t>2</w:t>
      </w:r>
    </w:p>
    <w:p w:rsidR="00172024" w:rsidRDefault="00172024" w:rsidP="00172024">
      <w:pPr>
        <w:jc w:val="center"/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172024" w:rsidRPr="00172024" w:rsidTr="00185B30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</w:tr>
      <w:tr w:rsidR="00172024" w:rsidRPr="00172024" w:rsidTr="00172024">
        <w:trPr>
          <w:trHeight w:val="523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5.  Количество объектов недвижимости, в отношении которых изготовлена техническая и иная документация в соответствующем году</w:t>
            </w:r>
          </w:p>
        </w:tc>
        <w:tc>
          <w:tcPr>
            <w:tcW w:w="994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2024">
              <w:rPr>
                <w:sz w:val="24"/>
                <w:szCs w:val="24"/>
              </w:rPr>
              <w:t>Еди</w:t>
            </w:r>
            <w:r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ницы</w:t>
            </w:r>
            <w:proofErr w:type="spellEnd"/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432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432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432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432</w:t>
            </w:r>
          </w:p>
        </w:tc>
      </w:tr>
      <w:tr w:rsidR="00172024" w:rsidRPr="00172024" w:rsidTr="00172024">
        <w:trPr>
          <w:trHeight w:val="314"/>
        </w:trPr>
        <w:tc>
          <w:tcPr>
            <w:tcW w:w="6520" w:type="dxa"/>
            <w:shd w:val="clear" w:color="auto" w:fill="auto"/>
          </w:tcPr>
          <w:p w:rsidR="00172024" w:rsidRPr="00172024" w:rsidRDefault="00172024" w:rsidP="006E205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6. Доля объектов муниципального </w:t>
            </w:r>
            <w:proofErr w:type="spellStart"/>
            <w:r w:rsidRPr="00172024">
              <w:rPr>
                <w:sz w:val="24"/>
                <w:szCs w:val="24"/>
              </w:rPr>
              <w:t>нед</w:t>
            </w:r>
            <w:r w:rsidR="006E205B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вижимого</w:t>
            </w:r>
            <w:proofErr w:type="spellEnd"/>
            <w:r w:rsidRPr="00172024">
              <w:rPr>
                <w:sz w:val="24"/>
                <w:szCs w:val="24"/>
              </w:rPr>
              <w:t xml:space="preserve"> имущества, по которым зарегистрировано право собственности муниципального образования "Город </w:t>
            </w:r>
            <w:proofErr w:type="spellStart"/>
            <w:r w:rsidRPr="00172024">
              <w:rPr>
                <w:sz w:val="24"/>
                <w:szCs w:val="24"/>
              </w:rPr>
              <w:t>Архан</w:t>
            </w:r>
            <w:r w:rsidR="006E205B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гельск</w:t>
            </w:r>
            <w:proofErr w:type="spellEnd"/>
            <w:r w:rsidRPr="00172024">
              <w:rPr>
                <w:sz w:val="24"/>
                <w:szCs w:val="24"/>
              </w:rPr>
              <w:t>" от общего числа  муниципального недвижимого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88,6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89,8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91,1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92,3</w:t>
            </w:r>
          </w:p>
        </w:tc>
      </w:tr>
      <w:tr w:rsidR="00172024" w:rsidRPr="00172024" w:rsidTr="00172024">
        <w:trPr>
          <w:trHeight w:val="314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pStyle w:val="10"/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7.  Процент исполнения плана доходов от продажи муниципального имущества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</w:tr>
      <w:tr w:rsidR="00172024" w:rsidRPr="00172024" w:rsidTr="00172024">
        <w:trPr>
          <w:trHeight w:val="314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8.  Процент исполнения плана доходов от использования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111,5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</w:tr>
      <w:tr w:rsidR="00172024" w:rsidRPr="00172024" w:rsidTr="00172024">
        <w:trPr>
          <w:trHeight w:val="314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9.  Процент выполнения плана проверок сохранности и эффективного использования </w:t>
            </w:r>
            <w:proofErr w:type="spellStart"/>
            <w:r w:rsidRPr="00172024">
              <w:rPr>
                <w:sz w:val="24"/>
                <w:szCs w:val="24"/>
              </w:rPr>
              <w:t>муниципаль</w:t>
            </w:r>
            <w:r w:rsidR="006E205B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ного</w:t>
            </w:r>
            <w:proofErr w:type="spellEnd"/>
            <w:r w:rsidRPr="00172024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</w:tr>
      <w:tr w:rsidR="00172024" w:rsidRPr="00172024" w:rsidTr="00172024">
        <w:trPr>
          <w:trHeight w:val="659"/>
        </w:trPr>
        <w:tc>
          <w:tcPr>
            <w:tcW w:w="6520" w:type="dxa"/>
            <w:shd w:val="clear" w:color="auto" w:fill="auto"/>
          </w:tcPr>
          <w:p w:rsidR="00172024" w:rsidRPr="00172024" w:rsidRDefault="00172024" w:rsidP="006E205B">
            <w:pPr>
              <w:pStyle w:val="10"/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10. Количество объектов нежилого фонда, числящихся в составе имущества казны, по которым проведен текущий ремонт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2024">
              <w:rPr>
                <w:sz w:val="24"/>
                <w:szCs w:val="24"/>
              </w:rPr>
              <w:t>Еди</w:t>
            </w:r>
            <w:r w:rsidR="00FC79C8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ницы</w:t>
            </w:r>
            <w:proofErr w:type="spellEnd"/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2024" w:rsidRPr="00172024" w:rsidTr="00172024">
        <w:trPr>
          <w:trHeight w:val="661"/>
        </w:trPr>
        <w:tc>
          <w:tcPr>
            <w:tcW w:w="6520" w:type="dxa"/>
            <w:shd w:val="clear" w:color="auto" w:fill="auto"/>
          </w:tcPr>
          <w:p w:rsidR="00172024" w:rsidRPr="00172024" w:rsidRDefault="00172024" w:rsidP="006E205B">
            <w:pPr>
              <w:pStyle w:val="10"/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11. Количество объектов нежилого фонда, по которым произведены расходы на содержание имущества казны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Еди</w:t>
            </w:r>
            <w:r w:rsidR="00FC79C8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ницы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25</w:t>
            </w:r>
          </w:p>
        </w:tc>
      </w:tr>
      <w:tr w:rsidR="00172024" w:rsidRPr="00172024" w:rsidTr="00172024">
        <w:trPr>
          <w:trHeight w:val="346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12. Удовлетворенность населения деятельностью органов местного самоуправления в сфере управления муниципальным имуществом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60,0</w:t>
            </w:r>
          </w:p>
        </w:tc>
      </w:tr>
      <w:tr w:rsidR="00172024" w:rsidRPr="00172024" w:rsidTr="00172024">
        <w:trPr>
          <w:trHeight w:val="346"/>
        </w:trPr>
        <w:tc>
          <w:tcPr>
            <w:tcW w:w="6520" w:type="dxa"/>
            <w:shd w:val="clear" w:color="auto" w:fill="auto"/>
          </w:tcPr>
          <w:p w:rsidR="00172024" w:rsidRPr="00172024" w:rsidRDefault="00172024" w:rsidP="00185B30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13. Доля аттестованных муниципальных служащих департамента муниципального имущества от общего числа муниципальных служащих департамента муниципального имущества, прошедших аттестацию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</w:tr>
    </w:tbl>
    <w:p w:rsidR="006E205B" w:rsidRDefault="006E205B" w:rsidP="006E205B">
      <w:pPr>
        <w:jc w:val="center"/>
      </w:pPr>
      <w:r>
        <w:br w:type="page"/>
      </w:r>
      <w:r>
        <w:lastRenderedPageBreak/>
        <w:t>3</w:t>
      </w:r>
    </w:p>
    <w:p w:rsidR="006E205B" w:rsidRDefault="006E205B" w:rsidP="006E205B">
      <w:pPr>
        <w:jc w:val="center"/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6E205B" w:rsidRPr="00172024" w:rsidTr="00185B30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05B" w:rsidRPr="00172024" w:rsidRDefault="006E205B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E205B" w:rsidRPr="00172024" w:rsidRDefault="006E205B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</w:t>
            </w:r>
          </w:p>
        </w:tc>
      </w:tr>
      <w:tr w:rsidR="00172024" w:rsidRPr="00172024" w:rsidTr="00172024">
        <w:trPr>
          <w:trHeight w:val="410"/>
        </w:trPr>
        <w:tc>
          <w:tcPr>
            <w:tcW w:w="6520" w:type="dxa"/>
            <w:shd w:val="clear" w:color="auto" w:fill="auto"/>
          </w:tcPr>
          <w:p w:rsidR="00172024" w:rsidRPr="00172024" w:rsidRDefault="00172024" w:rsidP="006E205B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Целевой индикатор 14. Доля муниципальных служащих департамента муниципального имущества, прошедших про</w:t>
            </w:r>
            <w:r w:rsidR="006E205B">
              <w:rPr>
                <w:sz w:val="24"/>
                <w:szCs w:val="24"/>
              </w:rPr>
              <w:t>-</w:t>
            </w:r>
            <w:proofErr w:type="spellStart"/>
            <w:r w:rsidRPr="00172024">
              <w:rPr>
                <w:sz w:val="24"/>
                <w:szCs w:val="24"/>
              </w:rPr>
              <w:t>фессиональную</w:t>
            </w:r>
            <w:proofErr w:type="spellEnd"/>
            <w:r w:rsidRPr="00172024">
              <w:rPr>
                <w:sz w:val="24"/>
                <w:szCs w:val="24"/>
              </w:rPr>
              <w:t xml:space="preserve"> переподготовку и повышение квалификации в соответствующем году, от общего числа муниципальных служащих департамента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  <w:lang w:val="en-US"/>
              </w:rPr>
              <w:t>≥ 20</w:t>
            </w:r>
            <w:r w:rsidRPr="0017202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20,0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20,0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≥ 20,0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  <w:lang w:val="en-US"/>
              </w:rPr>
              <w:t>≥ 20</w:t>
            </w:r>
            <w:r w:rsidRPr="00172024">
              <w:rPr>
                <w:sz w:val="24"/>
                <w:szCs w:val="24"/>
              </w:rPr>
              <w:t>,0</w:t>
            </w:r>
          </w:p>
        </w:tc>
      </w:tr>
      <w:tr w:rsidR="00172024" w:rsidRPr="00172024" w:rsidTr="00172024">
        <w:trPr>
          <w:trHeight w:val="1178"/>
        </w:trPr>
        <w:tc>
          <w:tcPr>
            <w:tcW w:w="6520" w:type="dxa"/>
            <w:shd w:val="clear" w:color="auto" w:fill="auto"/>
          </w:tcPr>
          <w:p w:rsidR="00172024" w:rsidRPr="00172024" w:rsidRDefault="00172024" w:rsidP="006E205B">
            <w:pPr>
              <w:widowControl w:val="0"/>
              <w:jc w:val="both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Целевой индикатор 15. Удельный вес своевременно </w:t>
            </w:r>
            <w:proofErr w:type="spellStart"/>
            <w:r w:rsidRPr="00172024">
              <w:rPr>
                <w:sz w:val="24"/>
                <w:szCs w:val="24"/>
              </w:rPr>
              <w:t>испол</w:t>
            </w:r>
            <w:r w:rsidR="006E205B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ненных</w:t>
            </w:r>
            <w:proofErr w:type="spellEnd"/>
            <w:r w:rsidRPr="00172024">
              <w:rPr>
                <w:sz w:val="24"/>
                <w:szCs w:val="24"/>
              </w:rPr>
              <w:t xml:space="preserve"> судебных актов и мировых соглашений по </w:t>
            </w:r>
            <w:proofErr w:type="spellStart"/>
            <w:r w:rsidRPr="00172024">
              <w:rPr>
                <w:sz w:val="24"/>
                <w:szCs w:val="24"/>
              </w:rPr>
              <w:t>возме</w:t>
            </w:r>
            <w:r w:rsidR="006E205B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щению</w:t>
            </w:r>
            <w:proofErr w:type="spellEnd"/>
            <w:r w:rsidRPr="00172024">
              <w:rPr>
                <w:sz w:val="24"/>
                <w:szCs w:val="24"/>
              </w:rPr>
              <w:t xml:space="preserve"> вреда и постановлений судебных приставов-</w:t>
            </w:r>
            <w:proofErr w:type="spellStart"/>
            <w:r w:rsidRPr="00172024">
              <w:rPr>
                <w:sz w:val="24"/>
                <w:szCs w:val="24"/>
              </w:rPr>
              <w:t>испол</w:t>
            </w:r>
            <w:proofErr w:type="spellEnd"/>
            <w:r w:rsidR="006E205B">
              <w:rPr>
                <w:sz w:val="24"/>
                <w:szCs w:val="24"/>
              </w:rPr>
              <w:t>-</w:t>
            </w:r>
            <w:proofErr w:type="spellStart"/>
            <w:r w:rsidRPr="00172024">
              <w:rPr>
                <w:sz w:val="24"/>
                <w:szCs w:val="24"/>
              </w:rPr>
              <w:t>нителей</w:t>
            </w:r>
            <w:proofErr w:type="spellEnd"/>
            <w:r w:rsidRPr="00172024">
              <w:rPr>
                <w:sz w:val="24"/>
                <w:szCs w:val="24"/>
              </w:rPr>
              <w:t xml:space="preserve"> о взыскании исполнительского сбора или </w:t>
            </w:r>
            <w:proofErr w:type="spellStart"/>
            <w:r w:rsidRPr="00172024">
              <w:rPr>
                <w:sz w:val="24"/>
                <w:szCs w:val="24"/>
              </w:rPr>
              <w:t>наложе</w:t>
            </w:r>
            <w:r w:rsidR="006E205B">
              <w:rPr>
                <w:sz w:val="24"/>
                <w:szCs w:val="24"/>
              </w:rPr>
              <w:t>-</w:t>
            </w:r>
            <w:r w:rsidRPr="00172024">
              <w:rPr>
                <w:sz w:val="24"/>
                <w:szCs w:val="24"/>
              </w:rPr>
              <w:t>нии</w:t>
            </w:r>
            <w:proofErr w:type="spellEnd"/>
            <w:r w:rsidRPr="00172024">
              <w:rPr>
                <w:sz w:val="24"/>
                <w:szCs w:val="24"/>
              </w:rPr>
              <w:t xml:space="preserve"> штрафа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72024" w:rsidRPr="00172024" w:rsidRDefault="00172024" w:rsidP="00185B30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72024" w:rsidRPr="00172024" w:rsidRDefault="00172024" w:rsidP="00185B30">
            <w:pPr>
              <w:widowControl w:val="0"/>
              <w:jc w:val="center"/>
              <w:rPr>
                <w:sz w:val="24"/>
                <w:szCs w:val="24"/>
              </w:rPr>
            </w:pPr>
            <w:r w:rsidRPr="00172024">
              <w:rPr>
                <w:sz w:val="24"/>
                <w:szCs w:val="24"/>
              </w:rPr>
              <w:t>100,0</w:t>
            </w:r>
          </w:p>
        </w:tc>
      </w:tr>
    </w:tbl>
    <w:p w:rsidR="00172024" w:rsidRDefault="00172024" w:rsidP="00172024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172024" w:rsidRDefault="00172024" w:rsidP="00172024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FC79C8" w:rsidRDefault="00172024" w:rsidP="00172024">
      <w:pPr>
        <w:widowControl w:val="0"/>
        <w:jc w:val="center"/>
        <w:rPr>
          <w:b/>
          <w:sz w:val="22"/>
          <w:szCs w:val="22"/>
        </w:rPr>
        <w:sectPr w:rsidR="00FC79C8" w:rsidSect="0017202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t>____________</w:t>
      </w:r>
      <w:r>
        <w:rPr>
          <w:b/>
          <w:sz w:val="22"/>
          <w:szCs w:val="22"/>
        </w:rPr>
        <w:t xml:space="preserve">  </w:t>
      </w:r>
    </w:p>
    <w:p w:rsidR="00FC79C8" w:rsidRDefault="00FC79C8" w:rsidP="00FC79C8">
      <w:pPr>
        <w:widowControl w:val="0"/>
        <w:ind w:left="10065" w:right="-598"/>
        <w:rPr>
          <w:b/>
          <w:sz w:val="24"/>
          <w:szCs w:val="24"/>
        </w:rPr>
      </w:pPr>
      <w:r w:rsidRPr="00172024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FC79C8" w:rsidRDefault="00FC79C8" w:rsidP="00FC79C8">
      <w:pPr>
        <w:widowControl w:val="0"/>
        <w:ind w:left="10065" w:right="-598"/>
        <w:rPr>
          <w:sz w:val="24"/>
          <w:szCs w:val="24"/>
        </w:rPr>
      </w:pPr>
      <w:r w:rsidRPr="00172024">
        <w:rPr>
          <w:sz w:val="24"/>
          <w:szCs w:val="24"/>
        </w:rPr>
        <w:t>к ведомственной целевой программе</w:t>
      </w:r>
      <w:r>
        <w:rPr>
          <w:sz w:val="24"/>
          <w:szCs w:val="24"/>
        </w:rPr>
        <w:t xml:space="preserve"> </w:t>
      </w:r>
      <w:r w:rsidRPr="00172024">
        <w:rPr>
          <w:sz w:val="24"/>
          <w:szCs w:val="24"/>
        </w:rPr>
        <w:t>"Управ</w:t>
      </w:r>
      <w:r>
        <w:rPr>
          <w:sz w:val="24"/>
          <w:szCs w:val="24"/>
        </w:rPr>
        <w:t>-</w:t>
      </w:r>
      <w:r>
        <w:rPr>
          <w:sz w:val="24"/>
          <w:szCs w:val="24"/>
        </w:rPr>
        <w:br/>
      </w:r>
      <w:proofErr w:type="spellStart"/>
      <w:r w:rsidRPr="00172024">
        <w:rPr>
          <w:sz w:val="24"/>
          <w:szCs w:val="24"/>
        </w:rPr>
        <w:t>ление</w:t>
      </w:r>
      <w:proofErr w:type="spellEnd"/>
      <w:r w:rsidRPr="00172024">
        <w:rPr>
          <w:sz w:val="24"/>
          <w:szCs w:val="24"/>
        </w:rPr>
        <w:t xml:space="preserve"> имуществом в муниципальном</w:t>
      </w:r>
      <w:r>
        <w:rPr>
          <w:sz w:val="24"/>
          <w:szCs w:val="24"/>
        </w:rPr>
        <w:t xml:space="preserve"> </w:t>
      </w:r>
      <w:proofErr w:type="spellStart"/>
      <w:r w:rsidRPr="00172024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172024">
        <w:rPr>
          <w:sz w:val="24"/>
          <w:szCs w:val="24"/>
        </w:rPr>
        <w:t>вании</w:t>
      </w:r>
      <w:proofErr w:type="spellEnd"/>
      <w:r w:rsidRPr="00172024">
        <w:rPr>
          <w:sz w:val="24"/>
          <w:szCs w:val="24"/>
        </w:rPr>
        <w:t xml:space="preserve"> "Город  Архангельск"</w:t>
      </w:r>
    </w:p>
    <w:p w:rsidR="00172024" w:rsidRPr="00907B6D" w:rsidRDefault="00172024" w:rsidP="00172024">
      <w:pPr>
        <w:widowControl w:val="0"/>
        <w:rPr>
          <w:sz w:val="22"/>
          <w:szCs w:val="22"/>
        </w:rPr>
      </w:pPr>
      <w:r w:rsidRPr="00907B6D">
        <w:rPr>
          <w:sz w:val="22"/>
          <w:szCs w:val="22"/>
        </w:rPr>
        <w:t xml:space="preserve"> </w:t>
      </w:r>
    </w:p>
    <w:p w:rsidR="00172024" w:rsidRPr="00CC1CE1" w:rsidRDefault="00172024" w:rsidP="00172024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CC1CE1">
        <w:rPr>
          <w:b/>
          <w:sz w:val="24"/>
          <w:szCs w:val="28"/>
        </w:rPr>
        <w:t>ПЕРЕЧЕНЬ</w:t>
      </w:r>
    </w:p>
    <w:p w:rsidR="00172024" w:rsidRPr="00CC1CE1" w:rsidRDefault="00172024" w:rsidP="00172024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CC1CE1">
        <w:rPr>
          <w:b/>
          <w:sz w:val="24"/>
          <w:szCs w:val="28"/>
        </w:rPr>
        <w:t xml:space="preserve"> мероприятий и финансовое обеспечение реализации</w:t>
      </w:r>
    </w:p>
    <w:p w:rsidR="00172024" w:rsidRPr="00CC1CE1" w:rsidRDefault="00172024" w:rsidP="00172024">
      <w:pPr>
        <w:autoSpaceDE w:val="0"/>
        <w:autoSpaceDN w:val="0"/>
        <w:adjustRightInd w:val="0"/>
        <w:jc w:val="center"/>
        <w:rPr>
          <w:b/>
          <w:sz w:val="24"/>
          <w:szCs w:val="28"/>
          <w:u w:val="single"/>
        </w:rPr>
      </w:pPr>
      <w:r w:rsidRPr="00CC1CE1">
        <w:rPr>
          <w:b/>
          <w:sz w:val="24"/>
          <w:szCs w:val="28"/>
        </w:rPr>
        <w:t>ведомственной программы</w:t>
      </w:r>
      <w:r w:rsidRPr="00CC1CE1">
        <w:rPr>
          <w:sz w:val="24"/>
          <w:szCs w:val="28"/>
        </w:rPr>
        <w:t xml:space="preserve">   "</w:t>
      </w:r>
      <w:r w:rsidRPr="00CC1CE1">
        <w:rPr>
          <w:b/>
          <w:sz w:val="24"/>
          <w:szCs w:val="28"/>
        </w:rPr>
        <w:t xml:space="preserve">Управление имуществом в муниципальном образовании "Город Архангельск" </w:t>
      </w:r>
    </w:p>
    <w:p w:rsidR="00172024" w:rsidRDefault="00172024" w:rsidP="00172024">
      <w:pPr>
        <w:pStyle w:val="ConsPlusNonformat"/>
        <w:widowControl/>
      </w:pPr>
      <w:r>
        <w:t xml:space="preserve">             </w:t>
      </w: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172024" w:rsidRPr="00FC79C8" w:rsidTr="00FC79C8">
        <w:trPr>
          <w:trHeight w:val="282"/>
          <w:tblHeader/>
        </w:trPr>
        <w:tc>
          <w:tcPr>
            <w:tcW w:w="4820" w:type="dxa"/>
            <w:vMerge w:val="restart"/>
            <w:vAlign w:val="center"/>
          </w:tcPr>
          <w:p w:rsidR="00172024" w:rsidRPr="00FC79C8" w:rsidRDefault="00172024" w:rsidP="00FC79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</w:t>
            </w:r>
          </w:p>
          <w:p w:rsidR="00172024" w:rsidRPr="00FC79C8" w:rsidRDefault="00172024" w:rsidP="00185B30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программы/исполнители </w:t>
            </w:r>
          </w:p>
          <w:p w:rsidR="00172024" w:rsidRPr="00FC79C8" w:rsidRDefault="00172024" w:rsidP="00FC79C8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</w:p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</w:p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72024" w:rsidRPr="00FC79C8" w:rsidTr="00FC79C8">
        <w:trPr>
          <w:trHeight w:val="577"/>
          <w:tblHeader/>
        </w:trPr>
        <w:tc>
          <w:tcPr>
            <w:tcW w:w="4820" w:type="dxa"/>
            <w:vMerge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2021 год</w:t>
            </w:r>
          </w:p>
        </w:tc>
      </w:tr>
      <w:tr w:rsidR="00172024" w:rsidRPr="00FC79C8" w:rsidTr="00FC79C8">
        <w:trPr>
          <w:trHeight w:val="186"/>
          <w:tblHeader/>
        </w:trPr>
        <w:tc>
          <w:tcPr>
            <w:tcW w:w="4820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172024" w:rsidRPr="00FC79C8" w:rsidRDefault="00172024" w:rsidP="00185B3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9</w:t>
            </w:r>
          </w:p>
        </w:tc>
      </w:tr>
      <w:tr w:rsidR="00172024" w:rsidRPr="00FC79C8" w:rsidTr="00FC79C8">
        <w:trPr>
          <w:cantSplit/>
          <w:trHeight w:val="1247"/>
        </w:trPr>
        <w:tc>
          <w:tcPr>
            <w:tcW w:w="4820" w:type="dxa"/>
          </w:tcPr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172024" w:rsidRPr="00FC79C8" w:rsidRDefault="00172024" w:rsidP="00185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учета, управления и </w:t>
            </w:r>
            <w:proofErr w:type="spellStart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распоря</w:t>
            </w:r>
            <w:r w:rsidR="00FC7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 оформление прав на имущество, приобретение имущества в муниципальную собственность</w:t>
            </w:r>
          </w:p>
        </w:tc>
        <w:tc>
          <w:tcPr>
            <w:tcW w:w="3062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172024" w:rsidRPr="00FC79C8" w:rsidRDefault="00172024" w:rsidP="00185B3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72024" w:rsidRPr="00FC79C8" w:rsidRDefault="00172024" w:rsidP="00185B3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7 437,4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5 840,4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4 418,6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4 418,6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4 418,6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4 418,6</w:t>
            </w:r>
          </w:p>
        </w:tc>
      </w:tr>
      <w:tr w:rsidR="00172024" w:rsidRPr="00FC79C8" w:rsidTr="00FC79C8">
        <w:trPr>
          <w:cantSplit/>
          <w:trHeight w:val="857"/>
        </w:trPr>
        <w:tc>
          <w:tcPr>
            <w:tcW w:w="4820" w:type="dxa"/>
          </w:tcPr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  <w:p w:rsidR="00172024" w:rsidRPr="00FC79C8" w:rsidRDefault="00172024" w:rsidP="00185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имущества казны </w:t>
            </w:r>
            <w:proofErr w:type="spellStart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FC7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</w:p>
        </w:tc>
        <w:tc>
          <w:tcPr>
            <w:tcW w:w="3062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172024" w:rsidRPr="00FC79C8" w:rsidRDefault="00172024" w:rsidP="00185B3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9 464,3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8 332,3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6 270,2</w:t>
            </w:r>
          </w:p>
        </w:tc>
      </w:tr>
      <w:tr w:rsidR="00172024" w:rsidRPr="00FC79C8" w:rsidTr="00FC79C8">
        <w:trPr>
          <w:cantSplit/>
          <w:trHeight w:val="708"/>
        </w:trPr>
        <w:tc>
          <w:tcPr>
            <w:tcW w:w="4820" w:type="dxa"/>
          </w:tcPr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департамента муниципального имущества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172024" w:rsidRPr="00FC79C8" w:rsidRDefault="00172024" w:rsidP="00185B3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30 075,6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30 560,1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30 560,1</w:t>
            </w:r>
          </w:p>
        </w:tc>
      </w:tr>
      <w:tr w:rsidR="00172024" w:rsidRPr="00FC79C8" w:rsidTr="00FC79C8">
        <w:trPr>
          <w:cantSplit/>
          <w:trHeight w:val="708"/>
        </w:trPr>
        <w:tc>
          <w:tcPr>
            <w:tcW w:w="4820" w:type="dxa"/>
          </w:tcPr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:rsidR="00172024" w:rsidRPr="00FC79C8" w:rsidRDefault="00172024" w:rsidP="00FC79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 по возмещению вреда и  постановлений судебных приставов-</w:t>
            </w:r>
            <w:proofErr w:type="spellStart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="00FC7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нителей</w:t>
            </w:r>
            <w:proofErr w:type="spellEnd"/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исполнительского сбора или наложении штрафа</w:t>
            </w:r>
          </w:p>
        </w:tc>
        <w:tc>
          <w:tcPr>
            <w:tcW w:w="3062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172024" w:rsidRPr="00FC79C8" w:rsidRDefault="00172024" w:rsidP="00185B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1 340,9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1 240,9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1 240,9</w:t>
            </w:r>
          </w:p>
        </w:tc>
      </w:tr>
      <w:tr w:rsidR="00172024" w:rsidRPr="00FC79C8" w:rsidTr="00FC79C8">
        <w:trPr>
          <w:cantSplit/>
          <w:trHeight w:val="538"/>
        </w:trPr>
        <w:tc>
          <w:tcPr>
            <w:tcW w:w="4820" w:type="dxa"/>
          </w:tcPr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Ведомственная программа</w:t>
            </w:r>
          </w:p>
        </w:tc>
        <w:tc>
          <w:tcPr>
            <w:tcW w:w="3062" w:type="dxa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6" w:type="dxa"/>
            <w:shd w:val="clear" w:color="auto" w:fill="auto"/>
          </w:tcPr>
          <w:p w:rsidR="00172024" w:rsidRPr="00FC79C8" w:rsidRDefault="00172024" w:rsidP="00185B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48 318,2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024" w:rsidRPr="00FC79C8" w:rsidRDefault="00172024" w:rsidP="00185B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C8">
              <w:rPr>
                <w:rFonts w:ascii="Times New Roman" w:hAnsi="Times New Roman" w:cs="Times New Roman"/>
                <w:sz w:val="24"/>
                <w:szCs w:val="24"/>
              </w:rPr>
              <w:t>45 973,7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vAlign w:val="center"/>
          </w:tcPr>
          <w:p w:rsidR="00172024" w:rsidRPr="00FC79C8" w:rsidRDefault="00172024" w:rsidP="00185B30">
            <w:pPr>
              <w:jc w:val="center"/>
              <w:rPr>
                <w:sz w:val="24"/>
                <w:szCs w:val="24"/>
              </w:rPr>
            </w:pPr>
            <w:r w:rsidRPr="00FC79C8">
              <w:rPr>
                <w:sz w:val="24"/>
                <w:szCs w:val="24"/>
              </w:rPr>
              <w:t>42 489,8</w:t>
            </w:r>
          </w:p>
        </w:tc>
      </w:tr>
    </w:tbl>
    <w:p w:rsidR="00172024" w:rsidRDefault="00172024" w:rsidP="00FC79C8">
      <w:pPr>
        <w:autoSpaceDE w:val="0"/>
        <w:autoSpaceDN w:val="0"/>
        <w:adjustRightInd w:val="0"/>
        <w:ind w:right="-598"/>
        <w:jc w:val="right"/>
        <w:outlineLvl w:val="1"/>
      </w:pPr>
      <w:r>
        <w:t xml:space="preserve">                                                  ".</w:t>
      </w:r>
    </w:p>
    <w:p w:rsidR="00570BF9" w:rsidRDefault="00172024" w:rsidP="00172024">
      <w:pPr>
        <w:jc w:val="center"/>
      </w:pPr>
      <w:r>
        <w:t>____________</w:t>
      </w:r>
    </w:p>
    <w:sectPr w:rsidR="00570BF9" w:rsidSect="00FC79C8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50"/>
    <w:rsid w:val="000040B6"/>
    <w:rsid w:val="000A5B72"/>
    <w:rsid w:val="000F0DFA"/>
    <w:rsid w:val="00172024"/>
    <w:rsid w:val="003178B3"/>
    <w:rsid w:val="00560159"/>
    <w:rsid w:val="00570BF9"/>
    <w:rsid w:val="00594965"/>
    <w:rsid w:val="00636750"/>
    <w:rsid w:val="006C15B0"/>
    <w:rsid w:val="006D447E"/>
    <w:rsid w:val="006E205B"/>
    <w:rsid w:val="006E275E"/>
    <w:rsid w:val="00746CFF"/>
    <w:rsid w:val="008305EA"/>
    <w:rsid w:val="00850E74"/>
    <w:rsid w:val="008E0D4B"/>
    <w:rsid w:val="008E0D87"/>
    <w:rsid w:val="008E2916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C3421"/>
    <w:rsid w:val="00DD5A16"/>
    <w:rsid w:val="00E34CE0"/>
    <w:rsid w:val="00EB3DEE"/>
    <w:rsid w:val="00F03980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72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 + 10 пт"/>
    <w:basedOn w:val="a"/>
    <w:rsid w:val="0017202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72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 + 10 пт"/>
    <w:basedOn w:val="a"/>
    <w:rsid w:val="0017202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2016-05-13T05:46:00Z</dcterms:created>
  <dcterms:modified xsi:type="dcterms:W3CDTF">2016-05-13T05:46:00Z</dcterms:modified>
</cp:coreProperties>
</file>