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F40A6C" w:rsidRPr="001B5970" w:rsidTr="002A74A7">
        <w:trPr>
          <w:trHeight w:val="351"/>
          <w:jc w:val="right"/>
        </w:trPr>
        <w:tc>
          <w:tcPr>
            <w:tcW w:w="5210" w:type="dxa"/>
          </w:tcPr>
          <w:p w:rsidR="00F40A6C" w:rsidRPr="007C0CC8" w:rsidRDefault="00F40A6C" w:rsidP="002A74A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1A841" wp14:editId="1D80A526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CPoij9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C6CFB" wp14:editId="6DFDD2A4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HkfAIAAPs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B8cAHk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 w:rsidRPr="007C0CC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F40A6C" w:rsidRPr="001B5970" w:rsidTr="002A74A7">
        <w:trPr>
          <w:trHeight w:val="1235"/>
          <w:jc w:val="right"/>
        </w:trPr>
        <w:tc>
          <w:tcPr>
            <w:tcW w:w="5210" w:type="dxa"/>
          </w:tcPr>
          <w:p w:rsidR="00F40A6C" w:rsidRPr="007C0CC8" w:rsidRDefault="00F40A6C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распоряжением Главы</w:t>
            </w:r>
          </w:p>
          <w:p w:rsidR="00F40A6C" w:rsidRPr="007C0CC8" w:rsidRDefault="00F40A6C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"</w:t>
            </w:r>
            <w:r w:rsidRPr="007C0CC8">
              <w:rPr>
                <w:color w:val="000000"/>
                <w:szCs w:val="24"/>
              </w:rPr>
              <w:t>Город Архангельск</w:t>
            </w:r>
            <w:r>
              <w:rPr>
                <w:color w:val="000000"/>
                <w:szCs w:val="24"/>
              </w:rPr>
              <w:t>"</w:t>
            </w:r>
          </w:p>
          <w:p w:rsidR="00F40A6C" w:rsidRPr="007C0CC8" w:rsidRDefault="002A0D8E" w:rsidP="002A74A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17 сентября 2021 г. № 3801р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EA1491" w:rsidRPr="00EA1491" w:rsidRDefault="00EA1491" w:rsidP="00EA1491">
      <w:pPr>
        <w:widowControl w:val="0"/>
        <w:jc w:val="center"/>
        <w:rPr>
          <w:b/>
          <w:szCs w:val="28"/>
        </w:rPr>
      </w:pPr>
      <w:r w:rsidRPr="00EA1491">
        <w:rPr>
          <w:b/>
          <w:szCs w:val="28"/>
        </w:rPr>
        <w:t>ЗАДАНИЕ</w:t>
      </w:r>
      <w:r w:rsidR="00435426">
        <w:rPr>
          <w:b/>
          <w:szCs w:val="28"/>
        </w:rPr>
        <w:t xml:space="preserve"> </w:t>
      </w:r>
    </w:p>
    <w:p w:rsidR="00EA1491" w:rsidRPr="00EA1491" w:rsidRDefault="00EA1491" w:rsidP="00EA1491">
      <w:pPr>
        <w:jc w:val="center"/>
        <w:rPr>
          <w:b/>
          <w:szCs w:val="28"/>
        </w:rPr>
      </w:pPr>
      <w:r w:rsidRPr="00EA1491">
        <w:rPr>
          <w:b/>
          <w:szCs w:val="28"/>
        </w:rPr>
        <w:t>на внесение изменений в проект планировки Привокзального района муниципального образования "Город Архангельск" в части территории</w:t>
      </w:r>
      <w:r w:rsidR="00435426">
        <w:rPr>
          <w:b/>
          <w:szCs w:val="28"/>
        </w:rPr>
        <w:t xml:space="preserve"> </w:t>
      </w:r>
      <w:bookmarkStart w:id="0" w:name="_GoBack"/>
      <w:bookmarkEnd w:id="0"/>
    </w:p>
    <w:p w:rsidR="00EA1491" w:rsidRPr="00EA1491" w:rsidRDefault="00EA1491" w:rsidP="00EA1491">
      <w:pPr>
        <w:jc w:val="center"/>
        <w:rPr>
          <w:b/>
          <w:szCs w:val="28"/>
        </w:rPr>
      </w:pPr>
      <w:r w:rsidRPr="00EA1491">
        <w:rPr>
          <w:b/>
          <w:szCs w:val="28"/>
        </w:rPr>
        <w:t>в границах ул. Нагорной площадью 1,0490 га</w:t>
      </w:r>
    </w:p>
    <w:p w:rsidR="00EA1491" w:rsidRPr="00EA1491" w:rsidRDefault="00EA1491" w:rsidP="00EA1491">
      <w:pPr>
        <w:widowControl w:val="0"/>
        <w:jc w:val="center"/>
        <w:rPr>
          <w:b/>
          <w:sz w:val="26"/>
          <w:szCs w:val="26"/>
          <w:lang w:eastAsia="x-none"/>
        </w:rPr>
      </w:pPr>
    </w:p>
    <w:p w:rsidR="00EA1491" w:rsidRPr="00EA1491" w:rsidRDefault="00EA1491" w:rsidP="00EA149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1. Вид документа (документации)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Проект внесения изменений в проект планировки Привокзального района муниципального образования "Город Архангельск"</w:t>
      </w:r>
      <w:r w:rsidR="00565C78">
        <w:rPr>
          <w:szCs w:val="28"/>
        </w:rPr>
        <w:t xml:space="preserve">, </w:t>
      </w:r>
      <w:r w:rsidRPr="00EA1491">
        <w:rPr>
          <w:szCs w:val="28"/>
        </w:rPr>
        <w:t xml:space="preserve">утвержденный распоряжением мэра города Архангельска от 25 февраля 2015 года № 472р </w:t>
      </w:r>
      <w:r w:rsidRPr="00EA1491">
        <w:rPr>
          <w:szCs w:val="28"/>
        </w:rPr>
        <w:br/>
        <w:t>(с изменениями)</w:t>
      </w:r>
      <w:r w:rsidR="00565C78">
        <w:rPr>
          <w:szCs w:val="28"/>
        </w:rPr>
        <w:t>,</w:t>
      </w:r>
      <w:r w:rsidRPr="00EA1491">
        <w:rPr>
          <w:szCs w:val="28"/>
        </w:rPr>
        <w:t xml:space="preserve"> в части территории в границах ул. Нагорной площадью </w:t>
      </w:r>
      <w:r w:rsidRPr="00EA1491">
        <w:rPr>
          <w:szCs w:val="28"/>
        </w:rPr>
        <w:br/>
        <w:t>1,0490 га.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2. Технический заказчик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ООО СЗ "Гавань" (ИНН 7839129287, ОГРН 1207800089672)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3. Разработчик документации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Разработчик определяется техническим заказчиком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A1491">
        <w:rPr>
          <w:szCs w:val="28"/>
        </w:rPr>
        <w:t>4. Основание для разработки документации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 xml:space="preserve">Заявление о принятии решения о подготовке  документации </w:t>
      </w:r>
      <w:r w:rsidRPr="00EA1491">
        <w:rPr>
          <w:szCs w:val="28"/>
        </w:rPr>
        <w:br/>
        <w:t xml:space="preserve">по планировке территорий (проектов планировки и проектов межевания) </w:t>
      </w:r>
      <w:r w:rsidRPr="00EA1491">
        <w:rPr>
          <w:szCs w:val="28"/>
        </w:rPr>
        <w:br/>
        <w:t xml:space="preserve">на территории муниципального образования "Город Архангельск" от 3 сентября 2021 года </w:t>
      </w:r>
      <w:proofErr w:type="spellStart"/>
      <w:r w:rsidRPr="00EA1491">
        <w:rPr>
          <w:szCs w:val="28"/>
        </w:rPr>
        <w:t>вх</w:t>
      </w:r>
      <w:proofErr w:type="spellEnd"/>
      <w:r w:rsidRPr="00EA1491">
        <w:rPr>
          <w:szCs w:val="28"/>
        </w:rPr>
        <w:t>. № 19-48/7976.</w:t>
      </w:r>
    </w:p>
    <w:p w:rsidR="00EA1491" w:rsidRPr="00EA1491" w:rsidRDefault="00EA1491" w:rsidP="00EA1491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EA1491" w:rsidRPr="00EA1491" w:rsidRDefault="00EA1491" w:rsidP="00EA1491">
      <w:pPr>
        <w:suppressAutoHyphens/>
        <w:ind w:firstLine="709"/>
        <w:jc w:val="both"/>
        <w:rPr>
          <w:color w:val="000000"/>
          <w:szCs w:val="28"/>
        </w:rPr>
      </w:pPr>
      <w:r w:rsidRPr="00EA1491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EA1491">
        <w:rPr>
          <w:color w:val="000000"/>
          <w:szCs w:val="28"/>
        </w:rPr>
        <w:t>в границах ул. Нагорной</w:t>
      </w:r>
      <w:r w:rsidRPr="00EA1491">
        <w:rPr>
          <w:szCs w:val="28"/>
        </w:rPr>
        <w:t xml:space="preserve">. 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 xml:space="preserve">Общая площадь объекта градостроительного планирования составляет </w:t>
      </w:r>
      <w:r w:rsidRPr="00EA1491">
        <w:rPr>
          <w:szCs w:val="28"/>
        </w:rPr>
        <w:br/>
        <w:t>1,0490</w:t>
      </w:r>
      <w:r w:rsidRPr="00EA1491">
        <w:rPr>
          <w:color w:val="000000"/>
          <w:szCs w:val="28"/>
        </w:rPr>
        <w:t xml:space="preserve"> га</w:t>
      </w:r>
      <w:r w:rsidRPr="00EA1491">
        <w:rPr>
          <w:szCs w:val="28"/>
        </w:rPr>
        <w:t xml:space="preserve">. 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 xml:space="preserve">Размещение объекта в соответствии со схемой, указанной в приложении </w:t>
      </w:r>
      <w:r w:rsidRPr="00EA1491">
        <w:rPr>
          <w:szCs w:val="28"/>
        </w:rPr>
        <w:br/>
        <w:t>к заданию.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>Функциональные зоны согласно генеральному плану муниципального образования «Город Архангельск» (утвержденному постановлением министерства строительства и архитектуры Архангельской области от 2 апреля 2020 г. № 37-п) в границах которых разрабатывается проект планировки территории: зона смешанной и общественно-деловой застройки.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 xml:space="preserve"> Территориальные зоны согласно правилам землепользования и застройки городского округа "Город Архангельск"</w:t>
      </w:r>
      <w:r w:rsidR="00565C78">
        <w:rPr>
          <w:szCs w:val="28"/>
        </w:rPr>
        <w:t xml:space="preserve">, </w:t>
      </w:r>
      <w:r w:rsidRPr="00EA1491">
        <w:rPr>
          <w:szCs w:val="28"/>
        </w:rPr>
        <w:t xml:space="preserve">утвержденным постановлением министерства строительства и архитектуры Архангельской области </w:t>
      </w:r>
      <w:r w:rsidR="00B67E40">
        <w:rPr>
          <w:szCs w:val="28"/>
        </w:rPr>
        <w:br/>
      </w:r>
      <w:r w:rsidRPr="00EA1491">
        <w:rPr>
          <w:szCs w:val="28"/>
        </w:rPr>
        <w:t>от 29 сентября 2020 года № 68-п (с изменениями)</w:t>
      </w:r>
      <w:r w:rsidR="00565C78">
        <w:rPr>
          <w:szCs w:val="28"/>
        </w:rPr>
        <w:t>,</w:t>
      </w:r>
      <w:r w:rsidRPr="00EA1491">
        <w:rPr>
          <w:szCs w:val="28"/>
        </w:rPr>
        <w:t xml:space="preserve"> в границах которых </w:t>
      </w:r>
      <w:r w:rsidRPr="00EA1491">
        <w:rPr>
          <w:szCs w:val="28"/>
        </w:rPr>
        <w:lastRenderedPageBreak/>
        <w:t xml:space="preserve">разрабатывается проект планировки территории: зона смешанной </w:t>
      </w:r>
      <w:r w:rsidRPr="00EA1491">
        <w:rPr>
          <w:szCs w:val="28"/>
        </w:rPr>
        <w:br/>
        <w:t>и общественно-деловой застройки (кодовое обозначение – О1-1).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 xml:space="preserve">Рельеф – спокойный. 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>Транспортная связь обеспечивается по ул. Нагорной – улице местного значения.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>Транспортная и инженерная инфраструктуры территории сформированы.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Проект внесения изменений в проект планировки Привокзального района муниципального образования "Город Архангельск" в части территории </w:t>
      </w:r>
      <w:r w:rsidRPr="00EA1491">
        <w:rPr>
          <w:szCs w:val="28"/>
        </w:rPr>
        <w:br/>
        <w:t>в границах ул. Нагорной площадью 1,0490 га (далее по тексту – проект внесения изменений в проект планировки территории) подготовить в составе: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основной части, которая подлежит утверждению;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материалов по обоснованию.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szCs w:val="28"/>
        </w:rPr>
        <w:t>1)</w:t>
      </w:r>
      <w:r w:rsidRPr="00EA1491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а)</w:t>
      </w:r>
      <w:r w:rsidRPr="00EA1491">
        <w:rPr>
          <w:szCs w:val="28"/>
        </w:rPr>
        <w:t> </w:t>
      </w:r>
      <w:r w:rsidRPr="00EA1491">
        <w:rPr>
          <w:rFonts w:ascii="Times New Roman CYR" w:hAnsi="Times New Roman CYR" w:cs="Times New Roman CYR"/>
          <w:szCs w:val="28"/>
        </w:rPr>
        <w:t>красные линии;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б)</w:t>
      </w:r>
      <w:r w:rsidRPr="00EA1491">
        <w:rPr>
          <w:szCs w:val="28"/>
        </w:rPr>
        <w:t> </w:t>
      </w:r>
      <w:r w:rsidRPr="00EA1491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в)</w:t>
      </w:r>
      <w:r w:rsidRPr="00EA1491">
        <w:rPr>
          <w:szCs w:val="28"/>
        </w:rPr>
        <w:t> </w:t>
      </w:r>
      <w:r w:rsidRPr="00EA1491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EA1491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EA1491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EA1491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EA1491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EA1491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EA1491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внесения изменений в проект планировки территории в соответствии </w:t>
      </w:r>
      <w:r w:rsidRPr="00EA1491">
        <w:rPr>
          <w:rFonts w:ascii="Times New Roman CYR" w:hAnsi="Times New Roman CYR" w:cs="Times New Roman CYR"/>
          <w:szCs w:val="28"/>
        </w:rPr>
        <w:br/>
        <w:t xml:space="preserve">с частью 12.7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</w:t>
      </w:r>
      <w:r w:rsidRPr="00EA1491">
        <w:rPr>
          <w:rFonts w:ascii="Times New Roman CYR" w:hAnsi="Times New Roman CYR" w:cs="Times New Roman CYR"/>
          <w:szCs w:val="28"/>
        </w:rPr>
        <w:lastRenderedPageBreak/>
        <w:t>объектами коммунальной, транспортной, социальной инфраструктур</w:t>
      </w:r>
      <w:r w:rsidRPr="00EA1491">
        <w:rPr>
          <w:rFonts w:ascii="Times New Roman CYR" w:hAnsi="Times New Roman CYR" w:cs="Times New Roman CYR"/>
          <w:szCs w:val="28"/>
        </w:rPr>
        <w:br/>
        <w:t>и фактических показателей территориальной доступности таких объектов</w:t>
      </w:r>
      <w:r w:rsidRPr="00EA1491">
        <w:rPr>
          <w:rFonts w:ascii="Times New Roman CYR" w:hAnsi="Times New Roman CYR" w:cs="Times New Roman CYR"/>
          <w:szCs w:val="28"/>
        </w:rPr>
        <w:br/>
        <w:t>для населения;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EA1491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EA1491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EA1491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EA1491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A1491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 w:rsidRPr="00EA1491">
        <w:rPr>
          <w:rFonts w:ascii="Times New Roman CYR" w:hAnsi="Times New Roman CYR" w:cs="Times New Roman CYR"/>
          <w:szCs w:val="28"/>
        </w:rPr>
        <w:br/>
        <w:t>с Градостроительным кодексом Российской Федерации;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EA1491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</w:t>
      </w:r>
      <w:r w:rsidRPr="00EA1491">
        <w:rPr>
          <w:rFonts w:ascii="Times New Roman CYR" w:hAnsi="Times New Roman CYR" w:cs="Times New Roman CYR"/>
          <w:szCs w:val="28"/>
        </w:rPr>
        <w:br/>
        <w:t>в границах которой предусматривается осуществление деятельности</w:t>
      </w:r>
      <w:r w:rsidRPr="00EA1491">
        <w:rPr>
          <w:rFonts w:ascii="Times New Roman CYR" w:hAnsi="Times New Roman CYR" w:cs="Times New Roman CYR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EA1491">
        <w:rPr>
          <w:rFonts w:ascii="Times New Roman CYR" w:hAnsi="Times New Roman CYR" w:cs="Times New Roman CYR"/>
          <w:szCs w:val="28"/>
        </w:rPr>
        <w:lastRenderedPageBreak/>
        <w:t>подлежащих сносу, объектов незавершенного строительства, а также проходы</w:t>
      </w:r>
      <w:r w:rsidRPr="00EA1491">
        <w:rPr>
          <w:rFonts w:ascii="Times New Roman CYR" w:hAnsi="Times New Roman CYR" w:cs="Times New Roman CYR"/>
          <w:szCs w:val="28"/>
        </w:rPr>
        <w:br/>
        <w:t>к водным объектам общего пользования и их береговым полосам;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EA1491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EA1491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EA1491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EA1491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EA1491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EA1491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EA1491">
        <w:rPr>
          <w:rFonts w:ascii="Times New Roman CYR" w:hAnsi="Times New Roman CYR" w:cs="Times New Roman CYR"/>
          <w:szCs w:val="28"/>
        </w:rPr>
        <w:br/>
        <w:t>в проект планировки территории;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</w:t>
      </w:r>
      <w:r w:rsidRPr="00EA1491">
        <w:rPr>
          <w:rFonts w:ascii="Times New Roman CYR" w:hAnsi="Times New Roman CYR" w:cs="Times New Roman CYR"/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EA1491" w:rsidRPr="00EA1491" w:rsidRDefault="00EA1491" w:rsidP="00EA1491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>14) иные материалы для обоснования положений по планировке территории.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 w:rsidRPr="00EA1491">
        <w:rPr>
          <w:rFonts w:ascii="Times New Roman CYR" w:hAnsi="Times New Roman CYR" w:cs="Times New Roman CYR"/>
          <w:szCs w:val="28"/>
        </w:rPr>
        <w:br/>
        <w:t xml:space="preserve">в соответствии с требованиями Федерального закона от 29 декабря 2017 года </w:t>
      </w:r>
      <w:r w:rsidRPr="00EA1491">
        <w:rPr>
          <w:rFonts w:ascii="Times New Roman CYR" w:hAnsi="Times New Roman CYR" w:cs="Times New Roman CYR"/>
          <w:szCs w:val="28"/>
        </w:rPr>
        <w:br/>
        <w:t xml:space="preserve">№ 443-ФЗ "Об организации дорожного движения в Российской Федерации </w:t>
      </w:r>
      <w:r w:rsidRPr="00EA1491">
        <w:rPr>
          <w:rFonts w:ascii="Times New Roman CYR" w:hAnsi="Times New Roman CYR" w:cs="Times New Roman CYR"/>
          <w:szCs w:val="28"/>
        </w:rPr>
        <w:br/>
        <w:t>и о внесении изменений в отдельные законодательные акты Российской Федерации".</w:t>
      </w:r>
      <w:r w:rsidR="00B67E40">
        <w:rPr>
          <w:rFonts w:ascii="Times New Roman CYR" w:hAnsi="Times New Roman CYR" w:cs="Times New Roman CYR"/>
          <w:szCs w:val="28"/>
        </w:rPr>
        <w:br/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EA1491">
        <w:rPr>
          <w:rFonts w:ascii="Times New Roman CYR" w:hAnsi="Times New Roman CYR" w:cs="Times New Roman CYR"/>
          <w:szCs w:val="28"/>
        </w:rPr>
        <w:lastRenderedPageBreak/>
        <w:t>По согласованию с заказчиком перечень графических материалов,</w:t>
      </w:r>
      <w:r w:rsidRPr="00EA1491">
        <w:rPr>
          <w:rFonts w:ascii="Times New Roman CYR" w:hAnsi="Times New Roman CYR" w:cs="Times New Roman CYR"/>
          <w:szCs w:val="28"/>
        </w:rPr>
        <w:br/>
        <w:t>их содержание могут быть дополнены, масштабы уточнены.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1) на бумажном носителе в 2 (двух) экземплярах;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2) на электронном носителе (на компакт-диске) в 2 (двух) экземплярах.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Электронная версия проекта внесения изменений в проект планировки территории должна быть выполнена: 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EA1491">
        <w:rPr>
          <w:szCs w:val="28"/>
        </w:rPr>
        <w:t>AutoCad</w:t>
      </w:r>
      <w:proofErr w:type="spellEnd"/>
      <w:r w:rsidRPr="00EA1491">
        <w:rPr>
          <w:szCs w:val="28"/>
        </w:rPr>
        <w:t>" (*.</w:t>
      </w:r>
      <w:proofErr w:type="spellStart"/>
      <w:r w:rsidRPr="00EA1491">
        <w:rPr>
          <w:szCs w:val="28"/>
        </w:rPr>
        <w:t>dwg</w:t>
      </w:r>
      <w:proofErr w:type="spellEnd"/>
      <w:r w:rsidRPr="00EA1491">
        <w:rPr>
          <w:szCs w:val="28"/>
        </w:rPr>
        <w:t xml:space="preserve"> / .</w:t>
      </w:r>
      <w:proofErr w:type="spellStart"/>
      <w:r w:rsidRPr="00EA1491">
        <w:rPr>
          <w:szCs w:val="28"/>
        </w:rPr>
        <w:t>dxf</w:t>
      </w:r>
      <w:proofErr w:type="spellEnd"/>
      <w:r w:rsidRPr="00EA1491">
        <w:rPr>
          <w:szCs w:val="28"/>
        </w:rPr>
        <w:t xml:space="preserve">) </w:t>
      </w:r>
      <w:r w:rsidRPr="00EA1491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EA1491">
        <w:rPr>
          <w:szCs w:val="28"/>
        </w:rPr>
        <w:t>, а также один экземпляр в формате *.</w:t>
      </w:r>
      <w:proofErr w:type="spellStart"/>
      <w:r w:rsidRPr="00EA1491">
        <w:rPr>
          <w:szCs w:val="28"/>
        </w:rPr>
        <w:t>pdf</w:t>
      </w:r>
      <w:proofErr w:type="spellEnd"/>
      <w:r w:rsidRPr="00EA1491">
        <w:rPr>
          <w:szCs w:val="28"/>
        </w:rPr>
        <w:t>;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2) в текстовой части – с использованием текстового редактора "</w:t>
      </w:r>
      <w:proofErr w:type="spellStart"/>
      <w:r w:rsidRPr="00EA1491">
        <w:rPr>
          <w:szCs w:val="28"/>
        </w:rPr>
        <w:t>Word</w:t>
      </w:r>
      <w:proofErr w:type="spellEnd"/>
      <w:r w:rsidRPr="00EA1491">
        <w:rPr>
          <w:szCs w:val="28"/>
        </w:rPr>
        <w:t>" (*.</w:t>
      </w:r>
      <w:proofErr w:type="spellStart"/>
      <w:r w:rsidRPr="00EA1491">
        <w:rPr>
          <w:szCs w:val="28"/>
        </w:rPr>
        <w:t>doc</w:t>
      </w:r>
      <w:proofErr w:type="spellEnd"/>
      <w:r w:rsidRPr="00EA1491">
        <w:rPr>
          <w:szCs w:val="28"/>
        </w:rPr>
        <w:t xml:space="preserve"> / .</w:t>
      </w:r>
      <w:proofErr w:type="spellStart"/>
      <w:r w:rsidRPr="00EA1491">
        <w:rPr>
          <w:szCs w:val="28"/>
        </w:rPr>
        <w:t>docx</w:t>
      </w:r>
      <w:proofErr w:type="spellEnd"/>
      <w:r w:rsidRPr="00EA1491">
        <w:rPr>
          <w:szCs w:val="28"/>
        </w:rPr>
        <w:t>).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EA1491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EA1491">
          <w:rPr>
            <w:szCs w:val="28"/>
          </w:rPr>
          <w:t>Правила</w:t>
        </w:r>
      </w:hyperlink>
      <w:r w:rsidRPr="00EA1491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EA1491">
          <w:rPr>
            <w:szCs w:val="28"/>
          </w:rPr>
          <w:t>частями 1</w:t>
        </w:r>
      </w:hyperlink>
      <w:r w:rsidRPr="00EA1491">
        <w:rPr>
          <w:szCs w:val="28"/>
        </w:rPr>
        <w:t xml:space="preserve">, </w:t>
      </w:r>
      <w:hyperlink r:id="rId13" w:history="1">
        <w:r w:rsidRPr="00EA1491">
          <w:rPr>
            <w:szCs w:val="28"/>
          </w:rPr>
          <w:t>3</w:t>
        </w:r>
      </w:hyperlink>
      <w:r w:rsidRPr="00EA1491">
        <w:rPr>
          <w:szCs w:val="28"/>
        </w:rPr>
        <w:t xml:space="preserve"> – </w:t>
      </w:r>
      <w:hyperlink r:id="rId14" w:history="1">
        <w:r w:rsidRPr="00EA1491">
          <w:rPr>
            <w:szCs w:val="28"/>
          </w:rPr>
          <w:t>13</w:t>
        </w:r>
      </w:hyperlink>
      <w:r w:rsidRPr="00EA1491">
        <w:rPr>
          <w:szCs w:val="28"/>
        </w:rPr>
        <w:t xml:space="preserve">, </w:t>
      </w:r>
      <w:hyperlink r:id="rId15" w:history="1">
        <w:r w:rsidRPr="00EA1491">
          <w:rPr>
            <w:szCs w:val="28"/>
          </w:rPr>
          <w:t>15</w:t>
        </w:r>
      </w:hyperlink>
      <w:r w:rsidRPr="00EA1491">
        <w:rPr>
          <w:szCs w:val="28"/>
        </w:rPr>
        <w:t xml:space="preserve">, </w:t>
      </w:r>
      <w:hyperlink r:id="rId16" w:history="1">
        <w:r w:rsidRPr="00EA1491">
          <w:rPr>
            <w:szCs w:val="28"/>
          </w:rPr>
          <w:t>15(1)</w:t>
        </w:r>
      </w:hyperlink>
      <w:r w:rsidRPr="00EA1491">
        <w:rPr>
          <w:szCs w:val="28"/>
        </w:rPr>
        <w:t xml:space="preserve">, </w:t>
      </w:r>
      <w:hyperlink r:id="rId17" w:history="1">
        <w:r w:rsidRPr="00EA1491">
          <w:rPr>
            <w:szCs w:val="28"/>
          </w:rPr>
          <w:t>15.2</w:t>
        </w:r>
      </w:hyperlink>
      <w:r w:rsidRPr="00EA1491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A1491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EA1491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EA1491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EA1491">
        <w:rPr>
          <w:szCs w:val="28"/>
        </w:rPr>
        <w:t>"О государственной регистрации недвижимости"</w:t>
      </w:r>
      <w:r w:rsidRPr="00EA1491">
        <w:rPr>
          <w:rFonts w:eastAsia="SimSun"/>
          <w:kern w:val="3"/>
          <w:szCs w:val="28"/>
          <w:lang w:eastAsia="zh-CN" w:bidi="hi-IN"/>
        </w:rPr>
        <w:t>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EA1491">
        <w:rPr>
          <w:szCs w:val="28"/>
        </w:rPr>
        <w:t>Windows</w:t>
      </w:r>
      <w:proofErr w:type="spellEnd"/>
      <w:r w:rsidRPr="00EA1491">
        <w:rPr>
          <w:szCs w:val="28"/>
        </w:rPr>
        <w:t xml:space="preserve"> ХР/7.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A1491">
        <w:rPr>
          <w:szCs w:val="28"/>
        </w:rPr>
        <w:t>7. Основные требования к градостроительным решениям</w:t>
      </w:r>
    </w:p>
    <w:p w:rsidR="00EA1491" w:rsidRPr="00EA1491" w:rsidRDefault="00EA1491" w:rsidP="00EA1491">
      <w:pPr>
        <w:suppressAutoHyphens/>
        <w:ind w:firstLine="709"/>
        <w:jc w:val="both"/>
        <w:rPr>
          <w:szCs w:val="28"/>
        </w:rPr>
      </w:pPr>
      <w:r w:rsidRPr="00EA1491">
        <w:rPr>
          <w:szCs w:val="28"/>
        </w:rPr>
        <w:t>Проектными решениями предусмотреть следующее.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Размещение многоэтажной и </w:t>
      </w:r>
      <w:proofErr w:type="spellStart"/>
      <w:r w:rsidRPr="00EA1491">
        <w:rPr>
          <w:szCs w:val="28"/>
        </w:rPr>
        <w:t>среднеэтажной</w:t>
      </w:r>
      <w:proofErr w:type="spellEnd"/>
      <w:r w:rsidRPr="00EA1491">
        <w:rPr>
          <w:szCs w:val="28"/>
        </w:rPr>
        <w:t xml:space="preserve"> жилой застройки в границах </w:t>
      </w:r>
      <w:r w:rsidRPr="00EA1491">
        <w:rPr>
          <w:szCs w:val="28"/>
        </w:rPr>
        <w:lastRenderedPageBreak/>
        <w:t xml:space="preserve">земельного участка с кадастровым номером 29:22:040610:619. 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1491">
        <w:rPr>
          <w:bCs/>
          <w:szCs w:val="28"/>
        </w:rPr>
        <w:t xml:space="preserve">Благоустройство жилого квартала должно выполняться в соответствии </w:t>
      </w:r>
      <w:r w:rsidRPr="00EA1491">
        <w:rPr>
          <w:bCs/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EA1491">
        <w:rPr>
          <w:bCs/>
          <w:szCs w:val="28"/>
        </w:rPr>
        <w:br/>
        <w:t xml:space="preserve">"Свод правил. Благоустройство территорий. Актуализированная редакция </w:t>
      </w:r>
      <w:r w:rsidRPr="00EA1491">
        <w:rPr>
          <w:bCs/>
          <w:szCs w:val="28"/>
        </w:rPr>
        <w:br/>
        <w:t xml:space="preserve">СНиП III-10-75", иными нормативными документами. 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1491">
        <w:rPr>
          <w:bCs/>
          <w:szCs w:val="28"/>
        </w:rPr>
        <w:t>Благоустройство площадок и малых архитектурных форм в соответствии</w:t>
      </w:r>
      <w:r w:rsidRPr="00EA1491">
        <w:rPr>
          <w:bCs/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Pr="00EA1491">
        <w:rPr>
          <w:bCs/>
          <w:szCs w:val="28"/>
        </w:rPr>
        <w:br/>
        <w:t xml:space="preserve">СП 59.13330.2016 "Свод правил. Доступность зданий и сооружений для маломобильных групп населения. Актуализированная редакция </w:t>
      </w:r>
      <w:r w:rsidRPr="00EA1491">
        <w:rPr>
          <w:bCs/>
          <w:szCs w:val="28"/>
        </w:rPr>
        <w:br/>
        <w:t>СНиП 35-01-2001".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Ширину внутриквартальных проездов в жилой зоне предусмотреть </w:t>
      </w:r>
      <w:r w:rsidRPr="00EA1491">
        <w:rPr>
          <w:szCs w:val="28"/>
        </w:rPr>
        <w:br/>
        <w:t>не менее 3,5 м</w:t>
      </w:r>
      <w:r w:rsidRPr="00EA1491">
        <w:rPr>
          <w:bCs/>
          <w:szCs w:val="28"/>
        </w:rPr>
        <w:t xml:space="preserve">. </w:t>
      </w:r>
      <w:r w:rsidRPr="00EA1491">
        <w:rPr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Парковочные места должны быть организованы в соответствии </w:t>
      </w:r>
      <w:r w:rsidRPr="00EA1491">
        <w:rPr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EA1491">
        <w:rPr>
          <w:szCs w:val="28"/>
        </w:rPr>
        <w:br/>
        <w:t>от 20 сентября 2017 года № 567.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 xml:space="preserve">Проектируемая жилая застройка должна быть оборудована специальными площадками для сбора твердых коммунальных отходов закрытого типа. </w:t>
      </w:r>
      <w:r w:rsidRPr="00EA1491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 xml:space="preserve">Размещение площадок общего пользования различного назначения </w:t>
      </w:r>
      <w:r w:rsidRPr="00EA1491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Pr="00EA1491">
        <w:rPr>
          <w:szCs w:val="28"/>
        </w:rPr>
        <w:br/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 w:rsidRPr="00EA1491">
        <w:rPr>
          <w:szCs w:val="28"/>
        </w:rPr>
        <w:br/>
        <w:t>№ 1034/</w:t>
      </w:r>
      <w:proofErr w:type="spellStart"/>
      <w:r w:rsidRPr="00EA1491">
        <w:rPr>
          <w:szCs w:val="28"/>
        </w:rPr>
        <w:t>пр</w:t>
      </w:r>
      <w:proofErr w:type="spellEnd"/>
      <w:r w:rsidRPr="00EA1491">
        <w:rPr>
          <w:szCs w:val="28"/>
        </w:rPr>
        <w:t xml:space="preserve">). Состав площадок и размеры их территории должны определяться территориальными нормами или правилами застройки. 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 xml:space="preserve">Размещение площадок необходимо предусматривать на расстоянии </w:t>
      </w:r>
      <w:r w:rsidRPr="00EA1491">
        <w:rPr>
          <w:szCs w:val="28"/>
        </w:rPr>
        <w:br/>
        <w:t>от окон жилых и общественных зданий не менее чем: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>для игр детей дошкольного и младшего школьного возраста – 12 м;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>для отдыха взрослого населения – 10 м;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 xml:space="preserve">для занятий физкультурой (в зависимости от шумовых характеристик) – </w:t>
      </w:r>
      <w:r w:rsidRPr="00EA1491">
        <w:rPr>
          <w:szCs w:val="28"/>
        </w:rPr>
        <w:br/>
        <w:t>10 - 40 м;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>для хозяйственных целей – 20 м;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>для выгула собак – 40 м;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A1491">
        <w:rPr>
          <w:szCs w:val="28"/>
        </w:rPr>
        <w:t xml:space="preserve">для стоянки автомобилей – по </w:t>
      </w:r>
      <w:proofErr w:type="spellStart"/>
      <w:r w:rsidRPr="00EA1491">
        <w:rPr>
          <w:szCs w:val="28"/>
        </w:rPr>
        <w:t>пп</w:t>
      </w:r>
      <w:proofErr w:type="spellEnd"/>
      <w:r w:rsidRPr="00EA1491">
        <w:rPr>
          <w:szCs w:val="28"/>
        </w:rPr>
        <w:t>. 11.34 СП Градостроительство.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szCs w:val="28"/>
        </w:rPr>
      </w:pPr>
      <w:r w:rsidRPr="00EA1491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</w:t>
      </w:r>
      <w:r w:rsidRPr="00EA1491">
        <w:rPr>
          <w:color w:val="000000"/>
          <w:szCs w:val="28"/>
        </w:rPr>
        <w:lastRenderedPageBreak/>
        <w:t xml:space="preserve">и безопасных условий для жилищного строительства и проживания граждан </w:t>
      </w:r>
      <w:r w:rsidRPr="00EA1491">
        <w:rPr>
          <w:color w:val="000000"/>
          <w:szCs w:val="28"/>
        </w:rPr>
        <w:br/>
        <w:t>на указанной территории развития населенного пункта.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EA1491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 w:rsidRPr="00EA1491">
        <w:rPr>
          <w:color w:val="000000"/>
          <w:szCs w:val="28"/>
        </w:rPr>
        <w:br/>
        <w:t xml:space="preserve"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szCs w:val="28"/>
        </w:rPr>
      </w:pPr>
      <w:r w:rsidRPr="00EA1491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szCs w:val="28"/>
        </w:rPr>
      </w:pPr>
      <w:r w:rsidRPr="00EA1491">
        <w:rPr>
          <w:color w:val="000000"/>
          <w:szCs w:val="28"/>
        </w:rPr>
        <w:t>Отведение хозяйственно-бытовых стоков планируемой застройки предполагается централизованное.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EA1491">
        <w:rPr>
          <w:color w:val="000000"/>
          <w:szCs w:val="28"/>
        </w:rPr>
        <w:t>Теплоснабжение планируемой застройки предполагается централизованное.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EA1491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EA1491" w:rsidRPr="00EA1491" w:rsidRDefault="00EA1491" w:rsidP="00EA1491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EA1491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EA1491">
        <w:rPr>
          <w:spacing w:val="-4"/>
          <w:szCs w:val="28"/>
        </w:rPr>
        <w:t xml:space="preserve">Проект внесения изменений в проект планировки территории подготовить </w:t>
      </w:r>
      <w:r w:rsidRPr="00EA1491">
        <w:rPr>
          <w:spacing w:val="-4"/>
          <w:szCs w:val="28"/>
        </w:rPr>
        <w:br/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 w:rsidRPr="00EA1491">
        <w:rPr>
          <w:spacing w:val="-4"/>
          <w:szCs w:val="28"/>
        </w:rPr>
        <w:br/>
        <w:t>с федеральными законами</w:t>
      </w:r>
      <w:r w:rsidRPr="00EA1491">
        <w:rPr>
          <w:szCs w:val="28"/>
        </w:rPr>
        <w:t>.</w:t>
      </w:r>
    </w:p>
    <w:p w:rsidR="00EA1491" w:rsidRPr="00EA1491" w:rsidRDefault="00EA1491" w:rsidP="00EA1491">
      <w:pPr>
        <w:tabs>
          <w:tab w:val="left" w:pos="7611"/>
        </w:tabs>
        <w:ind w:firstLine="709"/>
        <w:jc w:val="both"/>
        <w:rPr>
          <w:szCs w:val="28"/>
        </w:rPr>
      </w:pPr>
      <w:r w:rsidRPr="00EA1491">
        <w:rPr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 w:rsidRPr="00EA1491">
        <w:rPr>
          <w:szCs w:val="28"/>
        </w:rPr>
        <w:br/>
        <w:t>№ 68-п (с изменениями)</w:t>
      </w:r>
      <w:r w:rsidRPr="00EA1491">
        <w:rPr>
          <w:color w:val="000000"/>
          <w:spacing w:val="-6"/>
          <w:szCs w:val="28"/>
        </w:rPr>
        <w:t>,</w:t>
      </w:r>
      <w:r w:rsidRPr="00EA1491">
        <w:rPr>
          <w:color w:val="000000"/>
          <w:szCs w:val="28"/>
        </w:rPr>
        <w:t xml:space="preserve"> проекта планировки Привокзального района муниципального образования "Город Архангельск", утвержденного распоряжением мэра города Архангельска от 25 февраля 2015 года № 472р </w:t>
      </w:r>
      <w:r w:rsidRPr="00EA1491">
        <w:rPr>
          <w:color w:val="000000"/>
          <w:szCs w:val="28"/>
        </w:rPr>
        <w:br/>
        <w:t>(с изменениями)</w:t>
      </w:r>
      <w:r w:rsidRPr="00EA1491">
        <w:rPr>
          <w:szCs w:val="28"/>
        </w:rPr>
        <w:t xml:space="preserve">, положения об особо охраняемой природной территории </w:t>
      </w:r>
      <w:r w:rsidRPr="00EA1491">
        <w:rPr>
          <w:szCs w:val="28"/>
        </w:rPr>
        <w:br/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EA1491">
        <w:rPr>
          <w:szCs w:val="28"/>
        </w:rPr>
        <w:br/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Pr="00EA1491">
        <w:rPr>
          <w:szCs w:val="28"/>
        </w:rPr>
        <w:br/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 w:rsidRPr="00EA1491">
        <w:rPr>
          <w:szCs w:val="28"/>
        </w:rPr>
        <w:br/>
        <w:t xml:space="preserve">и результатов инженерных изысканий, границ территорий объектов культурного </w:t>
      </w:r>
      <w:r w:rsidRPr="00EA1491">
        <w:rPr>
          <w:szCs w:val="28"/>
        </w:rPr>
        <w:lastRenderedPageBreak/>
        <w:t xml:space="preserve">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Pr="00EA1491">
        <w:rPr>
          <w:szCs w:val="28"/>
        </w:rPr>
        <w:br/>
        <w:t>с особыми условиями использования территорий, местных нормативов градостроительного проектирования муниципального образования</w:t>
      </w:r>
      <w:r w:rsidR="00B67E40">
        <w:rPr>
          <w:szCs w:val="28"/>
        </w:rPr>
        <w:t xml:space="preserve"> </w:t>
      </w:r>
      <w:r w:rsidRPr="00EA1491">
        <w:rPr>
          <w:szCs w:val="28"/>
        </w:rPr>
        <w:t xml:space="preserve">"Город Архангельск", утвержденных решением Архангельской городской Думы </w:t>
      </w:r>
      <w:r w:rsidR="00B67E40">
        <w:rPr>
          <w:szCs w:val="28"/>
        </w:rPr>
        <w:br/>
      </w:r>
      <w:r w:rsidRPr="00EA1491">
        <w:rPr>
          <w:szCs w:val="28"/>
        </w:rPr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Архангельск", Порядка внесения изменений</w:t>
      </w:r>
      <w:r w:rsidRPr="00EA1491">
        <w:rPr>
          <w:szCs w:val="28"/>
        </w:rPr>
        <w:br/>
        <w:t>в документацию по планировке территории, отмены такой документации</w:t>
      </w:r>
      <w:r w:rsidRPr="00EA1491">
        <w:rPr>
          <w:szCs w:val="28"/>
        </w:rPr>
        <w:br/>
        <w:t>или ее отдельных частей, признания отдельных частей такой документации</w:t>
      </w:r>
      <w:r w:rsidRPr="00EA1491">
        <w:rPr>
          <w:szCs w:val="28"/>
        </w:rPr>
        <w:br/>
        <w:t>не подлежащими применению, утвержденным постановлением Администрации городского округа «Город Архангельск» от 12 мая 2021 года № 862.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 w:rsidRPr="00EA1491">
        <w:rPr>
          <w:szCs w:val="28"/>
        </w:rPr>
        <w:br/>
        <w:t xml:space="preserve">и техническим заказчиком совместно, ее сбор осуществляет разработчик. 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городского округа Архангельской области, согласовывающих проект внесения изменений в проект планировки территории</w:t>
      </w:r>
    </w:p>
    <w:p w:rsidR="00EA1491" w:rsidRPr="00EA1491" w:rsidRDefault="00EA1491" w:rsidP="00EA149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Проект внесения изменений в проект планировки территории должны быть согласованы разработчиком в следующем порядке с: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министерством строительства и архитектуры Архангельской области;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департаментом городского хозяйства Администрации городского округа "Город Архангельск";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правообладателями изменяемых земельных участков;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EA1491">
        <w:rPr>
          <w:szCs w:val="28"/>
        </w:rPr>
        <w:t>Архкомхоз</w:t>
      </w:r>
      <w:proofErr w:type="spellEnd"/>
      <w:r w:rsidRPr="00EA1491">
        <w:rPr>
          <w:szCs w:val="28"/>
        </w:rPr>
        <w:t>", МУП "</w:t>
      </w:r>
      <w:proofErr w:type="spellStart"/>
      <w:r w:rsidRPr="00EA1491">
        <w:rPr>
          <w:szCs w:val="28"/>
        </w:rPr>
        <w:t>Горсвет</w:t>
      </w:r>
      <w:proofErr w:type="spellEnd"/>
      <w:r w:rsidRPr="00EA1491">
        <w:rPr>
          <w:szCs w:val="28"/>
        </w:rPr>
        <w:t>", АО "</w:t>
      </w:r>
      <w:proofErr w:type="spellStart"/>
      <w:r w:rsidRPr="00EA1491">
        <w:rPr>
          <w:szCs w:val="28"/>
        </w:rPr>
        <w:t>Архоблгаз</w:t>
      </w:r>
      <w:proofErr w:type="spellEnd"/>
      <w:r w:rsidRPr="00EA1491">
        <w:rPr>
          <w:szCs w:val="28"/>
        </w:rPr>
        <w:t>", ООО "АСЭП";</w:t>
      </w:r>
    </w:p>
    <w:p w:rsidR="00EA1491" w:rsidRPr="00EA1491" w:rsidRDefault="00EA1491" w:rsidP="00EA149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EA1491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EA1491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A1491" w:rsidRPr="00EA1491" w:rsidRDefault="00EA1491" w:rsidP="00EA149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</w:t>
      </w:r>
      <w:r w:rsidRPr="00EA1491">
        <w:rPr>
          <w:szCs w:val="28"/>
        </w:rPr>
        <w:lastRenderedPageBreak/>
        <w:t>Администрации городского округа "Город Архангельск".</w:t>
      </w:r>
    </w:p>
    <w:p w:rsidR="00EA1491" w:rsidRPr="00B67E40" w:rsidRDefault="00EA1491" w:rsidP="00EA149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A1491">
        <w:rPr>
          <w:szCs w:val="28"/>
        </w:rPr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городского округа "Город Архангельск", утвержденного постановлением Администрации городского округа</w:t>
      </w:r>
      <w:r w:rsidRPr="00EA1491">
        <w:rPr>
          <w:szCs w:val="28"/>
        </w:rPr>
        <w:br/>
        <w:t>"Город Архангельск" от 1 июля 2016 года № 757 (адрес прямой ссылки</w:t>
      </w:r>
      <w:r w:rsidRPr="00EA1491">
        <w:rPr>
          <w:szCs w:val="28"/>
        </w:rPr>
        <w:br/>
        <w:t xml:space="preserve">с официального информационного Интернет-портала муниципального </w:t>
      </w:r>
      <w:r w:rsidRPr="00B67E40">
        <w:rPr>
          <w:szCs w:val="28"/>
        </w:rPr>
        <w:t xml:space="preserve">образования "Город Архангельск": </w:t>
      </w:r>
      <w:hyperlink r:id="rId18" w:history="1">
        <w:r w:rsidRPr="00B67E40">
          <w:rPr>
            <w:szCs w:val="28"/>
          </w:rPr>
          <w:t>http://www.arhcity.ru/?page=800/130</w:t>
        </w:r>
      </w:hyperlink>
      <w:r w:rsidRPr="00B67E40">
        <w:rPr>
          <w:szCs w:val="28"/>
        </w:rPr>
        <w:t>).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>10. Требования к проекту внесения изменений в проект планировки территории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EA1491">
        <w:rPr>
          <w:rFonts w:cs="Courier New"/>
          <w:szCs w:val="28"/>
        </w:rPr>
        <w:t>Проект внесения изменений в проект планировки территории  выполнить</w:t>
      </w:r>
      <w:r w:rsidRPr="00EA1491">
        <w:rPr>
          <w:rFonts w:cs="Courier New"/>
          <w:szCs w:val="28"/>
        </w:rPr>
        <w:br/>
        <w:t>в соответствии с</w:t>
      </w:r>
      <w:r w:rsidRPr="00EA1491">
        <w:rPr>
          <w:rFonts w:cs="Courier New"/>
          <w:bCs/>
          <w:szCs w:val="28"/>
        </w:rPr>
        <w:t>: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требованиями законодательства, установленными </w:t>
      </w:r>
      <w:r w:rsidRPr="00EA1491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EA1491">
        <w:rPr>
          <w:bCs/>
          <w:szCs w:val="28"/>
        </w:rPr>
        <w:br/>
        <w:t>и градостроительства,</w:t>
      </w:r>
      <w:r w:rsidRPr="00EA1491">
        <w:rPr>
          <w:szCs w:val="28"/>
        </w:rPr>
        <w:t xml:space="preserve"> настоящим Заданием, в том числе: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Градостроительным кодексом Российской Федерации;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1491">
        <w:rPr>
          <w:szCs w:val="28"/>
        </w:rPr>
        <w:t>Земельным кодексом Российской Федерации,</w:t>
      </w:r>
      <w:r w:rsidRPr="00EA1491">
        <w:rPr>
          <w:bCs/>
          <w:szCs w:val="28"/>
        </w:rPr>
        <w:t xml:space="preserve"> 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bCs/>
          <w:szCs w:val="28"/>
        </w:rPr>
        <w:t>Градостроительным кодексом Архангельской области;</w:t>
      </w:r>
      <w:r w:rsidRPr="00EA1491">
        <w:rPr>
          <w:szCs w:val="28"/>
        </w:rPr>
        <w:t xml:space="preserve"> </w:t>
      </w:r>
    </w:p>
    <w:p w:rsidR="00EA1491" w:rsidRPr="00EA1491" w:rsidRDefault="00EA1491" w:rsidP="00EA1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A1491">
        <w:rPr>
          <w:szCs w:val="28"/>
        </w:rPr>
        <w:t xml:space="preserve">СП 42.13330.2016. Свод правил. Градостроительство. Планировка </w:t>
      </w:r>
      <w:r w:rsidRPr="00EA1491">
        <w:rPr>
          <w:szCs w:val="28"/>
        </w:rPr>
        <w:br/>
        <w:t>и застройка городских и сельских поселений. Актуализированная редакция СНиП 2.07.01-89*;</w:t>
      </w:r>
      <w:r w:rsidRPr="00EA1491">
        <w:rPr>
          <w:sz w:val="20"/>
        </w:rPr>
        <w:t xml:space="preserve"> 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EA1491" w:rsidRPr="00EA1491" w:rsidRDefault="00EA1491" w:rsidP="00EA14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 xml:space="preserve">правилами землепользования и застройки городского округа "Город Архангельск", утвержденными постановлением министерства строительства </w:t>
      </w:r>
      <w:r w:rsidRPr="00EA1491">
        <w:rPr>
          <w:szCs w:val="28"/>
        </w:rPr>
        <w:br/>
        <w:t xml:space="preserve">и архитектуры Архангельской области от 29 сентября 2020 года № 68-п; 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B67E40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pacing w:val="-8"/>
          <w:szCs w:val="28"/>
        </w:rPr>
        <w:lastRenderedPageBreak/>
        <w:t>иными законами и нормативно правовыми актами Российской Федерации, Архангельской</w:t>
      </w:r>
      <w:r w:rsidRPr="00EA1491">
        <w:rPr>
          <w:szCs w:val="28"/>
        </w:rPr>
        <w:t xml:space="preserve"> области, городского округа "Город Архангельск".</w:t>
      </w:r>
    </w:p>
    <w:p w:rsidR="00EA1491" w:rsidRPr="00EA1491" w:rsidRDefault="00EA1491" w:rsidP="00EA1491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EA1491">
        <w:rPr>
          <w:szCs w:val="28"/>
        </w:rPr>
        <w:t xml:space="preserve">11. Состав и порядок проведения </w:t>
      </w:r>
      <w:proofErr w:type="spellStart"/>
      <w:r w:rsidRPr="00EA1491">
        <w:rPr>
          <w:szCs w:val="28"/>
        </w:rPr>
        <w:t>предпроектных</w:t>
      </w:r>
      <w:proofErr w:type="spellEnd"/>
      <w:r w:rsidRPr="00EA1491">
        <w:rPr>
          <w:szCs w:val="28"/>
        </w:rPr>
        <w:t xml:space="preserve"> научно-исследовательских работ и инженерных изысканий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Проект внесения изменений в проект планировки надлежит выполнить</w:t>
      </w:r>
      <w:r w:rsidRPr="00EA1491">
        <w:rPr>
          <w:szCs w:val="28"/>
        </w:rPr>
        <w:br/>
        <w:t xml:space="preserve">на топографическом плане. 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EA1491" w:rsidRPr="00EA1491" w:rsidRDefault="00EA1491" w:rsidP="00EA1491">
      <w:pPr>
        <w:ind w:firstLine="709"/>
        <w:jc w:val="both"/>
        <w:rPr>
          <w:szCs w:val="28"/>
        </w:rPr>
      </w:pPr>
      <w:r w:rsidRPr="00EA1491">
        <w:rPr>
          <w:szCs w:val="28"/>
        </w:rPr>
        <w:t xml:space="preserve">При необходимости инженерные изыскания выполнить в соответствии </w:t>
      </w:r>
      <w:r w:rsidRPr="00EA1491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EA1491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12. Порядок проведения согласования и экспертизы проекта внесения изменений в проект планировки территории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Порядок согласования проекта внесения изменений в проект планировки территории: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1) 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"Город Архангельск";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Общественные обсуждения или публичные слушания по рассмотрению проекта внесения изменений в проект планировки территории проводятся </w:t>
      </w:r>
      <w:r w:rsidRPr="00EA1491">
        <w:rPr>
          <w:szCs w:val="28"/>
        </w:rPr>
        <w:br/>
        <w:t xml:space="preserve">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Архангельск", Положением об организации и проведении общественных обсуждений </w:t>
      </w:r>
      <w:r w:rsidRPr="00EA1491">
        <w:rPr>
          <w:szCs w:val="28"/>
        </w:rPr>
        <w:br/>
        <w:t xml:space="preserve">или публичных слушаний по вопросам градостроительной деятельности </w:t>
      </w:r>
      <w:r w:rsidRPr="00EA1491">
        <w:rPr>
          <w:szCs w:val="28"/>
        </w:rPr>
        <w:br/>
        <w:t>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</w:t>
      </w:r>
      <w:r w:rsidRPr="00EA1491">
        <w:rPr>
          <w:szCs w:val="28"/>
        </w:rPr>
        <w:br/>
        <w:t xml:space="preserve">"Город Архангельск" от 12 мая 2021 года № 862, в части территории в границах </w:t>
      </w:r>
      <w:r w:rsidRPr="00EA1491">
        <w:rPr>
          <w:szCs w:val="28"/>
        </w:rPr>
        <w:br/>
        <w:t>ул. Нагорной площадью 1,0490 га.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491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EA1491" w:rsidRP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 xml:space="preserve">Разработать проект внесения изменений в проект планировки территории </w:t>
      </w:r>
      <w:r w:rsidRPr="00EA1491">
        <w:rPr>
          <w:szCs w:val="28"/>
        </w:rPr>
        <w:br/>
      </w:r>
      <w:r w:rsidRPr="00B67E40">
        <w:rPr>
          <w:spacing w:val="-6"/>
          <w:szCs w:val="28"/>
        </w:rPr>
        <w:t>в соответствии с требованиями законодательства, в том числе природоохранного</w:t>
      </w:r>
      <w:r w:rsidRPr="00EA1491">
        <w:rPr>
          <w:szCs w:val="28"/>
        </w:rPr>
        <w:t xml:space="preserve">, на всех чертежах проекта внесения изменений в проект планировки территории должны быть обозначены зоны с особыми условиями использования территории. </w:t>
      </w:r>
    </w:p>
    <w:p w:rsidR="00EA1491" w:rsidRPr="00EA1491" w:rsidRDefault="00EA1491" w:rsidP="00EA149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A1491">
        <w:rPr>
          <w:szCs w:val="28"/>
        </w:rPr>
        <w:lastRenderedPageBreak/>
        <w:t>14. Иные требования и условия</w:t>
      </w:r>
    </w:p>
    <w:p w:rsidR="00EA1491" w:rsidRDefault="00EA1491" w:rsidP="00EA1491">
      <w:pPr>
        <w:widowControl w:val="0"/>
        <w:ind w:firstLine="709"/>
        <w:jc w:val="both"/>
        <w:rPr>
          <w:szCs w:val="28"/>
        </w:rPr>
      </w:pPr>
      <w:r w:rsidRPr="00EA1491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67E40" w:rsidRDefault="00B67E40" w:rsidP="00EA1491">
      <w:pPr>
        <w:widowControl w:val="0"/>
        <w:ind w:firstLine="709"/>
        <w:jc w:val="both"/>
        <w:rPr>
          <w:szCs w:val="28"/>
        </w:rPr>
      </w:pPr>
    </w:p>
    <w:p w:rsidR="00B67E40" w:rsidRDefault="00B67E40" w:rsidP="00EA1491">
      <w:pPr>
        <w:widowControl w:val="0"/>
        <w:ind w:firstLine="709"/>
        <w:jc w:val="both"/>
        <w:rPr>
          <w:szCs w:val="28"/>
        </w:rPr>
      </w:pPr>
    </w:p>
    <w:p w:rsidR="00B67E40" w:rsidRPr="00EA1491" w:rsidRDefault="00B67E40" w:rsidP="00B67E40">
      <w:pPr>
        <w:widowControl w:val="0"/>
        <w:jc w:val="center"/>
        <w:rPr>
          <w:sz w:val="27"/>
          <w:szCs w:val="27"/>
        </w:rPr>
      </w:pPr>
      <w:r>
        <w:rPr>
          <w:szCs w:val="28"/>
        </w:rPr>
        <w:t>__________</w:t>
      </w:r>
    </w:p>
    <w:p w:rsidR="00EA1491" w:rsidRPr="00EA1491" w:rsidRDefault="00EA1491" w:rsidP="00EA1491">
      <w:pPr>
        <w:widowControl w:val="0"/>
        <w:jc w:val="both"/>
        <w:rPr>
          <w:szCs w:val="28"/>
        </w:rPr>
      </w:pPr>
    </w:p>
    <w:p w:rsidR="00EA1491" w:rsidRPr="00EA1491" w:rsidRDefault="00EA1491" w:rsidP="00EA1491">
      <w:pPr>
        <w:widowControl w:val="0"/>
        <w:jc w:val="both"/>
        <w:rPr>
          <w:szCs w:val="28"/>
        </w:rPr>
        <w:sectPr w:rsidR="00EA1491" w:rsidRPr="00EA1491" w:rsidSect="00B67E40">
          <w:headerReference w:type="even" r:id="rId19"/>
          <w:headerReference w:type="default" r:id="rId20"/>
          <w:pgSz w:w="11906" w:h="16838"/>
          <w:pgMar w:top="1134" w:right="567" w:bottom="993" w:left="1560" w:header="709" w:footer="709" w:gutter="0"/>
          <w:pgNumType w:start="1"/>
          <w:cols w:space="708"/>
          <w:titlePg/>
          <w:docGrid w:linePitch="360"/>
        </w:sectPr>
      </w:pPr>
    </w:p>
    <w:p w:rsidR="00EA1491" w:rsidRPr="00EA1491" w:rsidRDefault="00B67E40" w:rsidP="00EA1491">
      <w:pPr>
        <w:widowControl w:val="0"/>
        <w:autoSpaceDE w:val="0"/>
        <w:autoSpaceDN w:val="0"/>
        <w:ind w:left="4395"/>
        <w:jc w:val="center"/>
        <w:rPr>
          <w:sz w:val="22"/>
          <w:szCs w:val="22"/>
        </w:rPr>
      </w:pPr>
      <w:r w:rsidRPr="00EA1491">
        <w:rPr>
          <w:sz w:val="22"/>
          <w:szCs w:val="22"/>
        </w:rPr>
        <w:lastRenderedPageBreak/>
        <w:t>ПРИЛОЖЕНИЕ</w:t>
      </w:r>
      <w:r w:rsidRPr="00EA1491">
        <w:rPr>
          <w:sz w:val="22"/>
          <w:szCs w:val="22"/>
        </w:rPr>
        <w:cr/>
      </w:r>
      <w:r w:rsidR="00EA1491" w:rsidRPr="00EA1491">
        <w:rPr>
          <w:sz w:val="22"/>
          <w:szCs w:val="22"/>
        </w:rPr>
        <w:t>к заданию на внесение изменений в проект планировки Привокзального района муниципального образования "Город Архангельск" в части территории</w:t>
      </w:r>
    </w:p>
    <w:p w:rsidR="00EA1491" w:rsidRPr="00EA1491" w:rsidRDefault="00EA1491" w:rsidP="00EA1491">
      <w:pPr>
        <w:widowControl w:val="0"/>
        <w:autoSpaceDE w:val="0"/>
        <w:autoSpaceDN w:val="0"/>
        <w:ind w:left="4395"/>
        <w:jc w:val="center"/>
        <w:rPr>
          <w:sz w:val="22"/>
          <w:szCs w:val="22"/>
        </w:rPr>
      </w:pPr>
      <w:r w:rsidRPr="00EA1491">
        <w:rPr>
          <w:sz w:val="22"/>
          <w:szCs w:val="22"/>
        </w:rPr>
        <w:t>в границах ул. Нагорной площадью 1,0490 га</w:t>
      </w:r>
    </w:p>
    <w:p w:rsidR="00EA1491" w:rsidRPr="00EA1491" w:rsidRDefault="00EA1491" w:rsidP="00EA14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A1491" w:rsidRPr="00EA1491" w:rsidRDefault="00EA1491" w:rsidP="00EA14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A1491" w:rsidRPr="00EA1491" w:rsidRDefault="00EA1491" w:rsidP="00EA1491">
      <w:pPr>
        <w:widowControl w:val="0"/>
        <w:autoSpaceDE w:val="0"/>
        <w:autoSpaceDN w:val="0"/>
        <w:jc w:val="center"/>
        <w:rPr>
          <w:szCs w:val="28"/>
        </w:rPr>
      </w:pPr>
      <w:r w:rsidRPr="00EA1491">
        <w:rPr>
          <w:szCs w:val="28"/>
        </w:rPr>
        <w:t>СХЕМА</w:t>
      </w:r>
    </w:p>
    <w:p w:rsidR="00EA1491" w:rsidRPr="00EA1491" w:rsidRDefault="00EA1491" w:rsidP="00EA1491">
      <w:pPr>
        <w:widowControl w:val="0"/>
        <w:autoSpaceDE w:val="0"/>
        <w:autoSpaceDN w:val="0"/>
        <w:jc w:val="center"/>
        <w:rPr>
          <w:szCs w:val="28"/>
        </w:rPr>
      </w:pPr>
      <w:r w:rsidRPr="00EA1491">
        <w:rPr>
          <w:szCs w:val="28"/>
        </w:rPr>
        <w:t>границ проектирования</w:t>
      </w:r>
    </w:p>
    <w:p w:rsidR="00EA1491" w:rsidRPr="00EA1491" w:rsidRDefault="00EA1491" w:rsidP="00EA1491">
      <w:pPr>
        <w:widowControl w:val="0"/>
        <w:autoSpaceDE w:val="0"/>
        <w:autoSpaceDN w:val="0"/>
        <w:jc w:val="center"/>
        <w:rPr>
          <w:sz w:val="20"/>
        </w:rPr>
      </w:pPr>
    </w:p>
    <w:p w:rsidR="00EA1491" w:rsidRPr="00EA1491" w:rsidRDefault="00EA1491" w:rsidP="00EA1491">
      <w:pPr>
        <w:widowControl w:val="0"/>
        <w:autoSpaceDE w:val="0"/>
        <w:autoSpaceDN w:val="0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422900" cy="5146040"/>
            <wp:effectExtent l="19050" t="19050" r="25400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1460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1491" w:rsidRPr="00EA1491" w:rsidRDefault="00EA1491" w:rsidP="00EA1491">
      <w:pPr>
        <w:tabs>
          <w:tab w:val="left" w:pos="8364"/>
        </w:tabs>
        <w:ind w:firstLine="709"/>
        <w:jc w:val="center"/>
        <w:rPr>
          <w:sz w:val="20"/>
        </w:rPr>
      </w:pPr>
    </w:p>
    <w:p w:rsidR="00EA1491" w:rsidRPr="00EA1491" w:rsidRDefault="00EA1491" w:rsidP="00EA1491">
      <w:pPr>
        <w:jc w:val="center"/>
        <w:rPr>
          <w:sz w:val="20"/>
        </w:rPr>
      </w:pPr>
      <w:r w:rsidRPr="00EA1491">
        <w:rPr>
          <w:sz w:val="20"/>
        </w:rPr>
        <w:t>________________</w:t>
      </w:r>
    </w:p>
    <w:sectPr w:rsidR="00EA1491" w:rsidRPr="00EA1491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1A" w:rsidRDefault="00723A1A" w:rsidP="00203AE9">
      <w:r>
        <w:separator/>
      </w:r>
    </w:p>
  </w:endnote>
  <w:endnote w:type="continuationSeparator" w:id="0">
    <w:p w:rsidR="00723A1A" w:rsidRDefault="00723A1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1A" w:rsidRDefault="00723A1A" w:rsidP="00203AE9">
      <w:r>
        <w:separator/>
      </w:r>
    </w:p>
  </w:footnote>
  <w:footnote w:type="continuationSeparator" w:id="0">
    <w:p w:rsidR="00723A1A" w:rsidRDefault="00723A1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1" w:rsidRDefault="00EA149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A1491" w:rsidRDefault="00EA14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57674"/>
      <w:docPartObj>
        <w:docPartGallery w:val="Page Numbers (Top of Page)"/>
        <w:docPartUnique/>
      </w:docPartObj>
    </w:sdtPr>
    <w:sdtEndPr/>
    <w:sdtContent>
      <w:p w:rsidR="008A05C7" w:rsidRDefault="008A0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8E">
          <w:rPr>
            <w:noProof/>
          </w:rPr>
          <w:t>11</w:t>
        </w:r>
        <w:r>
          <w:fldChar w:fldCharType="end"/>
        </w:r>
      </w:p>
    </w:sdtContent>
  </w:sdt>
  <w:p w:rsidR="00EA1491" w:rsidRPr="007E5166" w:rsidRDefault="00EA1491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558D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457B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0D8E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5426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327A"/>
    <w:rsid w:val="00565C78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5565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23A1A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05C7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1D44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67E40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D6264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41A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30A5"/>
    <w:rsid w:val="00D26B1F"/>
    <w:rsid w:val="00D414BD"/>
    <w:rsid w:val="00D4377C"/>
    <w:rsid w:val="00D43FB4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1491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52EF"/>
    <w:rsid w:val="00F26818"/>
    <w:rsid w:val="00F2795A"/>
    <w:rsid w:val="00F34AC9"/>
    <w:rsid w:val="00F40A6C"/>
    <w:rsid w:val="00F44101"/>
    <w:rsid w:val="00F474EB"/>
    <w:rsid w:val="00F56207"/>
    <w:rsid w:val="00F62EF9"/>
    <w:rsid w:val="00F64301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5C1A-1B2B-468D-BB8A-A5A8F632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2021-09-17T05:56:00Z</cp:lastPrinted>
  <dcterms:created xsi:type="dcterms:W3CDTF">2021-09-17T11:59:00Z</dcterms:created>
  <dcterms:modified xsi:type="dcterms:W3CDTF">2021-09-17T11:59:00Z</dcterms:modified>
</cp:coreProperties>
</file>