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3" w:type="dxa"/>
        <w:tblInd w:w="-34" w:type="dxa"/>
        <w:tblLook w:val="04A0" w:firstRow="1" w:lastRow="0" w:firstColumn="1" w:lastColumn="0" w:noHBand="0" w:noVBand="1"/>
      </w:tblPr>
      <w:tblGrid>
        <w:gridCol w:w="11374"/>
        <w:gridCol w:w="3719"/>
      </w:tblGrid>
      <w:tr w:rsidR="00B64907" w:rsidRPr="00ED728D" w:rsidTr="00515A3E">
        <w:tc>
          <w:tcPr>
            <w:tcW w:w="11374" w:type="dxa"/>
            <w:shd w:val="clear" w:color="auto" w:fill="auto"/>
          </w:tcPr>
          <w:p w:rsidR="00B64907" w:rsidRPr="00ED728D" w:rsidRDefault="00B64907" w:rsidP="00515A3E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719" w:type="dxa"/>
            <w:shd w:val="clear" w:color="auto" w:fill="auto"/>
          </w:tcPr>
          <w:p w:rsidR="00B64907" w:rsidRPr="00ED728D" w:rsidRDefault="00B64907" w:rsidP="00515A3E">
            <w:pPr>
              <w:ind w:left="-108"/>
              <w:rPr>
                <w:b/>
              </w:rPr>
            </w:pPr>
            <w:r w:rsidRPr="00ED728D">
              <w:rPr>
                <w:b/>
              </w:rPr>
              <w:t>УТВЕРЖДЕН</w:t>
            </w:r>
          </w:p>
          <w:p w:rsidR="00B64907" w:rsidRPr="00ED728D" w:rsidRDefault="00B64907" w:rsidP="00B64907">
            <w:pPr>
              <w:ind w:left="-108"/>
              <w:rPr>
                <w:sz w:val="24"/>
                <w:szCs w:val="24"/>
              </w:rPr>
            </w:pPr>
            <w:r w:rsidRPr="00ED728D">
              <w:rPr>
                <w:sz w:val="24"/>
                <w:szCs w:val="24"/>
              </w:rPr>
              <w:t>распоряжением заместителя Главы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ED728D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>"</w:t>
            </w:r>
            <w:r w:rsidRPr="00ED728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B64907" w:rsidRPr="00ED728D" w:rsidRDefault="00B64907" w:rsidP="00515A3E">
            <w:pPr>
              <w:tabs>
                <w:tab w:val="left" w:pos="1548"/>
              </w:tabs>
              <w:ind w:left="-108"/>
              <w:rPr>
                <w:sz w:val="24"/>
                <w:szCs w:val="24"/>
              </w:rPr>
            </w:pPr>
            <w:r w:rsidRPr="00ED728D">
              <w:rPr>
                <w:sz w:val="24"/>
                <w:szCs w:val="24"/>
              </w:rPr>
              <w:t>от</w:t>
            </w:r>
            <w:r w:rsidR="00A67402">
              <w:rPr>
                <w:sz w:val="24"/>
                <w:szCs w:val="24"/>
              </w:rPr>
              <w:t xml:space="preserve"> 30.11.2016  №  3404р</w:t>
            </w:r>
          </w:p>
          <w:p w:rsidR="00B64907" w:rsidRPr="00ED728D" w:rsidRDefault="00B64907" w:rsidP="00515A3E">
            <w:pPr>
              <w:ind w:left="317"/>
              <w:rPr>
                <w:sz w:val="20"/>
              </w:rPr>
            </w:pPr>
          </w:p>
        </w:tc>
      </w:tr>
    </w:tbl>
    <w:p w:rsidR="00B64907" w:rsidRPr="00ED728D" w:rsidRDefault="00B64907" w:rsidP="00B64907">
      <w:pPr>
        <w:jc w:val="center"/>
        <w:rPr>
          <w:b/>
        </w:rPr>
      </w:pPr>
    </w:p>
    <w:p w:rsidR="00B64907" w:rsidRPr="00ED728D" w:rsidRDefault="00B64907" w:rsidP="00B64907">
      <w:pPr>
        <w:jc w:val="center"/>
        <w:rPr>
          <w:b/>
          <w:sz w:val="24"/>
          <w:szCs w:val="24"/>
        </w:rPr>
      </w:pPr>
      <w:r>
        <w:rPr>
          <w:b/>
        </w:rPr>
        <w:t>"</w:t>
      </w:r>
      <w:r w:rsidRPr="00ED728D">
        <w:rPr>
          <w:b/>
        </w:rPr>
        <w:t>ПЕРЕЧЕНЬ</w:t>
      </w:r>
      <w:r w:rsidRPr="00ED728D">
        <w:rPr>
          <w:b/>
        </w:rPr>
        <w:br/>
      </w:r>
      <w:r w:rsidRPr="00ED728D">
        <w:rPr>
          <w:b/>
          <w:sz w:val="24"/>
          <w:szCs w:val="24"/>
        </w:rPr>
        <w:t xml:space="preserve">автомобильных дорог общего пользования местного значения муниципального образования </w:t>
      </w:r>
      <w:r>
        <w:rPr>
          <w:b/>
          <w:sz w:val="24"/>
          <w:szCs w:val="24"/>
        </w:rPr>
        <w:t>"</w:t>
      </w:r>
      <w:r w:rsidRPr="00ED728D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  <w:r w:rsidRPr="00ED728D">
        <w:rPr>
          <w:b/>
          <w:sz w:val="24"/>
          <w:szCs w:val="24"/>
        </w:rPr>
        <w:t xml:space="preserve">, </w:t>
      </w:r>
    </w:p>
    <w:p w:rsidR="00B64907" w:rsidRPr="00ED728D" w:rsidRDefault="00B64907" w:rsidP="00B64907">
      <w:pPr>
        <w:jc w:val="center"/>
        <w:rPr>
          <w:b/>
          <w:sz w:val="24"/>
          <w:szCs w:val="24"/>
        </w:rPr>
      </w:pPr>
      <w:r w:rsidRPr="00ED728D">
        <w:rPr>
          <w:b/>
          <w:sz w:val="24"/>
          <w:szCs w:val="24"/>
        </w:rPr>
        <w:t>подлежащих капитальному ремонту, на 201</w:t>
      </w:r>
      <w:r>
        <w:rPr>
          <w:b/>
          <w:sz w:val="24"/>
          <w:szCs w:val="24"/>
        </w:rPr>
        <w:t>6</w:t>
      </w:r>
      <w:r w:rsidRPr="00ED728D">
        <w:rPr>
          <w:b/>
          <w:sz w:val="24"/>
          <w:szCs w:val="24"/>
        </w:rPr>
        <w:t xml:space="preserve"> год и на плановый период 201</w:t>
      </w:r>
      <w:r>
        <w:rPr>
          <w:b/>
          <w:sz w:val="24"/>
          <w:szCs w:val="24"/>
        </w:rPr>
        <w:t>7</w:t>
      </w:r>
      <w:r w:rsidRPr="00ED728D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8</w:t>
      </w:r>
      <w:r w:rsidRPr="00ED728D">
        <w:rPr>
          <w:b/>
          <w:sz w:val="24"/>
          <w:szCs w:val="24"/>
        </w:rPr>
        <w:t xml:space="preserve"> годов</w:t>
      </w:r>
    </w:p>
    <w:p w:rsidR="00B64907" w:rsidRPr="00ED728D" w:rsidRDefault="00B64907" w:rsidP="00B64907">
      <w:pPr>
        <w:jc w:val="center"/>
        <w:rPr>
          <w:b/>
        </w:rPr>
      </w:pP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984"/>
        <w:gridCol w:w="1418"/>
        <w:gridCol w:w="1417"/>
        <w:gridCol w:w="1985"/>
        <w:gridCol w:w="2268"/>
        <w:gridCol w:w="2409"/>
      </w:tblGrid>
      <w:tr w:rsidR="00B64907" w:rsidRPr="00ED728D" w:rsidTr="00515A3E">
        <w:trPr>
          <w:trHeight w:val="404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Наименование (месторасположение)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Срок выполнения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Стоимость работ, тыс. руб.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Объем бюджетных ассигнований городского бюджета, тыс. рублей</w:t>
            </w:r>
          </w:p>
        </w:tc>
      </w:tr>
      <w:tr w:rsidR="00B64907" w:rsidRPr="00ED728D" w:rsidTr="00515A3E">
        <w:trPr>
          <w:trHeight w:val="270"/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2016 год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Плановый период</w:t>
            </w:r>
          </w:p>
        </w:tc>
      </w:tr>
      <w:tr w:rsidR="00B64907" w:rsidRPr="00ED728D" w:rsidTr="00515A3E">
        <w:trPr>
          <w:trHeight w:val="246"/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2017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2018 год</w:t>
            </w:r>
          </w:p>
        </w:tc>
      </w:tr>
      <w:tr w:rsidR="00B64907" w:rsidRPr="00ED728D" w:rsidTr="00515A3E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Проспект Советских Космонавтов на участке от ул. Розы Люксембург до ул. Воскресенская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22 300,0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11 900,0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10 400,0</w:t>
            </w:r>
          </w:p>
        </w:tc>
      </w:tr>
      <w:tr w:rsidR="00B64907" w:rsidRPr="00ED728D" w:rsidTr="00515A3E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Внутриквартальный проезд (от дома № 162 по улице Школьной до дома № 166 корп. 1 и до дома № 166 корп. 2 по ул. Школьной)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</w:tr>
      <w:tr w:rsidR="00B64907" w:rsidRPr="00ED728D" w:rsidTr="00515A3E">
        <w:trPr>
          <w:trHeight w:val="258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28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13 900,0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07" w:rsidRPr="00ED728D" w:rsidRDefault="00B64907" w:rsidP="00515A3E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10 400,0</w:t>
            </w:r>
          </w:p>
        </w:tc>
      </w:tr>
    </w:tbl>
    <w:p w:rsidR="00B64907" w:rsidRPr="00ED728D" w:rsidRDefault="00B64907" w:rsidP="00B64907">
      <w:pPr>
        <w:jc w:val="right"/>
      </w:pPr>
      <w:r>
        <w:t>".</w:t>
      </w:r>
    </w:p>
    <w:p w:rsidR="00B64907" w:rsidRPr="00ED728D" w:rsidRDefault="00B64907" w:rsidP="00B64907"/>
    <w:p w:rsidR="00570BF9" w:rsidRDefault="00B64907" w:rsidP="00B64907">
      <w:pPr>
        <w:tabs>
          <w:tab w:val="left" w:pos="1548"/>
        </w:tabs>
        <w:jc w:val="center"/>
      </w:pPr>
      <w:r>
        <w:t>__________</w:t>
      </w:r>
    </w:p>
    <w:sectPr w:rsidR="00570BF9" w:rsidSect="00B64907">
      <w:pgSz w:w="16838" w:h="11906" w:orient="landscape"/>
      <w:pgMar w:top="1276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08"/>
    <w:rsid w:val="000040B6"/>
    <w:rsid w:val="000A5B72"/>
    <w:rsid w:val="000B222C"/>
    <w:rsid w:val="000F0D05"/>
    <w:rsid w:val="000F0DFA"/>
    <w:rsid w:val="003178B3"/>
    <w:rsid w:val="00452E4D"/>
    <w:rsid w:val="00560159"/>
    <w:rsid w:val="00570BF9"/>
    <w:rsid w:val="00594965"/>
    <w:rsid w:val="005F578F"/>
    <w:rsid w:val="00643608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F489A"/>
    <w:rsid w:val="008305EA"/>
    <w:rsid w:val="00850E74"/>
    <w:rsid w:val="008E0D4B"/>
    <w:rsid w:val="008E0D87"/>
    <w:rsid w:val="009552EA"/>
    <w:rsid w:val="009621CA"/>
    <w:rsid w:val="009E34A9"/>
    <w:rsid w:val="00A67402"/>
    <w:rsid w:val="00A67CEE"/>
    <w:rsid w:val="00B64907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2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0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136B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4907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0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136B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4907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2016-11-30T09:15:00Z</dcterms:created>
  <dcterms:modified xsi:type="dcterms:W3CDTF">2016-11-30T09:15:00Z</dcterms:modified>
</cp:coreProperties>
</file>