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A0" w:rsidRPr="00567412" w:rsidRDefault="00E159A0" w:rsidP="00E159A0">
      <w:pPr>
        <w:tabs>
          <w:tab w:val="left" w:pos="3924"/>
          <w:tab w:val="left" w:pos="6120"/>
        </w:tabs>
        <w:ind w:left="5670"/>
        <w:rPr>
          <w:b/>
          <w:szCs w:val="28"/>
        </w:rPr>
      </w:pPr>
      <w:bookmarkStart w:id="0" w:name="_GoBack"/>
      <w:bookmarkEnd w:id="0"/>
      <w:r w:rsidRPr="00567412">
        <w:rPr>
          <w:b/>
          <w:szCs w:val="28"/>
        </w:rPr>
        <w:t>УТВЕРЖДЕНО</w:t>
      </w:r>
    </w:p>
    <w:p w:rsidR="00E159A0" w:rsidRPr="00176025" w:rsidRDefault="00E159A0" w:rsidP="00E159A0">
      <w:pPr>
        <w:tabs>
          <w:tab w:val="left" w:pos="3924"/>
          <w:tab w:val="left" w:pos="6120"/>
        </w:tabs>
        <w:ind w:left="5670"/>
        <w:rPr>
          <w:szCs w:val="28"/>
        </w:rPr>
      </w:pPr>
      <w:r>
        <w:rPr>
          <w:szCs w:val="28"/>
        </w:rPr>
        <w:t>постановлением</w:t>
      </w:r>
      <w:r w:rsidRPr="00565C36">
        <w:rPr>
          <w:szCs w:val="28"/>
        </w:rPr>
        <w:t xml:space="preserve"> </w:t>
      </w:r>
      <w:r>
        <w:rPr>
          <w:szCs w:val="28"/>
        </w:rPr>
        <w:t>Администрации муниципального образования "</w:t>
      </w:r>
      <w:r w:rsidRPr="00176025">
        <w:rPr>
          <w:szCs w:val="28"/>
        </w:rPr>
        <w:t>Город Архангельск</w:t>
      </w:r>
      <w:r>
        <w:rPr>
          <w:szCs w:val="28"/>
        </w:rPr>
        <w:t>"</w:t>
      </w:r>
    </w:p>
    <w:p w:rsidR="00E159A0" w:rsidRDefault="00E159A0" w:rsidP="00E159A0">
      <w:pPr>
        <w:tabs>
          <w:tab w:val="left" w:pos="3924"/>
          <w:tab w:val="left" w:pos="6120"/>
        </w:tabs>
        <w:ind w:left="5670"/>
        <w:rPr>
          <w:szCs w:val="28"/>
        </w:rPr>
      </w:pPr>
      <w:r w:rsidRPr="00565C36">
        <w:rPr>
          <w:szCs w:val="28"/>
        </w:rPr>
        <w:t xml:space="preserve">от </w:t>
      </w:r>
      <w:r w:rsidR="00DA4DDB">
        <w:rPr>
          <w:szCs w:val="28"/>
        </w:rPr>
        <w:t>18.03.2016 № 286</w:t>
      </w:r>
    </w:p>
    <w:p w:rsidR="00E159A0" w:rsidRPr="00C6570E" w:rsidRDefault="00E159A0" w:rsidP="00E159A0">
      <w:pPr>
        <w:pStyle w:val="1"/>
        <w:jc w:val="center"/>
        <w:rPr>
          <w:rFonts w:ascii="Times New Roman" w:hAnsi="Times New Roman"/>
          <w:szCs w:val="28"/>
        </w:rPr>
      </w:pPr>
      <w:r w:rsidRPr="00C6570E">
        <w:rPr>
          <w:rFonts w:ascii="Times New Roman" w:hAnsi="Times New Roman"/>
          <w:szCs w:val="28"/>
        </w:rPr>
        <w:t>ПОЛОЖЕНИЕ</w:t>
      </w:r>
    </w:p>
    <w:p w:rsidR="00E159A0" w:rsidRDefault="00E159A0" w:rsidP="00E159A0">
      <w:pPr>
        <w:pStyle w:val="a3"/>
        <w:rPr>
          <w:b/>
          <w:szCs w:val="28"/>
        </w:rPr>
      </w:pPr>
      <w:r>
        <w:rPr>
          <w:b/>
          <w:szCs w:val="28"/>
        </w:rPr>
        <w:t xml:space="preserve">о </w:t>
      </w:r>
      <w:r w:rsidRPr="00C6570E">
        <w:rPr>
          <w:b/>
          <w:szCs w:val="28"/>
        </w:rPr>
        <w:t xml:space="preserve"> проведении</w:t>
      </w:r>
      <w:r>
        <w:rPr>
          <w:b/>
          <w:szCs w:val="28"/>
        </w:rPr>
        <w:t xml:space="preserve"> </w:t>
      </w:r>
      <w:r w:rsidRPr="00C6570E">
        <w:rPr>
          <w:b/>
          <w:szCs w:val="28"/>
          <w:lang w:val="en-US"/>
        </w:rPr>
        <w:t>X</w:t>
      </w:r>
      <w:r>
        <w:rPr>
          <w:b/>
          <w:szCs w:val="28"/>
          <w:lang w:val="en-US"/>
        </w:rPr>
        <w:t>II</w:t>
      </w:r>
      <w:r w:rsidRPr="00C6570E">
        <w:rPr>
          <w:b/>
          <w:szCs w:val="28"/>
        </w:rPr>
        <w:t xml:space="preserve"> открытого городского </w:t>
      </w:r>
    </w:p>
    <w:p w:rsidR="00E159A0" w:rsidRPr="00BC3AB3" w:rsidRDefault="00E159A0" w:rsidP="00E159A0">
      <w:pPr>
        <w:pStyle w:val="a3"/>
        <w:rPr>
          <w:b/>
          <w:szCs w:val="28"/>
        </w:rPr>
      </w:pPr>
      <w:r w:rsidRPr="00BC3AB3">
        <w:rPr>
          <w:b/>
        </w:rPr>
        <w:t>хореографического конкурса</w:t>
      </w:r>
      <w:r>
        <w:rPr>
          <w:b/>
        </w:rPr>
        <w:t xml:space="preserve"> "</w:t>
      </w:r>
      <w:r w:rsidRPr="00BC3AB3">
        <w:rPr>
          <w:b/>
        </w:rPr>
        <w:t>Танцевальный серпантин</w:t>
      </w:r>
      <w:r>
        <w:rPr>
          <w:b/>
        </w:rPr>
        <w:t>"</w:t>
      </w:r>
    </w:p>
    <w:p w:rsidR="00E159A0" w:rsidRPr="00C6570E" w:rsidRDefault="00E159A0" w:rsidP="00E159A0">
      <w:pPr>
        <w:jc w:val="center"/>
        <w:rPr>
          <w:b/>
          <w:i/>
          <w:szCs w:val="28"/>
        </w:rPr>
      </w:pPr>
    </w:p>
    <w:p w:rsidR="00E159A0" w:rsidRPr="0060555B" w:rsidRDefault="00E159A0" w:rsidP="00E159A0">
      <w:pPr>
        <w:pStyle w:val="21"/>
        <w:jc w:val="center"/>
        <w:rPr>
          <w:b/>
          <w:szCs w:val="28"/>
        </w:rPr>
      </w:pPr>
      <w:r w:rsidRPr="0060555B">
        <w:rPr>
          <w:b/>
          <w:szCs w:val="28"/>
        </w:rPr>
        <w:t>1</w:t>
      </w:r>
      <w:r>
        <w:rPr>
          <w:b/>
          <w:szCs w:val="28"/>
        </w:rPr>
        <w:t>.</w:t>
      </w:r>
      <w:r>
        <w:rPr>
          <w:b/>
          <w:szCs w:val="28"/>
          <w:lang w:val="ru-RU"/>
        </w:rPr>
        <w:t xml:space="preserve"> </w:t>
      </w:r>
      <w:r w:rsidRPr="0060555B">
        <w:rPr>
          <w:b/>
          <w:szCs w:val="28"/>
        </w:rPr>
        <w:t>Общие положения</w:t>
      </w:r>
    </w:p>
    <w:p w:rsidR="00E159A0" w:rsidRDefault="00E159A0" w:rsidP="00E159A0">
      <w:pPr>
        <w:pStyle w:val="21"/>
        <w:rPr>
          <w:szCs w:val="28"/>
        </w:rPr>
      </w:pPr>
    </w:p>
    <w:p w:rsidR="00E159A0" w:rsidRPr="00C6570E" w:rsidRDefault="00E159A0" w:rsidP="00E159A0">
      <w:pPr>
        <w:pStyle w:val="21"/>
        <w:numPr>
          <w:ilvl w:val="1"/>
          <w:numId w:val="1"/>
        </w:numPr>
        <w:tabs>
          <w:tab w:val="left" w:pos="284"/>
          <w:tab w:val="left" w:pos="567"/>
          <w:tab w:val="left" w:pos="1276"/>
        </w:tabs>
        <w:ind w:left="0" w:firstLine="709"/>
        <w:rPr>
          <w:szCs w:val="28"/>
        </w:rPr>
      </w:pPr>
      <w:r w:rsidRPr="00C6570E">
        <w:rPr>
          <w:szCs w:val="28"/>
        </w:rPr>
        <w:t>Настоящее Положение определяет цель, задачи, условия, порядок организации и проведения</w:t>
      </w:r>
      <w:r>
        <w:rPr>
          <w:szCs w:val="28"/>
        </w:rPr>
        <w:t xml:space="preserve"> в городе Архангельске</w:t>
      </w:r>
      <w:r w:rsidRPr="00C6570E">
        <w:rPr>
          <w:szCs w:val="28"/>
        </w:rPr>
        <w:t xml:space="preserve"> </w:t>
      </w:r>
      <w:r w:rsidRPr="00C6570E">
        <w:rPr>
          <w:szCs w:val="28"/>
          <w:lang w:val="en-US"/>
        </w:rPr>
        <w:t>X</w:t>
      </w:r>
      <w:r>
        <w:rPr>
          <w:szCs w:val="28"/>
          <w:lang w:val="en-US"/>
        </w:rPr>
        <w:t>II</w:t>
      </w:r>
      <w:r w:rsidRPr="00C6570E">
        <w:rPr>
          <w:szCs w:val="28"/>
        </w:rPr>
        <w:t xml:space="preserve"> открытого городского хореографического конкурса </w:t>
      </w:r>
      <w:r>
        <w:rPr>
          <w:szCs w:val="28"/>
        </w:rPr>
        <w:t>"</w:t>
      </w:r>
      <w:r w:rsidRPr="00C6570E">
        <w:rPr>
          <w:szCs w:val="28"/>
        </w:rPr>
        <w:t>Танцевальный серпантин</w:t>
      </w:r>
      <w:r>
        <w:rPr>
          <w:szCs w:val="28"/>
        </w:rPr>
        <w:t>"</w:t>
      </w:r>
      <w:r w:rsidRPr="00C6570E">
        <w:rPr>
          <w:szCs w:val="28"/>
        </w:rPr>
        <w:t xml:space="preserve"> (далее – конкурс).</w:t>
      </w:r>
    </w:p>
    <w:p w:rsidR="00E159A0" w:rsidRDefault="00E159A0" w:rsidP="00E159A0">
      <w:pPr>
        <w:pStyle w:val="21"/>
        <w:numPr>
          <w:ilvl w:val="1"/>
          <w:numId w:val="1"/>
        </w:numPr>
        <w:tabs>
          <w:tab w:val="left" w:pos="284"/>
          <w:tab w:val="left" w:pos="567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Цель конкурса: </w:t>
      </w:r>
      <w:r w:rsidRPr="00C6570E">
        <w:rPr>
          <w:szCs w:val="28"/>
        </w:rPr>
        <w:t>повышение исполнительского уровня, сценического мастерства хореографических коллективов и их участников, пропаганда здорового образа жизни</w:t>
      </w:r>
      <w:r>
        <w:rPr>
          <w:szCs w:val="28"/>
        </w:rPr>
        <w:t>.</w:t>
      </w:r>
    </w:p>
    <w:p w:rsidR="00E159A0" w:rsidRDefault="00E159A0" w:rsidP="00E159A0">
      <w:pPr>
        <w:pStyle w:val="21"/>
        <w:numPr>
          <w:ilvl w:val="1"/>
          <w:numId w:val="1"/>
        </w:numPr>
        <w:tabs>
          <w:tab w:val="left" w:pos="284"/>
          <w:tab w:val="left" w:pos="567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 конкурса:</w:t>
      </w:r>
    </w:p>
    <w:p w:rsidR="00E159A0" w:rsidRPr="00C6570E" w:rsidRDefault="00E159A0" w:rsidP="00E159A0">
      <w:pPr>
        <w:tabs>
          <w:tab w:val="left" w:pos="1276"/>
        </w:tabs>
        <w:ind w:firstLine="709"/>
        <w:jc w:val="both"/>
        <w:rPr>
          <w:szCs w:val="28"/>
        </w:rPr>
      </w:pPr>
      <w:r w:rsidRPr="00C6570E">
        <w:rPr>
          <w:szCs w:val="28"/>
        </w:rPr>
        <w:t>укрепление творческих, культурных и дружеских связей между хореографическими коллективами, обмен опытом</w:t>
      </w:r>
      <w:r>
        <w:rPr>
          <w:szCs w:val="28"/>
        </w:rPr>
        <w:t>;</w:t>
      </w:r>
    </w:p>
    <w:p w:rsidR="00E159A0" w:rsidRPr="00C6570E" w:rsidRDefault="00E159A0" w:rsidP="00E159A0">
      <w:pPr>
        <w:tabs>
          <w:tab w:val="left" w:pos="1276"/>
        </w:tabs>
        <w:ind w:firstLine="709"/>
        <w:jc w:val="both"/>
        <w:rPr>
          <w:szCs w:val="28"/>
        </w:rPr>
      </w:pPr>
      <w:r w:rsidRPr="00C6570E">
        <w:rPr>
          <w:szCs w:val="28"/>
        </w:rPr>
        <w:t>популяризация достижений любительской хореографии, сохранение, развитие и поддержка хореографического любительского искусства.</w:t>
      </w:r>
    </w:p>
    <w:p w:rsidR="00E159A0" w:rsidRPr="00036304" w:rsidRDefault="00E159A0" w:rsidP="00E159A0">
      <w:pPr>
        <w:numPr>
          <w:ilvl w:val="1"/>
          <w:numId w:val="1"/>
        </w:numPr>
        <w:tabs>
          <w:tab w:val="clear" w:pos="-152"/>
          <w:tab w:val="left" w:pos="284"/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036304">
        <w:rPr>
          <w:szCs w:val="28"/>
        </w:rPr>
        <w:t xml:space="preserve">Организатор конкурса </w:t>
      </w:r>
      <w:r w:rsidRPr="00086C92">
        <w:rPr>
          <w:szCs w:val="28"/>
        </w:rPr>
        <w:t>–</w:t>
      </w:r>
      <w:r w:rsidRPr="00036304">
        <w:rPr>
          <w:szCs w:val="28"/>
        </w:rPr>
        <w:t xml:space="preserve"> управление культуры и молодёжной политики Администрации муниципального образования </w:t>
      </w:r>
      <w:r>
        <w:rPr>
          <w:szCs w:val="28"/>
        </w:rPr>
        <w:t>"</w:t>
      </w:r>
      <w:r w:rsidRPr="00036304">
        <w:rPr>
          <w:szCs w:val="28"/>
        </w:rPr>
        <w:t>Город Архангельск</w:t>
      </w:r>
      <w:r>
        <w:rPr>
          <w:szCs w:val="28"/>
        </w:rPr>
        <w:t>"</w:t>
      </w:r>
      <w:r w:rsidRPr="00036304">
        <w:rPr>
          <w:szCs w:val="28"/>
        </w:rPr>
        <w:t xml:space="preserve"> (далее – управление) осуществляет общее и методическое руководство </w:t>
      </w:r>
      <w:proofErr w:type="spellStart"/>
      <w:r w:rsidRPr="00036304">
        <w:rPr>
          <w:szCs w:val="28"/>
        </w:rPr>
        <w:t>подго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036304">
        <w:rPr>
          <w:szCs w:val="28"/>
        </w:rPr>
        <w:t>товкой</w:t>
      </w:r>
      <w:proofErr w:type="spellEnd"/>
      <w:r w:rsidRPr="00036304">
        <w:rPr>
          <w:szCs w:val="28"/>
        </w:rPr>
        <w:t xml:space="preserve"> и проведением конкурса</w:t>
      </w:r>
      <w:r w:rsidR="0055707F">
        <w:rPr>
          <w:szCs w:val="28"/>
        </w:rPr>
        <w:t>.</w:t>
      </w:r>
    </w:p>
    <w:p w:rsidR="00E159A0" w:rsidRDefault="00E159A0" w:rsidP="00E159A0">
      <w:pPr>
        <w:numPr>
          <w:ilvl w:val="1"/>
          <w:numId w:val="1"/>
        </w:numPr>
        <w:tabs>
          <w:tab w:val="clear" w:pos="-152"/>
          <w:tab w:val="left" w:pos="567"/>
          <w:tab w:val="left" w:pos="709"/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Исполнитель конкурса </w:t>
      </w:r>
      <w:r w:rsidRPr="00086C92">
        <w:rPr>
          <w:szCs w:val="28"/>
        </w:rPr>
        <w:t>–</w:t>
      </w:r>
      <w:r>
        <w:rPr>
          <w:szCs w:val="28"/>
        </w:rPr>
        <w:t xml:space="preserve"> </w:t>
      </w:r>
      <w:r w:rsidRPr="00086C92">
        <w:rPr>
          <w:szCs w:val="28"/>
        </w:rPr>
        <w:t xml:space="preserve">муниципальное учреждение культуры муниципального образования </w:t>
      </w:r>
      <w:r>
        <w:rPr>
          <w:szCs w:val="28"/>
        </w:rPr>
        <w:t>"</w:t>
      </w:r>
      <w:r w:rsidRPr="00086C92">
        <w:rPr>
          <w:szCs w:val="28"/>
        </w:rPr>
        <w:t>Город Архангельск</w:t>
      </w:r>
      <w:r>
        <w:rPr>
          <w:szCs w:val="28"/>
        </w:rPr>
        <w:t>"</w:t>
      </w:r>
      <w:r w:rsidRPr="00086C92">
        <w:rPr>
          <w:szCs w:val="28"/>
        </w:rPr>
        <w:t xml:space="preserve"> </w:t>
      </w:r>
      <w:r>
        <w:rPr>
          <w:szCs w:val="28"/>
        </w:rPr>
        <w:t>"</w:t>
      </w:r>
      <w:r w:rsidRPr="00086C92">
        <w:rPr>
          <w:szCs w:val="28"/>
        </w:rPr>
        <w:t xml:space="preserve">Культурный центр </w:t>
      </w:r>
      <w:r>
        <w:rPr>
          <w:szCs w:val="28"/>
        </w:rPr>
        <w:t>"</w:t>
      </w:r>
      <w:r w:rsidRPr="00086C92">
        <w:rPr>
          <w:szCs w:val="28"/>
        </w:rPr>
        <w:t>Северный</w:t>
      </w:r>
      <w:r>
        <w:rPr>
          <w:szCs w:val="28"/>
        </w:rPr>
        <w:t>"</w:t>
      </w:r>
      <w:r w:rsidRPr="00086C92">
        <w:rPr>
          <w:szCs w:val="28"/>
        </w:rPr>
        <w:t xml:space="preserve"> (далее – КЦ </w:t>
      </w:r>
      <w:r>
        <w:rPr>
          <w:szCs w:val="28"/>
        </w:rPr>
        <w:t>"</w:t>
      </w:r>
      <w:r w:rsidRPr="00086C92">
        <w:rPr>
          <w:szCs w:val="28"/>
        </w:rPr>
        <w:t>Северный</w:t>
      </w:r>
      <w:r>
        <w:rPr>
          <w:szCs w:val="28"/>
        </w:rPr>
        <w:t>"):</w:t>
      </w:r>
    </w:p>
    <w:p w:rsidR="00E159A0" w:rsidRPr="00C6570E" w:rsidRDefault="00E159A0" w:rsidP="00E159A0">
      <w:pPr>
        <w:pStyle w:val="a5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формирует состав жюри конкурса;</w:t>
      </w:r>
    </w:p>
    <w:p w:rsidR="00E159A0" w:rsidRPr="00C6570E" w:rsidRDefault="00E159A0" w:rsidP="00E159A0">
      <w:pPr>
        <w:pStyle w:val="a5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C6570E">
        <w:rPr>
          <w:sz w:val="28"/>
          <w:szCs w:val="28"/>
        </w:rPr>
        <w:t xml:space="preserve">организует </w:t>
      </w:r>
      <w:r>
        <w:rPr>
          <w:sz w:val="28"/>
          <w:szCs w:val="28"/>
        </w:rPr>
        <w:t>информационное сопровождение подготовки и проведения</w:t>
      </w:r>
      <w:r w:rsidRPr="00C6570E">
        <w:rPr>
          <w:sz w:val="28"/>
          <w:szCs w:val="28"/>
        </w:rPr>
        <w:t xml:space="preserve"> конкурса;</w:t>
      </w:r>
    </w:p>
    <w:p w:rsidR="00E159A0" w:rsidRPr="00C6570E" w:rsidRDefault="00E159A0" w:rsidP="00E159A0">
      <w:pPr>
        <w:pStyle w:val="a5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C6570E">
        <w:rPr>
          <w:sz w:val="28"/>
          <w:szCs w:val="28"/>
        </w:rPr>
        <w:t xml:space="preserve">осуществляет прием заявок на </w:t>
      </w:r>
      <w:r>
        <w:rPr>
          <w:sz w:val="28"/>
          <w:szCs w:val="28"/>
        </w:rPr>
        <w:t xml:space="preserve">отборочный  тур </w:t>
      </w:r>
      <w:r w:rsidRPr="00C6570E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C6570E">
        <w:rPr>
          <w:sz w:val="28"/>
          <w:szCs w:val="28"/>
        </w:rPr>
        <w:t>;</w:t>
      </w:r>
    </w:p>
    <w:p w:rsidR="00E159A0" w:rsidRPr="00443554" w:rsidRDefault="00E159A0" w:rsidP="00E159A0">
      <w:pPr>
        <w:pStyle w:val="a5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C6570E">
        <w:rPr>
          <w:sz w:val="28"/>
          <w:szCs w:val="28"/>
        </w:rPr>
        <w:t xml:space="preserve">организует и проводит отборочный тур, конкурсный </w:t>
      </w:r>
      <w:r>
        <w:rPr>
          <w:sz w:val="28"/>
          <w:szCs w:val="28"/>
        </w:rPr>
        <w:t>концерт</w:t>
      </w:r>
      <w:r w:rsidRPr="00443554">
        <w:rPr>
          <w:sz w:val="28"/>
          <w:szCs w:val="28"/>
        </w:rPr>
        <w:t>;</w:t>
      </w:r>
    </w:p>
    <w:p w:rsidR="00E159A0" w:rsidRDefault="00E159A0" w:rsidP="00E159A0">
      <w:pPr>
        <w:pStyle w:val="a5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расходы на организацию и проведение конкурса, включая расходы по изготовлению дипломов и статуэток, приобретению расходных материалов;</w:t>
      </w:r>
    </w:p>
    <w:p w:rsidR="00E159A0" w:rsidRPr="00C6570E" w:rsidRDefault="00E159A0" w:rsidP="00E159A0">
      <w:pPr>
        <w:pStyle w:val="a5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осуществляет награждение победителей конкурса.</w:t>
      </w:r>
    </w:p>
    <w:p w:rsidR="00E159A0" w:rsidRDefault="00E159A0" w:rsidP="00E159A0">
      <w:pPr>
        <w:pStyle w:val="21"/>
        <w:numPr>
          <w:ilvl w:val="1"/>
          <w:numId w:val="1"/>
        </w:numPr>
        <w:tabs>
          <w:tab w:val="clear" w:pos="-152"/>
          <w:tab w:val="left" w:pos="284"/>
          <w:tab w:val="left" w:pos="567"/>
          <w:tab w:val="left" w:pos="993"/>
          <w:tab w:val="left" w:pos="1276"/>
        </w:tabs>
        <w:ind w:left="0" w:firstLine="709"/>
        <w:rPr>
          <w:szCs w:val="28"/>
        </w:rPr>
      </w:pPr>
      <w:r w:rsidRPr="00D61CC6">
        <w:rPr>
          <w:szCs w:val="28"/>
        </w:rPr>
        <w:t xml:space="preserve">Место проведения конкурса – КЦ </w:t>
      </w:r>
      <w:r>
        <w:rPr>
          <w:szCs w:val="28"/>
        </w:rPr>
        <w:t>"</w:t>
      </w:r>
      <w:r w:rsidRPr="00D61CC6">
        <w:rPr>
          <w:szCs w:val="28"/>
        </w:rPr>
        <w:t>Северный</w:t>
      </w:r>
      <w:r>
        <w:rPr>
          <w:szCs w:val="28"/>
        </w:rPr>
        <w:t>"</w:t>
      </w:r>
      <w:r w:rsidRPr="00D61CC6">
        <w:rPr>
          <w:szCs w:val="28"/>
        </w:rPr>
        <w:t xml:space="preserve">, </w:t>
      </w:r>
      <w:proofErr w:type="spellStart"/>
      <w:r w:rsidRPr="00D61CC6">
        <w:rPr>
          <w:szCs w:val="28"/>
        </w:rPr>
        <w:t>г.Архангельск</w:t>
      </w:r>
      <w:proofErr w:type="spellEnd"/>
      <w:r w:rsidRPr="00D61CC6">
        <w:rPr>
          <w:szCs w:val="28"/>
        </w:rPr>
        <w:t xml:space="preserve">, </w:t>
      </w:r>
      <w:proofErr w:type="spellStart"/>
      <w:r w:rsidRPr="00D61CC6">
        <w:rPr>
          <w:szCs w:val="28"/>
        </w:rPr>
        <w:t>ул.Кировская</w:t>
      </w:r>
      <w:proofErr w:type="spellEnd"/>
      <w:r w:rsidRPr="00D61CC6">
        <w:rPr>
          <w:szCs w:val="28"/>
        </w:rPr>
        <w:t>, д.27.</w:t>
      </w:r>
    </w:p>
    <w:p w:rsidR="00E159A0" w:rsidRDefault="00E159A0" w:rsidP="00E159A0">
      <w:pPr>
        <w:pStyle w:val="21"/>
        <w:numPr>
          <w:ilvl w:val="1"/>
          <w:numId w:val="1"/>
        </w:numPr>
        <w:tabs>
          <w:tab w:val="clear" w:pos="-152"/>
          <w:tab w:val="left" w:pos="284"/>
          <w:tab w:val="left" w:pos="567"/>
          <w:tab w:val="left" w:pos="993"/>
          <w:tab w:val="left" w:pos="1276"/>
        </w:tabs>
        <w:ind w:left="0" w:firstLine="709"/>
        <w:rPr>
          <w:color w:val="000000"/>
          <w:szCs w:val="28"/>
          <w:lang w:eastAsia="ar-SA"/>
        </w:rPr>
        <w:sectPr w:rsidR="00E159A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D77C8">
        <w:rPr>
          <w:bCs/>
          <w:szCs w:val="28"/>
        </w:rPr>
        <w:t>Финансовое обеспечение</w:t>
      </w:r>
      <w:r w:rsidRPr="003D77C8">
        <w:rPr>
          <w:szCs w:val="28"/>
        </w:rPr>
        <w:t xml:space="preserve"> </w:t>
      </w:r>
      <w:r w:rsidRPr="00816DAA">
        <w:rPr>
          <w:color w:val="000000"/>
          <w:szCs w:val="28"/>
          <w:lang w:eastAsia="ar-SA"/>
        </w:rPr>
        <w:t>расходов, связанных с организацией</w:t>
      </w:r>
      <w:r>
        <w:rPr>
          <w:color w:val="000000"/>
          <w:szCs w:val="28"/>
          <w:lang w:val="ru-RU" w:eastAsia="ar-SA"/>
        </w:rPr>
        <w:t xml:space="preserve"> </w:t>
      </w:r>
      <w:r>
        <w:rPr>
          <w:color w:val="000000"/>
          <w:szCs w:val="28"/>
          <w:lang w:val="ru-RU" w:eastAsia="ar-SA"/>
        </w:rPr>
        <w:br/>
      </w:r>
      <w:r w:rsidRPr="00816DAA">
        <w:rPr>
          <w:color w:val="000000"/>
          <w:szCs w:val="28"/>
          <w:lang w:eastAsia="ar-SA"/>
        </w:rPr>
        <w:t xml:space="preserve">и проведением </w:t>
      </w:r>
      <w:r>
        <w:rPr>
          <w:color w:val="000000"/>
          <w:szCs w:val="28"/>
          <w:lang w:val="ru-RU" w:eastAsia="ar-SA"/>
        </w:rPr>
        <w:t>конкурса</w:t>
      </w:r>
      <w:r w:rsidRPr="00816DAA">
        <w:rPr>
          <w:color w:val="000000"/>
          <w:szCs w:val="28"/>
          <w:lang w:eastAsia="ar-SA"/>
        </w:rPr>
        <w:t xml:space="preserve">, осуществляется в пределах бюджетных ассигнований, предусмотренных на эти цели в рамках реализации ведомственной целевой программы </w:t>
      </w:r>
      <w:r>
        <w:rPr>
          <w:color w:val="000000"/>
          <w:szCs w:val="28"/>
          <w:lang w:eastAsia="ar-SA"/>
        </w:rPr>
        <w:t>"</w:t>
      </w:r>
      <w:r w:rsidRPr="00816DAA">
        <w:rPr>
          <w:color w:val="000000"/>
          <w:szCs w:val="28"/>
          <w:lang w:eastAsia="ar-SA"/>
        </w:rPr>
        <w:t>Культура и молодежная политика муниципального образования</w:t>
      </w:r>
    </w:p>
    <w:p w:rsidR="00E159A0" w:rsidRDefault="00E159A0" w:rsidP="00E159A0">
      <w:pPr>
        <w:pStyle w:val="21"/>
        <w:tabs>
          <w:tab w:val="left" w:pos="284"/>
          <w:tab w:val="left" w:pos="567"/>
          <w:tab w:val="left" w:pos="993"/>
          <w:tab w:val="left" w:pos="1276"/>
        </w:tabs>
        <w:jc w:val="center"/>
        <w:rPr>
          <w:color w:val="000000"/>
          <w:szCs w:val="28"/>
          <w:lang w:val="ru-RU" w:eastAsia="ar-SA"/>
        </w:rPr>
      </w:pPr>
      <w:r>
        <w:rPr>
          <w:color w:val="000000"/>
          <w:szCs w:val="28"/>
          <w:lang w:val="ru-RU" w:eastAsia="ar-SA"/>
        </w:rPr>
        <w:lastRenderedPageBreak/>
        <w:t>2</w:t>
      </w:r>
    </w:p>
    <w:p w:rsidR="00E159A0" w:rsidRDefault="00E159A0" w:rsidP="00E159A0">
      <w:pPr>
        <w:pStyle w:val="21"/>
        <w:tabs>
          <w:tab w:val="left" w:pos="284"/>
          <w:tab w:val="left" w:pos="567"/>
          <w:tab w:val="left" w:pos="993"/>
          <w:tab w:val="left" w:pos="1276"/>
        </w:tabs>
        <w:rPr>
          <w:color w:val="000000"/>
          <w:szCs w:val="28"/>
          <w:lang w:val="ru-RU" w:eastAsia="ar-SA"/>
        </w:rPr>
      </w:pPr>
    </w:p>
    <w:p w:rsidR="00E159A0" w:rsidRPr="00D61CC6" w:rsidRDefault="00E159A0" w:rsidP="00E159A0">
      <w:pPr>
        <w:pStyle w:val="21"/>
        <w:tabs>
          <w:tab w:val="left" w:pos="284"/>
          <w:tab w:val="left" w:pos="567"/>
          <w:tab w:val="left" w:pos="993"/>
          <w:tab w:val="left" w:pos="1276"/>
        </w:tabs>
        <w:rPr>
          <w:szCs w:val="28"/>
        </w:rPr>
      </w:pPr>
      <w:r>
        <w:rPr>
          <w:color w:val="000000"/>
          <w:szCs w:val="28"/>
          <w:lang w:eastAsia="ar-SA"/>
        </w:rPr>
        <w:t>"</w:t>
      </w:r>
      <w:r w:rsidRPr="00816DAA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 xml:space="preserve">", утвержденной постановлением Администрации </w:t>
      </w:r>
      <w:proofErr w:type="spellStart"/>
      <w:r>
        <w:rPr>
          <w:color w:val="000000"/>
          <w:szCs w:val="28"/>
          <w:lang w:eastAsia="ar-SA"/>
        </w:rPr>
        <w:t>муници</w:t>
      </w:r>
      <w:proofErr w:type="spellEnd"/>
      <w:r>
        <w:rPr>
          <w:color w:val="000000"/>
          <w:szCs w:val="28"/>
          <w:lang w:val="ru-RU" w:eastAsia="ar-SA"/>
        </w:rPr>
        <w:t>-</w:t>
      </w:r>
      <w:proofErr w:type="spellStart"/>
      <w:r>
        <w:rPr>
          <w:color w:val="000000"/>
          <w:szCs w:val="28"/>
          <w:lang w:eastAsia="ar-SA"/>
        </w:rPr>
        <w:t>пального</w:t>
      </w:r>
      <w:proofErr w:type="spellEnd"/>
      <w:r>
        <w:rPr>
          <w:color w:val="000000"/>
          <w:szCs w:val="28"/>
          <w:lang w:eastAsia="ar-SA"/>
        </w:rPr>
        <w:t xml:space="preserve"> образования "Город Архангельск" от 15.01.2016 № 22, и иных </w:t>
      </w:r>
      <w:proofErr w:type="spellStart"/>
      <w:r>
        <w:rPr>
          <w:color w:val="000000"/>
          <w:szCs w:val="28"/>
          <w:lang w:eastAsia="ar-SA"/>
        </w:rPr>
        <w:t>источ</w:t>
      </w:r>
      <w:proofErr w:type="spellEnd"/>
      <w:r>
        <w:rPr>
          <w:color w:val="000000"/>
          <w:szCs w:val="28"/>
          <w:lang w:val="ru-RU" w:eastAsia="ar-SA"/>
        </w:rPr>
        <w:t>-</w:t>
      </w:r>
      <w:proofErr w:type="spellStart"/>
      <w:r>
        <w:rPr>
          <w:color w:val="000000"/>
          <w:szCs w:val="28"/>
          <w:lang w:eastAsia="ar-SA"/>
        </w:rPr>
        <w:t>ников</w:t>
      </w:r>
      <w:proofErr w:type="spellEnd"/>
      <w:r>
        <w:rPr>
          <w:color w:val="000000"/>
          <w:szCs w:val="28"/>
          <w:lang w:eastAsia="ar-SA"/>
        </w:rPr>
        <w:t>, не запрещенных законодательством</w:t>
      </w:r>
      <w:r w:rsidRPr="00D61CC6">
        <w:rPr>
          <w:szCs w:val="28"/>
        </w:rPr>
        <w:t>.</w:t>
      </w:r>
    </w:p>
    <w:p w:rsidR="00E159A0" w:rsidRDefault="00E159A0" w:rsidP="00E159A0">
      <w:pPr>
        <w:pStyle w:val="21"/>
        <w:rPr>
          <w:szCs w:val="28"/>
        </w:rPr>
      </w:pPr>
    </w:p>
    <w:p w:rsidR="00E159A0" w:rsidRPr="0060555B" w:rsidRDefault="00E159A0" w:rsidP="00E159A0">
      <w:pPr>
        <w:pStyle w:val="2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b/>
          <w:szCs w:val="28"/>
        </w:rPr>
      </w:pPr>
      <w:r w:rsidRPr="0060555B">
        <w:rPr>
          <w:b/>
          <w:szCs w:val="28"/>
        </w:rPr>
        <w:t>Условия</w:t>
      </w:r>
      <w:r>
        <w:rPr>
          <w:b/>
          <w:szCs w:val="28"/>
        </w:rPr>
        <w:t>,</w:t>
      </w:r>
      <w:r w:rsidRPr="0060555B">
        <w:rPr>
          <w:b/>
          <w:szCs w:val="28"/>
        </w:rPr>
        <w:t xml:space="preserve"> порядок </w:t>
      </w:r>
      <w:r>
        <w:rPr>
          <w:b/>
          <w:szCs w:val="28"/>
        </w:rPr>
        <w:t xml:space="preserve">организации и </w:t>
      </w:r>
      <w:r w:rsidRPr="0060555B">
        <w:rPr>
          <w:b/>
          <w:szCs w:val="28"/>
        </w:rPr>
        <w:t>проведения конкурса</w:t>
      </w:r>
    </w:p>
    <w:p w:rsidR="00E159A0" w:rsidRDefault="00E159A0" w:rsidP="00E159A0">
      <w:pPr>
        <w:jc w:val="both"/>
        <w:rPr>
          <w:szCs w:val="28"/>
        </w:rPr>
      </w:pPr>
    </w:p>
    <w:p w:rsidR="00E159A0" w:rsidRDefault="00E159A0" w:rsidP="00E159A0">
      <w:pPr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szCs w:val="28"/>
        </w:rPr>
      </w:pPr>
      <w:r>
        <w:rPr>
          <w:szCs w:val="28"/>
        </w:rPr>
        <w:t>В конкурсе принимают участие хореографические коллективы (далее – участники конкурса).</w:t>
      </w:r>
    </w:p>
    <w:p w:rsidR="00E159A0" w:rsidRDefault="00E159A0" w:rsidP="00E159A0">
      <w:pPr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szCs w:val="28"/>
        </w:rPr>
      </w:pPr>
      <w:r>
        <w:rPr>
          <w:szCs w:val="28"/>
        </w:rPr>
        <w:t>Конкурс проводится по следующим номинациям:</w:t>
      </w:r>
    </w:p>
    <w:p w:rsidR="00E159A0" w:rsidRDefault="00E159A0" w:rsidP="00E159A0">
      <w:pPr>
        <w:ind w:firstLine="709"/>
        <w:jc w:val="both"/>
        <w:rPr>
          <w:szCs w:val="28"/>
        </w:rPr>
      </w:pPr>
      <w:r>
        <w:rPr>
          <w:szCs w:val="28"/>
        </w:rPr>
        <w:t>"Эстрадный танец",</w:t>
      </w:r>
    </w:p>
    <w:p w:rsidR="00E159A0" w:rsidRDefault="00E159A0" w:rsidP="00E159A0">
      <w:pPr>
        <w:ind w:firstLine="709"/>
        <w:jc w:val="both"/>
        <w:rPr>
          <w:szCs w:val="28"/>
        </w:rPr>
      </w:pPr>
      <w:r>
        <w:rPr>
          <w:szCs w:val="28"/>
        </w:rPr>
        <w:t>"Народный танец"</w:t>
      </w:r>
      <w:r w:rsidRPr="00C6570E">
        <w:rPr>
          <w:szCs w:val="28"/>
        </w:rPr>
        <w:t xml:space="preserve"> </w:t>
      </w:r>
    </w:p>
    <w:p w:rsidR="00E159A0" w:rsidRDefault="00E159A0" w:rsidP="00E159A0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C6570E">
        <w:rPr>
          <w:szCs w:val="28"/>
        </w:rPr>
        <w:t>следующи</w:t>
      </w:r>
      <w:r>
        <w:rPr>
          <w:szCs w:val="28"/>
        </w:rPr>
        <w:t>х возрастных группах</w:t>
      </w:r>
      <w:r w:rsidRPr="00C6570E">
        <w:rPr>
          <w:szCs w:val="28"/>
        </w:rPr>
        <w:t>:</w:t>
      </w:r>
    </w:p>
    <w:p w:rsidR="00E159A0" w:rsidRDefault="00E159A0" w:rsidP="00E159A0">
      <w:pPr>
        <w:ind w:firstLine="709"/>
        <w:jc w:val="both"/>
        <w:rPr>
          <w:szCs w:val="28"/>
        </w:rPr>
      </w:pPr>
      <w:r w:rsidRPr="00C6570E">
        <w:rPr>
          <w:szCs w:val="28"/>
          <w:lang w:val="en-US"/>
        </w:rPr>
        <w:t>I</w:t>
      </w:r>
      <w:r>
        <w:rPr>
          <w:szCs w:val="28"/>
        </w:rPr>
        <w:t xml:space="preserve"> возрастная группа – 5-8 лет;</w:t>
      </w:r>
    </w:p>
    <w:p w:rsidR="00E159A0" w:rsidRDefault="00E159A0" w:rsidP="00E159A0">
      <w:pPr>
        <w:ind w:firstLine="709"/>
        <w:jc w:val="both"/>
        <w:rPr>
          <w:szCs w:val="28"/>
        </w:rPr>
      </w:pPr>
      <w:r w:rsidRPr="00C6570E">
        <w:rPr>
          <w:szCs w:val="28"/>
          <w:lang w:val="en-US"/>
        </w:rPr>
        <w:t>II</w:t>
      </w:r>
      <w:r>
        <w:rPr>
          <w:szCs w:val="28"/>
        </w:rPr>
        <w:t xml:space="preserve"> возрастная </w:t>
      </w:r>
      <w:r w:rsidRPr="00C6570E">
        <w:rPr>
          <w:szCs w:val="28"/>
        </w:rPr>
        <w:t>группа</w:t>
      </w:r>
      <w:r>
        <w:rPr>
          <w:szCs w:val="28"/>
        </w:rPr>
        <w:t xml:space="preserve"> – 9-12 лет;</w:t>
      </w:r>
    </w:p>
    <w:p w:rsidR="00E159A0" w:rsidRDefault="00E159A0" w:rsidP="00E159A0">
      <w:pPr>
        <w:ind w:firstLine="709"/>
        <w:jc w:val="both"/>
        <w:rPr>
          <w:szCs w:val="28"/>
        </w:rPr>
      </w:pPr>
      <w:r w:rsidRPr="00C6570E">
        <w:rPr>
          <w:szCs w:val="28"/>
          <w:lang w:val="en-US"/>
        </w:rPr>
        <w:t>III</w:t>
      </w:r>
      <w:r>
        <w:rPr>
          <w:szCs w:val="28"/>
        </w:rPr>
        <w:t xml:space="preserve"> возрастная </w:t>
      </w:r>
      <w:r w:rsidRPr="00C6570E">
        <w:rPr>
          <w:szCs w:val="28"/>
        </w:rPr>
        <w:t xml:space="preserve">группа  </w:t>
      </w:r>
      <w:r>
        <w:rPr>
          <w:szCs w:val="28"/>
        </w:rPr>
        <w:t>– 13-15</w:t>
      </w:r>
      <w:r w:rsidRPr="00C6570E">
        <w:rPr>
          <w:szCs w:val="28"/>
        </w:rPr>
        <w:t xml:space="preserve"> лет;</w:t>
      </w:r>
    </w:p>
    <w:p w:rsidR="00E159A0" w:rsidRDefault="00E159A0" w:rsidP="00E159A0">
      <w:pPr>
        <w:ind w:firstLine="709"/>
        <w:jc w:val="both"/>
        <w:rPr>
          <w:szCs w:val="28"/>
        </w:rPr>
      </w:pPr>
      <w:r w:rsidRPr="00C6570E">
        <w:rPr>
          <w:szCs w:val="28"/>
          <w:lang w:val="en-US"/>
        </w:rPr>
        <w:t>IV</w:t>
      </w:r>
      <w:r>
        <w:rPr>
          <w:szCs w:val="28"/>
        </w:rPr>
        <w:t xml:space="preserve"> возрастная </w:t>
      </w:r>
      <w:r w:rsidRPr="00C6570E">
        <w:rPr>
          <w:szCs w:val="28"/>
        </w:rPr>
        <w:t xml:space="preserve">группа </w:t>
      </w:r>
      <w:r>
        <w:rPr>
          <w:szCs w:val="28"/>
        </w:rPr>
        <w:t>– 16</w:t>
      </w:r>
      <w:r w:rsidRPr="00C6570E">
        <w:rPr>
          <w:szCs w:val="28"/>
        </w:rPr>
        <w:t>-20 лет.</w:t>
      </w:r>
    </w:p>
    <w:p w:rsidR="00E159A0" w:rsidRDefault="00E159A0" w:rsidP="00E159A0">
      <w:pPr>
        <w:numPr>
          <w:ilvl w:val="1"/>
          <w:numId w:val="1"/>
        </w:numPr>
        <w:tabs>
          <w:tab w:val="left" w:pos="567"/>
          <w:tab w:val="left" w:pos="1276"/>
        </w:tabs>
        <w:ind w:left="0" w:firstLine="709"/>
        <w:jc w:val="both"/>
        <w:rPr>
          <w:szCs w:val="28"/>
        </w:rPr>
      </w:pPr>
      <w:r w:rsidRPr="00C6570E">
        <w:rPr>
          <w:szCs w:val="28"/>
        </w:rPr>
        <w:t>Участник</w:t>
      </w:r>
      <w:r>
        <w:rPr>
          <w:szCs w:val="28"/>
        </w:rPr>
        <w:t xml:space="preserve"> конкурса </w:t>
      </w:r>
      <w:r w:rsidRPr="00C6570E">
        <w:rPr>
          <w:szCs w:val="28"/>
        </w:rPr>
        <w:t>представляет на</w:t>
      </w:r>
      <w:r>
        <w:rPr>
          <w:szCs w:val="28"/>
        </w:rPr>
        <w:t xml:space="preserve"> </w:t>
      </w:r>
      <w:r w:rsidRPr="00C6570E">
        <w:rPr>
          <w:szCs w:val="28"/>
        </w:rPr>
        <w:t>конкурс</w:t>
      </w:r>
      <w:r>
        <w:rPr>
          <w:szCs w:val="28"/>
        </w:rPr>
        <w:t xml:space="preserve"> </w:t>
      </w:r>
      <w:r w:rsidRPr="00C6570E">
        <w:rPr>
          <w:szCs w:val="28"/>
        </w:rPr>
        <w:t xml:space="preserve">не более </w:t>
      </w:r>
      <w:r>
        <w:rPr>
          <w:szCs w:val="28"/>
        </w:rPr>
        <w:t xml:space="preserve">двух </w:t>
      </w:r>
      <w:r w:rsidRPr="00DC75DB">
        <w:rPr>
          <w:szCs w:val="28"/>
        </w:rPr>
        <w:t>танце</w:t>
      </w:r>
      <w:r>
        <w:rPr>
          <w:szCs w:val="28"/>
        </w:rPr>
        <w:t>в</w:t>
      </w:r>
      <w:r w:rsidRPr="00DC75DB">
        <w:rPr>
          <w:szCs w:val="28"/>
        </w:rPr>
        <w:t>альных постановок</w:t>
      </w:r>
      <w:r w:rsidRPr="00C6570E">
        <w:rPr>
          <w:szCs w:val="28"/>
        </w:rPr>
        <w:t xml:space="preserve"> в </w:t>
      </w:r>
      <w:r>
        <w:rPr>
          <w:szCs w:val="28"/>
        </w:rPr>
        <w:t xml:space="preserve">одной или двух номинациях, </w:t>
      </w:r>
      <w:r w:rsidRPr="00C6570E">
        <w:rPr>
          <w:szCs w:val="28"/>
        </w:rPr>
        <w:t xml:space="preserve">в одной </w:t>
      </w:r>
      <w:r>
        <w:rPr>
          <w:szCs w:val="28"/>
        </w:rPr>
        <w:t>или нескольких</w:t>
      </w:r>
      <w:r w:rsidRPr="00C6570E">
        <w:rPr>
          <w:szCs w:val="28"/>
        </w:rPr>
        <w:t xml:space="preserve"> возрастных группах. </w:t>
      </w:r>
    </w:p>
    <w:p w:rsidR="00E159A0" w:rsidRDefault="00E159A0" w:rsidP="00E159A0">
      <w:pPr>
        <w:numPr>
          <w:ilvl w:val="1"/>
          <w:numId w:val="1"/>
        </w:numPr>
        <w:tabs>
          <w:tab w:val="left" w:pos="567"/>
          <w:tab w:val="left" w:pos="1276"/>
        </w:tabs>
        <w:ind w:left="0" w:firstLine="709"/>
        <w:jc w:val="both"/>
        <w:rPr>
          <w:szCs w:val="28"/>
        </w:rPr>
      </w:pPr>
      <w:r w:rsidRPr="00C6570E">
        <w:rPr>
          <w:szCs w:val="28"/>
        </w:rPr>
        <w:t xml:space="preserve">Продолжительность одной </w:t>
      </w:r>
      <w:r>
        <w:rPr>
          <w:szCs w:val="28"/>
        </w:rPr>
        <w:t xml:space="preserve">танцевальной </w:t>
      </w:r>
      <w:r w:rsidRPr="00C6570E">
        <w:rPr>
          <w:szCs w:val="28"/>
        </w:rPr>
        <w:t xml:space="preserve">постановки не более </w:t>
      </w:r>
      <w:r>
        <w:rPr>
          <w:szCs w:val="28"/>
        </w:rPr>
        <w:br/>
        <w:t>4</w:t>
      </w:r>
      <w:r w:rsidRPr="00C6570E">
        <w:rPr>
          <w:szCs w:val="28"/>
        </w:rPr>
        <w:t xml:space="preserve"> минут. </w:t>
      </w:r>
      <w:r>
        <w:rPr>
          <w:szCs w:val="28"/>
        </w:rPr>
        <w:t>Рекомендуемое к</w:t>
      </w:r>
      <w:r w:rsidRPr="00C6570E">
        <w:rPr>
          <w:szCs w:val="28"/>
        </w:rPr>
        <w:t xml:space="preserve">оличество исполнителей в </w:t>
      </w:r>
      <w:r>
        <w:rPr>
          <w:szCs w:val="28"/>
        </w:rPr>
        <w:t>танцевальной</w:t>
      </w:r>
      <w:r w:rsidRPr="00C6570E">
        <w:rPr>
          <w:szCs w:val="28"/>
        </w:rPr>
        <w:t xml:space="preserve"> постановке  не более 20 человек.</w:t>
      </w:r>
    </w:p>
    <w:p w:rsidR="00E159A0" w:rsidRPr="007876E7" w:rsidRDefault="00E159A0" w:rsidP="00E159A0">
      <w:pPr>
        <w:numPr>
          <w:ilvl w:val="1"/>
          <w:numId w:val="1"/>
        </w:numPr>
        <w:tabs>
          <w:tab w:val="left" w:pos="567"/>
          <w:tab w:val="left" w:pos="1276"/>
        </w:tabs>
        <w:ind w:left="0" w:firstLine="709"/>
        <w:jc w:val="both"/>
        <w:rPr>
          <w:szCs w:val="28"/>
        </w:rPr>
      </w:pPr>
      <w:r w:rsidRPr="007876E7">
        <w:rPr>
          <w:szCs w:val="28"/>
        </w:rPr>
        <w:t>Участник конкурса должен представить фонограммы</w:t>
      </w:r>
      <w:r>
        <w:rPr>
          <w:szCs w:val="28"/>
        </w:rPr>
        <w:t xml:space="preserve"> </w:t>
      </w:r>
      <w:r w:rsidRPr="009E0597">
        <w:rPr>
          <w:rFonts w:eastAsia="TimesNewRomanPSMT"/>
          <w:szCs w:val="28"/>
        </w:rPr>
        <w:t>на USB-носителе или в электронном виде с качественной записью</w:t>
      </w:r>
      <w:r w:rsidRPr="007876E7">
        <w:rPr>
          <w:szCs w:val="28"/>
        </w:rPr>
        <w:t xml:space="preserve"> звукорежиссёру </w:t>
      </w:r>
      <w:r>
        <w:rPr>
          <w:szCs w:val="28"/>
        </w:rPr>
        <w:br/>
      </w:r>
      <w:r w:rsidRPr="007876E7">
        <w:rPr>
          <w:szCs w:val="28"/>
        </w:rPr>
        <w:t xml:space="preserve">КЦ </w:t>
      </w:r>
      <w:r>
        <w:rPr>
          <w:szCs w:val="28"/>
        </w:rPr>
        <w:t>"</w:t>
      </w:r>
      <w:r w:rsidRPr="007876E7">
        <w:rPr>
          <w:szCs w:val="28"/>
        </w:rPr>
        <w:t>Северный</w:t>
      </w:r>
      <w:r>
        <w:rPr>
          <w:szCs w:val="28"/>
        </w:rPr>
        <w:t>"</w:t>
      </w:r>
      <w:r w:rsidRPr="007876E7">
        <w:rPr>
          <w:szCs w:val="28"/>
        </w:rPr>
        <w:t xml:space="preserve"> на отборочный тур</w:t>
      </w:r>
      <w:r>
        <w:rPr>
          <w:szCs w:val="28"/>
        </w:rPr>
        <w:t xml:space="preserve"> конкурса</w:t>
      </w:r>
      <w:r w:rsidRPr="007876E7">
        <w:rPr>
          <w:szCs w:val="28"/>
        </w:rPr>
        <w:t>.</w:t>
      </w:r>
    </w:p>
    <w:p w:rsidR="00E159A0" w:rsidRPr="00DC75DB" w:rsidRDefault="00E159A0" w:rsidP="00E159A0">
      <w:pPr>
        <w:numPr>
          <w:ilvl w:val="1"/>
          <w:numId w:val="1"/>
        </w:numPr>
        <w:tabs>
          <w:tab w:val="left" w:pos="567"/>
          <w:tab w:val="left" w:pos="1276"/>
        </w:tabs>
        <w:ind w:left="0" w:firstLine="709"/>
        <w:jc w:val="both"/>
        <w:rPr>
          <w:szCs w:val="28"/>
        </w:rPr>
      </w:pPr>
      <w:r w:rsidRPr="00F234BC">
        <w:rPr>
          <w:szCs w:val="28"/>
        </w:rPr>
        <w:t xml:space="preserve">Участники конкурса, получившие на предыдущих </w:t>
      </w:r>
      <w:r w:rsidRPr="0084569A">
        <w:rPr>
          <w:szCs w:val="28"/>
        </w:rPr>
        <w:t>открытых город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84569A">
        <w:rPr>
          <w:szCs w:val="28"/>
        </w:rPr>
        <w:t>ских</w:t>
      </w:r>
      <w:proofErr w:type="spellEnd"/>
      <w:r w:rsidRPr="0084569A">
        <w:rPr>
          <w:szCs w:val="28"/>
        </w:rPr>
        <w:t xml:space="preserve"> хореографических конкурсах </w:t>
      </w:r>
      <w:r>
        <w:rPr>
          <w:szCs w:val="28"/>
        </w:rPr>
        <w:t>"</w:t>
      </w:r>
      <w:r w:rsidRPr="0084569A">
        <w:rPr>
          <w:szCs w:val="28"/>
        </w:rPr>
        <w:t>Танцевальный серпантин</w:t>
      </w:r>
      <w:r>
        <w:rPr>
          <w:szCs w:val="28"/>
        </w:rPr>
        <w:t xml:space="preserve">" </w:t>
      </w:r>
      <w:r w:rsidRPr="00F234BC">
        <w:rPr>
          <w:szCs w:val="28"/>
        </w:rPr>
        <w:t xml:space="preserve">звания </w:t>
      </w:r>
      <w:r>
        <w:rPr>
          <w:szCs w:val="28"/>
        </w:rPr>
        <w:t>"</w:t>
      </w:r>
      <w:r w:rsidRPr="00F234BC">
        <w:rPr>
          <w:szCs w:val="28"/>
        </w:rPr>
        <w:t>Лауреат</w:t>
      </w:r>
      <w:r>
        <w:rPr>
          <w:szCs w:val="28"/>
        </w:rPr>
        <w:t>"</w:t>
      </w:r>
      <w:r w:rsidRPr="00F234BC">
        <w:rPr>
          <w:szCs w:val="28"/>
        </w:rPr>
        <w:t xml:space="preserve"> и </w:t>
      </w:r>
      <w:r>
        <w:rPr>
          <w:szCs w:val="28"/>
        </w:rPr>
        <w:t>"</w:t>
      </w:r>
      <w:r w:rsidRPr="00F234BC">
        <w:rPr>
          <w:szCs w:val="28"/>
        </w:rPr>
        <w:t>Дипломант</w:t>
      </w:r>
      <w:r>
        <w:rPr>
          <w:szCs w:val="28"/>
        </w:rPr>
        <w:t>"</w:t>
      </w:r>
      <w:r w:rsidRPr="00F234BC">
        <w:rPr>
          <w:szCs w:val="28"/>
        </w:rPr>
        <w:t xml:space="preserve">, представляют на конкурс </w:t>
      </w:r>
      <w:r>
        <w:rPr>
          <w:szCs w:val="28"/>
        </w:rPr>
        <w:t xml:space="preserve">новые </w:t>
      </w:r>
      <w:r w:rsidRPr="00DC75DB">
        <w:rPr>
          <w:szCs w:val="28"/>
        </w:rPr>
        <w:t>танцевальные постановки.</w:t>
      </w:r>
    </w:p>
    <w:p w:rsidR="00E159A0" w:rsidRPr="00F234BC" w:rsidRDefault="00E159A0" w:rsidP="00E159A0">
      <w:pPr>
        <w:numPr>
          <w:ilvl w:val="1"/>
          <w:numId w:val="1"/>
        </w:numPr>
        <w:tabs>
          <w:tab w:val="left" w:pos="567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Программа</w:t>
      </w:r>
      <w:r w:rsidRPr="00F234BC">
        <w:rPr>
          <w:szCs w:val="28"/>
        </w:rPr>
        <w:t xml:space="preserve"> конкурса:</w:t>
      </w:r>
    </w:p>
    <w:p w:rsidR="00E159A0" w:rsidRPr="007C153C" w:rsidRDefault="00E159A0" w:rsidP="00E159A0">
      <w:pPr>
        <w:ind w:firstLine="709"/>
        <w:jc w:val="both"/>
        <w:rPr>
          <w:szCs w:val="28"/>
        </w:rPr>
      </w:pPr>
      <w:r>
        <w:rPr>
          <w:szCs w:val="28"/>
        </w:rPr>
        <w:t>02 и 03 апреля 2016</w:t>
      </w:r>
      <w:r w:rsidRPr="007C153C">
        <w:rPr>
          <w:szCs w:val="28"/>
        </w:rPr>
        <w:t xml:space="preserve"> года (</w:t>
      </w:r>
      <w:r w:rsidRPr="008E3D8D">
        <w:rPr>
          <w:szCs w:val="28"/>
        </w:rPr>
        <w:t>время оговаривается заранее с каждым участником конкурса</w:t>
      </w:r>
      <w:r w:rsidRPr="007C153C">
        <w:rPr>
          <w:szCs w:val="28"/>
        </w:rPr>
        <w:t>) – отборочный тур, прогонные репетиции;</w:t>
      </w:r>
    </w:p>
    <w:p w:rsidR="00E159A0" w:rsidRPr="007C153C" w:rsidRDefault="00E159A0" w:rsidP="00E159A0">
      <w:pPr>
        <w:ind w:firstLine="709"/>
        <w:jc w:val="both"/>
        <w:rPr>
          <w:szCs w:val="28"/>
        </w:rPr>
      </w:pPr>
      <w:r>
        <w:rPr>
          <w:szCs w:val="28"/>
        </w:rPr>
        <w:t>15</w:t>
      </w:r>
      <w:r w:rsidRPr="007C153C">
        <w:rPr>
          <w:szCs w:val="28"/>
        </w:rPr>
        <w:t xml:space="preserve"> апреля 201</w:t>
      </w:r>
      <w:r>
        <w:rPr>
          <w:szCs w:val="28"/>
        </w:rPr>
        <w:t>6</w:t>
      </w:r>
      <w:r w:rsidRPr="007C153C">
        <w:rPr>
          <w:szCs w:val="28"/>
        </w:rPr>
        <w:t xml:space="preserve"> года в 17 часов – генеральная репетиция</w:t>
      </w:r>
      <w:r>
        <w:rPr>
          <w:szCs w:val="28"/>
        </w:rPr>
        <w:t xml:space="preserve"> конкурсного концерта</w:t>
      </w:r>
      <w:r w:rsidRPr="007C153C">
        <w:rPr>
          <w:szCs w:val="28"/>
        </w:rPr>
        <w:t>;</w:t>
      </w:r>
    </w:p>
    <w:p w:rsidR="00E159A0" w:rsidRPr="00022E28" w:rsidRDefault="00E159A0" w:rsidP="00E159A0">
      <w:pPr>
        <w:ind w:firstLine="709"/>
        <w:jc w:val="both"/>
        <w:rPr>
          <w:szCs w:val="28"/>
        </w:rPr>
      </w:pPr>
      <w:r w:rsidRPr="00022E28">
        <w:rPr>
          <w:szCs w:val="28"/>
        </w:rPr>
        <w:t xml:space="preserve">17 апреля 2016 года в 12 часов – конкурсный концерт и церемония награждения победителей конкурса; </w:t>
      </w:r>
    </w:p>
    <w:p w:rsidR="00E159A0" w:rsidRPr="007C153C" w:rsidRDefault="00E159A0" w:rsidP="00E159A0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17 апреля 2016</w:t>
      </w:r>
      <w:r w:rsidRPr="007C153C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Pr="007C153C">
        <w:rPr>
          <w:szCs w:val="28"/>
        </w:rPr>
        <w:t>по окончании церемонии награждения – круглый стол по итогам  конкурса  для руководителей хореографических коллективов.</w:t>
      </w:r>
    </w:p>
    <w:p w:rsidR="00E159A0" w:rsidRPr="00E159A0" w:rsidRDefault="00E159A0" w:rsidP="00E159A0">
      <w:pPr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Cs w:val="28"/>
        </w:rPr>
      </w:pPr>
      <w:r w:rsidRPr="007C153C">
        <w:rPr>
          <w:szCs w:val="28"/>
        </w:rPr>
        <w:t xml:space="preserve">Участники </w:t>
      </w:r>
      <w:r w:rsidRPr="00E159A0">
        <w:rPr>
          <w:szCs w:val="28"/>
        </w:rPr>
        <w:t xml:space="preserve">конкурса, не принимавшие участие в репетициях, </w:t>
      </w:r>
      <w:r w:rsidRPr="00E159A0">
        <w:rPr>
          <w:szCs w:val="28"/>
        </w:rPr>
        <w:br/>
        <w:t>к участию в конкурсном концерте не допускаются.</w:t>
      </w:r>
    </w:p>
    <w:p w:rsidR="00E159A0" w:rsidRDefault="00E159A0" w:rsidP="00E159A0">
      <w:pPr>
        <w:pStyle w:val="11"/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159A0">
        <w:rPr>
          <w:sz w:val="28"/>
          <w:szCs w:val="28"/>
        </w:rPr>
        <w:t xml:space="preserve"> Для участия в конкурсе необходимо до 18 часов 01 апреля 2016 года подать анкету-заявку</w:t>
      </w:r>
      <w:r w:rsidRPr="00E159A0">
        <w:rPr>
          <w:b/>
          <w:sz w:val="28"/>
          <w:szCs w:val="28"/>
        </w:rPr>
        <w:t xml:space="preserve"> </w:t>
      </w:r>
      <w:r w:rsidRPr="00E159A0">
        <w:rPr>
          <w:sz w:val="28"/>
          <w:szCs w:val="28"/>
        </w:rPr>
        <w:t xml:space="preserve">по форме согласно приложению к настоящему </w:t>
      </w:r>
      <w:proofErr w:type="spellStart"/>
      <w:r w:rsidRPr="00E159A0">
        <w:rPr>
          <w:sz w:val="28"/>
          <w:szCs w:val="28"/>
        </w:rPr>
        <w:t>Положе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E159A0">
        <w:rPr>
          <w:sz w:val="28"/>
          <w:szCs w:val="28"/>
        </w:rPr>
        <w:t>нию</w:t>
      </w:r>
      <w:proofErr w:type="spellEnd"/>
      <w:r w:rsidRPr="00E159A0">
        <w:rPr>
          <w:sz w:val="28"/>
          <w:szCs w:val="28"/>
        </w:rPr>
        <w:t xml:space="preserve">. Заявки принимаются  в КЦ "Северный", каб.52, по факсу 23-47-22 или на электронный адрес </w:t>
      </w:r>
      <w:hyperlink r:id="rId6" w:history="1">
        <w:r w:rsidRPr="00E159A0">
          <w:rPr>
            <w:rStyle w:val="a6"/>
            <w:color w:val="auto"/>
            <w:sz w:val="28"/>
            <w:szCs w:val="28"/>
            <w:u w:val="none"/>
            <w:lang w:val="en-US"/>
          </w:rPr>
          <w:t>kcsever</w:t>
        </w:r>
        <w:r w:rsidRPr="00E159A0">
          <w:rPr>
            <w:rStyle w:val="a6"/>
            <w:color w:val="auto"/>
            <w:sz w:val="28"/>
            <w:szCs w:val="28"/>
            <w:u w:val="none"/>
          </w:rPr>
          <w:t>.</w:t>
        </w:r>
        <w:r w:rsidRPr="00E159A0">
          <w:rPr>
            <w:rStyle w:val="a6"/>
            <w:color w:val="auto"/>
            <w:sz w:val="28"/>
            <w:szCs w:val="28"/>
            <w:u w:val="none"/>
            <w:lang w:val="en-US"/>
          </w:rPr>
          <w:t>kab</w:t>
        </w:r>
        <w:r w:rsidRPr="00E159A0">
          <w:rPr>
            <w:rStyle w:val="a6"/>
            <w:color w:val="auto"/>
            <w:sz w:val="28"/>
            <w:szCs w:val="28"/>
            <w:u w:val="none"/>
          </w:rPr>
          <w:t>57@</w:t>
        </w:r>
        <w:r w:rsidRPr="00E159A0">
          <w:rPr>
            <w:rStyle w:val="a6"/>
            <w:color w:val="auto"/>
            <w:sz w:val="28"/>
            <w:szCs w:val="28"/>
            <w:u w:val="none"/>
            <w:lang w:val="en-US"/>
          </w:rPr>
          <w:t>yandex</w:t>
        </w:r>
        <w:r w:rsidRPr="00E159A0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E159A0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159A0">
        <w:rPr>
          <w:sz w:val="28"/>
          <w:szCs w:val="28"/>
        </w:rPr>
        <w:t>.</w:t>
      </w:r>
    </w:p>
    <w:p w:rsidR="00E159A0" w:rsidRDefault="00E159A0" w:rsidP="00E159A0">
      <w:pPr>
        <w:pStyle w:val="11"/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  <w:sectPr w:rsidR="00E159A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159A0" w:rsidRDefault="00E159A0" w:rsidP="00E159A0">
      <w:pPr>
        <w:pStyle w:val="11"/>
        <w:tabs>
          <w:tab w:val="left" w:pos="567"/>
          <w:tab w:val="left" w:pos="1134"/>
          <w:tab w:val="left" w:pos="1276"/>
        </w:tabs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E159A0" w:rsidRPr="00E159A0" w:rsidRDefault="00E159A0" w:rsidP="00E159A0">
      <w:pPr>
        <w:pStyle w:val="11"/>
        <w:tabs>
          <w:tab w:val="left" w:pos="567"/>
          <w:tab w:val="left" w:pos="1134"/>
          <w:tab w:val="left" w:pos="1276"/>
        </w:tabs>
        <w:ind w:left="709"/>
        <w:jc w:val="center"/>
        <w:rPr>
          <w:sz w:val="28"/>
          <w:szCs w:val="28"/>
        </w:rPr>
      </w:pPr>
    </w:p>
    <w:p w:rsidR="00E159A0" w:rsidRPr="007C2FC3" w:rsidRDefault="00E159A0" w:rsidP="00E159A0">
      <w:pPr>
        <w:pStyle w:val="11"/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2FC3">
        <w:rPr>
          <w:sz w:val="28"/>
          <w:szCs w:val="28"/>
        </w:rPr>
        <w:t xml:space="preserve">Для участников конкурса устанавливается организационный взнос </w:t>
      </w:r>
      <w:r w:rsidRPr="007C2FC3">
        <w:rPr>
          <w:sz w:val="28"/>
          <w:szCs w:val="28"/>
        </w:rPr>
        <w:br/>
        <w:t>в размере 1000 рублей  для каждой номинации и возрастной группы.</w:t>
      </w:r>
      <w:r w:rsidRPr="007C2FC3">
        <w:rPr>
          <w:szCs w:val="28"/>
        </w:rPr>
        <w:t xml:space="preserve"> </w:t>
      </w:r>
    </w:p>
    <w:p w:rsidR="00E159A0" w:rsidRPr="00ED6FF8" w:rsidRDefault="00E159A0" w:rsidP="00E159A0">
      <w:pPr>
        <w:pStyle w:val="21"/>
        <w:tabs>
          <w:tab w:val="left" w:pos="142"/>
          <w:tab w:val="num" w:pos="709"/>
          <w:tab w:val="left" w:pos="1276"/>
        </w:tabs>
        <w:ind w:firstLine="709"/>
        <w:rPr>
          <w:szCs w:val="28"/>
        </w:rPr>
      </w:pPr>
      <w:r w:rsidRPr="007C2FC3">
        <w:rPr>
          <w:szCs w:val="28"/>
        </w:rPr>
        <w:t xml:space="preserve">За счёт организационных взносов осуществляются расходы по </w:t>
      </w:r>
      <w:proofErr w:type="spellStart"/>
      <w:r w:rsidRPr="007C2FC3">
        <w:rPr>
          <w:szCs w:val="28"/>
        </w:rPr>
        <w:t>приобре</w:t>
      </w:r>
      <w:proofErr w:type="spellEnd"/>
      <w:r>
        <w:rPr>
          <w:szCs w:val="28"/>
          <w:lang w:val="ru-RU"/>
        </w:rPr>
        <w:t>-</w:t>
      </w:r>
      <w:r>
        <w:rPr>
          <w:szCs w:val="28"/>
          <w:lang w:val="ru-RU"/>
        </w:rPr>
        <w:br/>
      </w:r>
      <w:proofErr w:type="spellStart"/>
      <w:r w:rsidRPr="007C2FC3">
        <w:rPr>
          <w:szCs w:val="28"/>
        </w:rPr>
        <w:t>тению</w:t>
      </w:r>
      <w:proofErr w:type="spellEnd"/>
      <w:r w:rsidRPr="007C2FC3">
        <w:rPr>
          <w:szCs w:val="28"/>
        </w:rPr>
        <w:t xml:space="preserve"> </w:t>
      </w:r>
      <w:r>
        <w:rPr>
          <w:szCs w:val="28"/>
        </w:rPr>
        <w:t>расходных материалов, необходимых для организации и проведения конкурса.</w:t>
      </w:r>
      <w:r w:rsidRPr="007C2FC3">
        <w:rPr>
          <w:szCs w:val="28"/>
        </w:rPr>
        <w:t xml:space="preserve"> </w:t>
      </w:r>
    </w:p>
    <w:p w:rsidR="00E159A0" w:rsidRPr="00145941" w:rsidRDefault="00E159A0" w:rsidP="00E159A0">
      <w:pPr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Pr="00145941">
        <w:rPr>
          <w:szCs w:val="28"/>
        </w:rPr>
        <w:t xml:space="preserve">Оплата организационного взноса производится до 10 апреля </w:t>
      </w:r>
      <w:r w:rsidRPr="00145941">
        <w:rPr>
          <w:szCs w:val="28"/>
        </w:rPr>
        <w:br/>
        <w:t>2016 года по следующим реквизитам:</w:t>
      </w:r>
    </w:p>
    <w:p w:rsidR="00E159A0" w:rsidRDefault="00E159A0" w:rsidP="00E159A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ИНН 2928001635 КПП 290101001 БИК 041117001</w:t>
      </w:r>
    </w:p>
    <w:p w:rsidR="00E159A0" w:rsidRDefault="00E159A0" w:rsidP="00E159A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Департамент финансов Администрации муниципального образования "Город Архангельск" (МУК КЦ "Северный" л/</w:t>
      </w:r>
      <w:proofErr w:type="spellStart"/>
      <w:r>
        <w:rPr>
          <w:szCs w:val="28"/>
        </w:rPr>
        <w:t>сч</w:t>
      </w:r>
      <w:proofErr w:type="spellEnd"/>
      <w:r>
        <w:rPr>
          <w:szCs w:val="28"/>
        </w:rPr>
        <w:t xml:space="preserve"> 20817920040), </w:t>
      </w:r>
      <w:r>
        <w:rPr>
          <w:szCs w:val="28"/>
        </w:rPr>
        <w:br/>
        <w:t>р/</w:t>
      </w:r>
      <w:proofErr w:type="spellStart"/>
      <w:r>
        <w:rPr>
          <w:szCs w:val="28"/>
        </w:rPr>
        <w:t>сч</w:t>
      </w:r>
      <w:proofErr w:type="spellEnd"/>
      <w:r>
        <w:rPr>
          <w:szCs w:val="28"/>
        </w:rPr>
        <w:t xml:space="preserve"> 40701810700003000061, Отделение Архангельск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>;</w:t>
      </w:r>
    </w:p>
    <w:p w:rsidR="00E159A0" w:rsidRDefault="00E159A0" w:rsidP="00E159A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в строке "</w:t>
      </w:r>
      <w:r w:rsidRPr="00145941">
        <w:rPr>
          <w:szCs w:val="28"/>
        </w:rPr>
        <w:t>назначение платежа</w:t>
      </w:r>
      <w:r>
        <w:rPr>
          <w:szCs w:val="28"/>
        </w:rPr>
        <w:t>"</w:t>
      </w:r>
      <w:r w:rsidRPr="00145941">
        <w:rPr>
          <w:szCs w:val="28"/>
        </w:rPr>
        <w:t xml:space="preserve"> указывать КБК 81700000000000000180 (организационный взнос за участие в </w:t>
      </w:r>
      <w:r w:rsidRPr="00145941">
        <w:rPr>
          <w:szCs w:val="28"/>
          <w:lang w:val="en-US"/>
        </w:rPr>
        <w:t>XII</w:t>
      </w:r>
      <w:r w:rsidRPr="00145941">
        <w:rPr>
          <w:szCs w:val="28"/>
        </w:rPr>
        <w:t xml:space="preserve"> открытом городском </w:t>
      </w:r>
      <w:proofErr w:type="spellStart"/>
      <w:r w:rsidRPr="00145941">
        <w:rPr>
          <w:szCs w:val="28"/>
        </w:rPr>
        <w:t>хореогра</w:t>
      </w:r>
      <w:r>
        <w:rPr>
          <w:szCs w:val="28"/>
        </w:rPr>
        <w:t>-</w:t>
      </w:r>
      <w:r w:rsidRPr="00145941">
        <w:rPr>
          <w:szCs w:val="28"/>
        </w:rPr>
        <w:t>фическом</w:t>
      </w:r>
      <w:proofErr w:type="spellEnd"/>
      <w:r w:rsidRPr="00145941">
        <w:rPr>
          <w:szCs w:val="28"/>
        </w:rPr>
        <w:t xml:space="preserve"> конкурсе </w:t>
      </w:r>
      <w:r>
        <w:rPr>
          <w:szCs w:val="28"/>
        </w:rPr>
        <w:t>"</w:t>
      </w:r>
      <w:r w:rsidRPr="00145941">
        <w:rPr>
          <w:szCs w:val="28"/>
        </w:rPr>
        <w:t>Танцевальный серпантин</w:t>
      </w:r>
      <w:r>
        <w:rPr>
          <w:szCs w:val="28"/>
        </w:rPr>
        <w:t>").</w:t>
      </w:r>
    </w:p>
    <w:p w:rsidR="00E159A0" w:rsidRDefault="00E159A0" w:rsidP="00E159A0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При оплате взноса на расчётный счёт указать название конкурса и наименование коллектива – участника конкурса.</w:t>
      </w:r>
    </w:p>
    <w:p w:rsidR="00E159A0" w:rsidRDefault="00E159A0" w:rsidP="00E159A0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Организационный взнос можно оплатить </w:t>
      </w:r>
      <w:r w:rsidRPr="00F706B0">
        <w:rPr>
          <w:szCs w:val="28"/>
        </w:rPr>
        <w:t xml:space="preserve">в кассу МУК КЦ </w:t>
      </w:r>
      <w:r>
        <w:rPr>
          <w:szCs w:val="28"/>
        </w:rPr>
        <w:t>"</w:t>
      </w:r>
      <w:r w:rsidRPr="00F706B0">
        <w:rPr>
          <w:szCs w:val="28"/>
        </w:rPr>
        <w:t>Северный</w:t>
      </w:r>
      <w:r>
        <w:rPr>
          <w:szCs w:val="28"/>
        </w:rPr>
        <w:t xml:space="preserve">" </w:t>
      </w:r>
      <w:r>
        <w:rPr>
          <w:szCs w:val="28"/>
        </w:rPr>
        <w:br/>
      </w:r>
      <w:r>
        <w:rPr>
          <w:color w:val="000000"/>
          <w:szCs w:val="28"/>
        </w:rPr>
        <w:t xml:space="preserve">по адресу: </w:t>
      </w:r>
      <w:proofErr w:type="spellStart"/>
      <w:r>
        <w:rPr>
          <w:color w:val="000000"/>
          <w:szCs w:val="28"/>
        </w:rPr>
        <w:t>г.Архангельск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ул.Кировская</w:t>
      </w:r>
      <w:proofErr w:type="spellEnd"/>
      <w:r>
        <w:rPr>
          <w:color w:val="000000"/>
          <w:szCs w:val="28"/>
        </w:rPr>
        <w:t>, д.</w:t>
      </w:r>
      <w:r w:rsidRPr="00F706B0">
        <w:rPr>
          <w:color w:val="000000"/>
          <w:szCs w:val="28"/>
        </w:rPr>
        <w:t xml:space="preserve">27, </w:t>
      </w:r>
      <w:r>
        <w:rPr>
          <w:szCs w:val="28"/>
        </w:rPr>
        <w:t>1 этаж, каб.</w:t>
      </w:r>
      <w:r w:rsidRPr="00F706B0">
        <w:rPr>
          <w:szCs w:val="28"/>
        </w:rPr>
        <w:t xml:space="preserve">8. </w:t>
      </w:r>
    </w:p>
    <w:p w:rsidR="00E159A0" w:rsidRDefault="00E159A0" w:rsidP="00E159A0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 w:rsidRPr="00F706B0">
        <w:rPr>
          <w:szCs w:val="28"/>
        </w:rPr>
        <w:t xml:space="preserve">Время работы: </w:t>
      </w:r>
      <w:r>
        <w:rPr>
          <w:color w:val="000000"/>
          <w:szCs w:val="28"/>
        </w:rPr>
        <w:t>среда-пятница с 12</w:t>
      </w:r>
      <w:r w:rsidRPr="00F706B0">
        <w:rPr>
          <w:color w:val="000000"/>
          <w:szCs w:val="28"/>
        </w:rPr>
        <w:t xml:space="preserve"> до 20</w:t>
      </w:r>
      <w:r>
        <w:rPr>
          <w:color w:val="000000"/>
          <w:szCs w:val="28"/>
        </w:rPr>
        <w:t xml:space="preserve"> часов, </w:t>
      </w:r>
      <w:r w:rsidRPr="00F706B0">
        <w:rPr>
          <w:color w:val="000000"/>
          <w:szCs w:val="28"/>
        </w:rPr>
        <w:t>обед</w:t>
      </w:r>
      <w:r>
        <w:rPr>
          <w:color w:val="000000"/>
          <w:szCs w:val="28"/>
        </w:rPr>
        <w:t xml:space="preserve">енный перерыв </w:t>
      </w:r>
      <w:r>
        <w:rPr>
          <w:color w:val="000000"/>
          <w:szCs w:val="28"/>
        </w:rPr>
        <w:br/>
      </w:r>
      <w:r w:rsidRPr="00F706B0">
        <w:rPr>
          <w:color w:val="000000"/>
          <w:szCs w:val="28"/>
        </w:rPr>
        <w:t>с 15</w:t>
      </w:r>
      <w:r>
        <w:rPr>
          <w:color w:val="000000"/>
          <w:szCs w:val="28"/>
        </w:rPr>
        <w:t xml:space="preserve"> </w:t>
      </w:r>
      <w:r w:rsidRPr="00F706B0">
        <w:rPr>
          <w:color w:val="000000"/>
          <w:szCs w:val="28"/>
        </w:rPr>
        <w:t>до 16</w:t>
      </w:r>
      <w:r>
        <w:rPr>
          <w:color w:val="000000"/>
          <w:szCs w:val="28"/>
        </w:rPr>
        <w:t xml:space="preserve"> часов</w:t>
      </w:r>
      <w:r w:rsidRPr="00F706B0">
        <w:rPr>
          <w:color w:val="000000"/>
          <w:szCs w:val="28"/>
        </w:rPr>
        <w:t>; в субботу, воскресенье с 10 до 18</w:t>
      </w:r>
      <w:r>
        <w:rPr>
          <w:color w:val="000000"/>
          <w:szCs w:val="28"/>
        </w:rPr>
        <w:t xml:space="preserve"> часов</w:t>
      </w:r>
      <w:r w:rsidRPr="00F706B0">
        <w:rPr>
          <w:color w:val="000000"/>
          <w:szCs w:val="28"/>
        </w:rPr>
        <w:t>, обед</w:t>
      </w:r>
      <w:r>
        <w:rPr>
          <w:color w:val="000000"/>
          <w:szCs w:val="28"/>
        </w:rPr>
        <w:t xml:space="preserve">енный перерыв </w:t>
      </w:r>
      <w:r>
        <w:rPr>
          <w:color w:val="000000"/>
          <w:szCs w:val="28"/>
        </w:rPr>
        <w:br/>
      </w:r>
      <w:r w:rsidRPr="00F706B0">
        <w:rPr>
          <w:color w:val="000000"/>
          <w:szCs w:val="28"/>
        </w:rPr>
        <w:t>с 1</w:t>
      </w:r>
      <w:r>
        <w:rPr>
          <w:color w:val="000000"/>
          <w:szCs w:val="28"/>
        </w:rPr>
        <w:t>4 часов 30 минут до 15 часов 30 минут</w:t>
      </w:r>
      <w:r w:rsidRPr="00F706B0">
        <w:rPr>
          <w:color w:val="000000"/>
          <w:szCs w:val="28"/>
        </w:rPr>
        <w:t xml:space="preserve">. </w:t>
      </w:r>
    </w:p>
    <w:p w:rsidR="00E159A0" w:rsidRDefault="00E159A0" w:rsidP="00E159A0">
      <w:pPr>
        <w:tabs>
          <w:tab w:val="left" w:pos="567"/>
          <w:tab w:val="left" w:pos="1276"/>
        </w:tabs>
        <w:ind w:left="709" w:firstLine="567"/>
        <w:jc w:val="both"/>
        <w:rPr>
          <w:color w:val="000000"/>
          <w:szCs w:val="28"/>
        </w:rPr>
      </w:pPr>
    </w:p>
    <w:p w:rsidR="00E159A0" w:rsidRPr="0018033A" w:rsidRDefault="00E159A0" w:rsidP="00E159A0">
      <w:pPr>
        <w:numPr>
          <w:ilvl w:val="0"/>
          <w:numId w:val="3"/>
        </w:numPr>
        <w:tabs>
          <w:tab w:val="left" w:pos="567"/>
          <w:tab w:val="left" w:pos="1276"/>
        </w:tabs>
        <w:jc w:val="center"/>
        <w:rPr>
          <w:color w:val="000000"/>
          <w:szCs w:val="28"/>
        </w:rPr>
      </w:pPr>
      <w:r w:rsidRPr="0018033A">
        <w:rPr>
          <w:b/>
          <w:szCs w:val="28"/>
        </w:rPr>
        <w:t>Подведение итогов конкурса</w:t>
      </w:r>
    </w:p>
    <w:p w:rsidR="00E159A0" w:rsidRPr="007C153C" w:rsidRDefault="00E159A0" w:rsidP="00E159A0">
      <w:pPr>
        <w:tabs>
          <w:tab w:val="left" w:pos="567"/>
          <w:tab w:val="left" w:pos="1134"/>
        </w:tabs>
        <w:jc w:val="center"/>
        <w:rPr>
          <w:sz w:val="14"/>
          <w:szCs w:val="14"/>
        </w:rPr>
      </w:pPr>
    </w:p>
    <w:p w:rsidR="00E159A0" w:rsidRPr="00F706B0" w:rsidRDefault="00E159A0" w:rsidP="00E159A0">
      <w:pPr>
        <w:numPr>
          <w:ilvl w:val="1"/>
          <w:numId w:val="3"/>
        </w:numPr>
        <w:tabs>
          <w:tab w:val="clear" w:pos="1440"/>
          <w:tab w:val="left" w:pos="567"/>
          <w:tab w:val="num" w:pos="1276"/>
        </w:tabs>
        <w:ind w:left="0" w:firstLine="709"/>
        <w:jc w:val="both"/>
        <w:rPr>
          <w:szCs w:val="28"/>
        </w:rPr>
      </w:pPr>
      <w:r w:rsidRPr="00F706B0">
        <w:rPr>
          <w:szCs w:val="28"/>
        </w:rPr>
        <w:t>Для подведения итогов и определения победителей конкурса</w:t>
      </w:r>
      <w:r>
        <w:rPr>
          <w:szCs w:val="28"/>
        </w:rPr>
        <w:t xml:space="preserve"> </w:t>
      </w:r>
      <w:r w:rsidRPr="00F706B0">
        <w:rPr>
          <w:szCs w:val="28"/>
        </w:rPr>
        <w:t>формируется жюри, в состав которого входят квалифицированные специалисты в области хореографии.</w:t>
      </w:r>
    </w:p>
    <w:p w:rsidR="00E159A0" w:rsidRDefault="00E159A0" w:rsidP="00E159A0">
      <w:pPr>
        <w:numPr>
          <w:ilvl w:val="1"/>
          <w:numId w:val="3"/>
        </w:numPr>
        <w:tabs>
          <w:tab w:val="left" w:pos="567"/>
          <w:tab w:val="num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Во время конкурсного концерта </w:t>
      </w:r>
      <w:r w:rsidRPr="0024606E">
        <w:rPr>
          <w:szCs w:val="28"/>
        </w:rPr>
        <w:t>жюри оценивает выступлени</w:t>
      </w:r>
      <w:r>
        <w:rPr>
          <w:szCs w:val="28"/>
        </w:rPr>
        <w:t>я</w:t>
      </w:r>
      <w:r w:rsidRPr="0024606E">
        <w:rPr>
          <w:szCs w:val="28"/>
        </w:rPr>
        <w:t xml:space="preserve"> участников конкурса по </w:t>
      </w:r>
      <w:r>
        <w:rPr>
          <w:szCs w:val="28"/>
        </w:rPr>
        <w:t>10-</w:t>
      </w:r>
      <w:r w:rsidRPr="0024606E">
        <w:rPr>
          <w:szCs w:val="28"/>
        </w:rPr>
        <w:t>балльной системе.</w:t>
      </w:r>
    </w:p>
    <w:p w:rsidR="00E159A0" w:rsidRDefault="00E159A0" w:rsidP="00E159A0">
      <w:pPr>
        <w:numPr>
          <w:ilvl w:val="1"/>
          <w:numId w:val="3"/>
        </w:numPr>
        <w:tabs>
          <w:tab w:val="left" w:pos="567"/>
          <w:tab w:val="num" w:pos="1276"/>
        </w:tabs>
        <w:ind w:left="0" w:firstLine="709"/>
        <w:jc w:val="both"/>
        <w:rPr>
          <w:szCs w:val="28"/>
        </w:rPr>
      </w:pPr>
      <w:r w:rsidRPr="0024606E">
        <w:rPr>
          <w:szCs w:val="28"/>
        </w:rPr>
        <w:t>Критерии оценки выступлений участников конкурса:</w:t>
      </w:r>
    </w:p>
    <w:p w:rsidR="00E159A0" w:rsidRPr="00C6570E" w:rsidRDefault="00E159A0" w:rsidP="00E159A0">
      <w:pPr>
        <w:tabs>
          <w:tab w:val="num" w:pos="1276"/>
        </w:tabs>
        <w:ind w:firstLine="709"/>
        <w:rPr>
          <w:szCs w:val="28"/>
        </w:rPr>
      </w:pPr>
      <w:r w:rsidRPr="00C6570E">
        <w:rPr>
          <w:szCs w:val="28"/>
        </w:rPr>
        <w:t>исполнительское мастерство</w:t>
      </w:r>
      <w:r>
        <w:rPr>
          <w:szCs w:val="28"/>
        </w:rPr>
        <w:t>;</w:t>
      </w:r>
    </w:p>
    <w:p w:rsidR="00E159A0" w:rsidRPr="00C6570E" w:rsidRDefault="00E159A0" w:rsidP="00E159A0">
      <w:pPr>
        <w:tabs>
          <w:tab w:val="num" w:pos="1276"/>
        </w:tabs>
        <w:ind w:firstLine="709"/>
        <w:rPr>
          <w:szCs w:val="28"/>
        </w:rPr>
      </w:pPr>
      <w:r w:rsidRPr="00C6570E">
        <w:rPr>
          <w:szCs w:val="28"/>
        </w:rPr>
        <w:t>композиционное построение номера</w:t>
      </w:r>
      <w:r>
        <w:rPr>
          <w:szCs w:val="28"/>
        </w:rPr>
        <w:t>;</w:t>
      </w:r>
    </w:p>
    <w:p w:rsidR="00E159A0" w:rsidRPr="00C6570E" w:rsidRDefault="00E159A0" w:rsidP="00E159A0">
      <w:pPr>
        <w:pStyle w:val="2"/>
        <w:tabs>
          <w:tab w:val="num" w:pos="1276"/>
        </w:tabs>
        <w:ind w:left="0" w:firstLine="709"/>
        <w:rPr>
          <w:sz w:val="28"/>
          <w:szCs w:val="28"/>
        </w:rPr>
      </w:pPr>
      <w:r w:rsidRPr="00C6570E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C6570E">
        <w:rPr>
          <w:sz w:val="28"/>
          <w:szCs w:val="28"/>
        </w:rPr>
        <w:t>репертуара</w:t>
      </w:r>
      <w:r>
        <w:rPr>
          <w:sz w:val="28"/>
          <w:szCs w:val="28"/>
        </w:rPr>
        <w:t>, костюмов, музыки</w:t>
      </w:r>
      <w:r w:rsidRPr="00C6570E">
        <w:rPr>
          <w:sz w:val="28"/>
          <w:szCs w:val="28"/>
        </w:rPr>
        <w:t xml:space="preserve"> возрастным особенностям исполнителей</w:t>
      </w:r>
      <w:r w:rsidR="0055707F">
        <w:rPr>
          <w:sz w:val="28"/>
          <w:szCs w:val="28"/>
        </w:rPr>
        <w:t>.</w:t>
      </w:r>
    </w:p>
    <w:p w:rsidR="00E159A0" w:rsidRPr="005122B6" w:rsidRDefault="00E159A0" w:rsidP="00E159A0">
      <w:pPr>
        <w:numPr>
          <w:ilvl w:val="1"/>
          <w:numId w:val="3"/>
        </w:numPr>
        <w:tabs>
          <w:tab w:val="left" w:pos="567"/>
          <w:tab w:val="num" w:pos="1276"/>
        </w:tabs>
        <w:ind w:left="0" w:firstLine="709"/>
        <w:jc w:val="both"/>
        <w:rPr>
          <w:szCs w:val="28"/>
        </w:rPr>
      </w:pPr>
      <w:r>
        <w:rPr>
          <w:szCs w:val="28"/>
        </w:rPr>
        <w:t>В каждой номинации и в каждой возрастной группе з</w:t>
      </w:r>
      <w:r w:rsidRPr="005122B6">
        <w:rPr>
          <w:szCs w:val="28"/>
        </w:rPr>
        <w:t xml:space="preserve">вание </w:t>
      </w:r>
      <w:r>
        <w:rPr>
          <w:szCs w:val="28"/>
        </w:rPr>
        <w:t>"</w:t>
      </w:r>
      <w:r w:rsidRPr="005122B6">
        <w:rPr>
          <w:szCs w:val="28"/>
        </w:rPr>
        <w:t>Лауреат</w:t>
      </w:r>
      <w:r>
        <w:rPr>
          <w:szCs w:val="28"/>
        </w:rPr>
        <w:t>"</w:t>
      </w:r>
      <w:r w:rsidRPr="005122B6">
        <w:rPr>
          <w:szCs w:val="28"/>
        </w:rPr>
        <w:t xml:space="preserve"> присуждается участнику конкурса, набравшему наибольшее количество баллов, звания</w:t>
      </w:r>
      <w:r>
        <w:rPr>
          <w:szCs w:val="28"/>
        </w:rPr>
        <w:t xml:space="preserve"> "</w:t>
      </w:r>
      <w:r w:rsidRPr="005122B6">
        <w:rPr>
          <w:szCs w:val="28"/>
        </w:rPr>
        <w:t xml:space="preserve">Дипломант </w:t>
      </w:r>
      <w:r w:rsidRPr="005122B6">
        <w:rPr>
          <w:szCs w:val="28"/>
          <w:lang w:val="en-US"/>
        </w:rPr>
        <w:t>I</w:t>
      </w:r>
      <w:r w:rsidRPr="005122B6">
        <w:rPr>
          <w:szCs w:val="28"/>
        </w:rPr>
        <w:t xml:space="preserve"> степени</w:t>
      </w:r>
      <w:r>
        <w:rPr>
          <w:szCs w:val="28"/>
        </w:rPr>
        <w:t>"</w:t>
      </w:r>
      <w:r w:rsidRPr="005122B6">
        <w:rPr>
          <w:szCs w:val="28"/>
        </w:rPr>
        <w:t xml:space="preserve"> и </w:t>
      </w:r>
      <w:r>
        <w:rPr>
          <w:szCs w:val="28"/>
        </w:rPr>
        <w:t>"</w:t>
      </w:r>
      <w:r w:rsidRPr="005122B6">
        <w:rPr>
          <w:szCs w:val="28"/>
        </w:rPr>
        <w:t xml:space="preserve">Дипломант </w:t>
      </w:r>
      <w:r w:rsidRPr="005122B6">
        <w:rPr>
          <w:szCs w:val="28"/>
          <w:lang w:val="en-US"/>
        </w:rPr>
        <w:t>II</w:t>
      </w:r>
      <w:r w:rsidRPr="005122B6">
        <w:rPr>
          <w:szCs w:val="28"/>
        </w:rPr>
        <w:t xml:space="preserve"> степени</w:t>
      </w:r>
      <w:r>
        <w:rPr>
          <w:szCs w:val="28"/>
        </w:rPr>
        <w:t xml:space="preserve">" </w:t>
      </w:r>
      <w:r w:rsidRPr="005122B6">
        <w:rPr>
          <w:szCs w:val="28"/>
        </w:rPr>
        <w:t>присуждаются участникам конкурса, занявшим по общей сумме баллов 2 и 3 места соответственно</w:t>
      </w:r>
      <w:r>
        <w:rPr>
          <w:szCs w:val="28"/>
        </w:rPr>
        <w:t xml:space="preserve">. </w:t>
      </w:r>
    </w:p>
    <w:p w:rsidR="00E159A0" w:rsidRDefault="00E159A0" w:rsidP="00E159A0">
      <w:pPr>
        <w:numPr>
          <w:ilvl w:val="1"/>
          <w:numId w:val="3"/>
        </w:numPr>
        <w:tabs>
          <w:tab w:val="left" w:pos="567"/>
          <w:tab w:val="num" w:pos="1276"/>
        </w:tabs>
        <w:ind w:left="0" w:firstLine="709"/>
        <w:jc w:val="both"/>
        <w:rPr>
          <w:szCs w:val="28"/>
        </w:rPr>
      </w:pPr>
      <w:r w:rsidRPr="0024606E">
        <w:rPr>
          <w:szCs w:val="28"/>
        </w:rPr>
        <w:t xml:space="preserve">Жюри </w:t>
      </w:r>
      <w:r>
        <w:rPr>
          <w:szCs w:val="28"/>
        </w:rPr>
        <w:t>оставляет за собой</w:t>
      </w:r>
      <w:r w:rsidRPr="0024606E">
        <w:rPr>
          <w:szCs w:val="28"/>
        </w:rPr>
        <w:t xml:space="preserve"> право не определять лауреатов и дипломантов в случае низкого качества </w:t>
      </w:r>
      <w:r>
        <w:rPr>
          <w:szCs w:val="28"/>
        </w:rPr>
        <w:t>танцевальных постановок</w:t>
      </w:r>
      <w:r w:rsidRPr="0024606E">
        <w:rPr>
          <w:szCs w:val="28"/>
        </w:rPr>
        <w:t>.</w:t>
      </w:r>
    </w:p>
    <w:p w:rsidR="00E159A0" w:rsidRDefault="00E159A0" w:rsidP="00E159A0">
      <w:pPr>
        <w:numPr>
          <w:ilvl w:val="1"/>
          <w:numId w:val="3"/>
        </w:numPr>
        <w:tabs>
          <w:tab w:val="left" w:pos="567"/>
          <w:tab w:val="num" w:pos="1276"/>
        </w:tabs>
        <w:ind w:left="0" w:firstLine="709"/>
        <w:jc w:val="both"/>
        <w:rPr>
          <w:szCs w:val="28"/>
        </w:rPr>
      </w:pPr>
      <w:r w:rsidRPr="0024606E">
        <w:rPr>
          <w:szCs w:val="28"/>
        </w:rPr>
        <w:t>Решение жюри оформляется протоколом и пересмотру не подлежит.</w:t>
      </w:r>
    </w:p>
    <w:p w:rsidR="00E159A0" w:rsidRDefault="00E159A0" w:rsidP="00E159A0">
      <w:pPr>
        <w:numPr>
          <w:ilvl w:val="1"/>
          <w:numId w:val="3"/>
        </w:numPr>
        <w:tabs>
          <w:tab w:val="left" w:pos="567"/>
          <w:tab w:val="num" w:pos="1276"/>
        </w:tabs>
        <w:ind w:left="0" w:firstLine="709"/>
        <w:jc w:val="both"/>
        <w:rPr>
          <w:szCs w:val="28"/>
        </w:rPr>
        <w:sectPr w:rsidR="00E159A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C75DB">
        <w:rPr>
          <w:szCs w:val="28"/>
        </w:rPr>
        <w:t>Лауреатам и дипломантам конкурса вручаются дипломы</w:t>
      </w:r>
      <w:r>
        <w:rPr>
          <w:szCs w:val="28"/>
        </w:rPr>
        <w:t xml:space="preserve"> и статуэтки</w:t>
      </w:r>
      <w:r w:rsidRPr="00DC75DB">
        <w:rPr>
          <w:szCs w:val="28"/>
        </w:rPr>
        <w:t>.</w:t>
      </w:r>
    </w:p>
    <w:p w:rsidR="00E159A0" w:rsidRDefault="00E159A0" w:rsidP="00E159A0">
      <w:pPr>
        <w:tabs>
          <w:tab w:val="left" w:pos="567"/>
          <w:tab w:val="left" w:pos="1276"/>
        </w:tabs>
        <w:ind w:left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E159A0" w:rsidRPr="00DC75DB" w:rsidRDefault="00E159A0" w:rsidP="00E159A0">
      <w:pPr>
        <w:tabs>
          <w:tab w:val="left" w:pos="567"/>
          <w:tab w:val="left" w:pos="1276"/>
        </w:tabs>
        <w:ind w:left="709"/>
        <w:jc w:val="center"/>
        <w:rPr>
          <w:szCs w:val="28"/>
        </w:rPr>
      </w:pPr>
    </w:p>
    <w:p w:rsidR="00E159A0" w:rsidRDefault="00E159A0" w:rsidP="0055707F">
      <w:pPr>
        <w:numPr>
          <w:ilvl w:val="1"/>
          <w:numId w:val="3"/>
        </w:numPr>
        <w:tabs>
          <w:tab w:val="clear" w:pos="1440"/>
          <w:tab w:val="num" w:pos="709"/>
          <w:tab w:val="left" w:pos="851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 xml:space="preserve">Участникам </w:t>
      </w:r>
      <w:r>
        <w:rPr>
          <w:szCs w:val="28"/>
        </w:rPr>
        <w:t xml:space="preserve">конкурса, не получившим звания "Дипломант" и "Лауреат", </w:t>
      </w:r>
      <w:r w:rsidRPr="00D9543D">
        <w:rPr>
          <w:szCs w:val="28"/>
        </w:rPr>
        <w:t>вручаются дипломы участника конкурса.</w:t>
      </w:r>
    </w:p>
    <w:p w:rsidR="00E159A0" w:rsidRPr="00F706B0" w:rsidRDefault="00E159A0" w:rsidP="00E159A0">
      <w:pPr>
        <w:numPr>
          <w:ilvl w:val="1"/>
          <w:numId w:val="3"/>
        </w:numPr>
        <w:tabs>
          <w:tab w:val="left" w:pos="567"/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F706B0">
        <w:rPr>
          <w:szCs w:val="28"/>
        </w:rPr>
        <w:t>Награждение участников состоится по окончании конкурсного</w:t>
      </w:r>
      <w:r>
        <w:rPr>
          <w:szCs w:val="28"/>
        </w:rPr>
        <w:t xml:space="preserve"> </w:t>
      </w:r>
      <w:r w:rsidRPr="00F706B0">
        <w:rPr>
          <w:szCs w:val="28"/>
        </w:rPr>
        <w:t>концерта.</w:t>
      </w:r>
    </w:p>
    <w:p w:rsidR="00E159A0" w:rsidRPr="000A2D78" w:rsidRDefault="00E159A0" w:rsidP="00E159A0">
      <w:pPr>
        <w:pStyle w:val="21"/>
        <w:tabs>
          <w:tab w:val="left" w:pos="284"/>
          <w:tab w:val="left" w:pos="567"/>
        </w:tabs>
        <w:rPr>
          <w:szCs w:val="28"/>
        </w:rPr>
      </w:pPr>
    </w:p>
    <w:p w:rsidR="00E159A0" w:rsidRPr="00E159A0" w:rsidRDefault="00E159A0" w:rsidP="00E159A0">
      <w:pPr>
        <w:pStyle w:val="21"/>
        <w:numPr>
          <w:ilvl w:val="0"/>
          <w:numId w:val="3"/>
        </w:numPr>
        <w:tabs>
          <w:tab w:val="clear" w:pos="1428"/>
          <w:tab w:val="num" w:pos="284"/>
        </w:tabs>
        <w:ind w:left="0" w:firstLine="0"/>
        <w:jc w:val="center"/>
        <w:rPr>
          <w:b/>
          <w:szCs w:val="28"/>
        </w:rPr>
      </w:pPr>
      <w:r w:rsidRPr="006E486F">
        <w:rPr>
          <w:b/>
          <w:szCs w:val="28"/>
        </w:rPr>
        <w:t>Адреса и контактные телефоны организатор</w:t>
      </w:r>
      <w:r>
        <w:rPr>
          <w:b/>
          <w:szCs w:val="28"/>
        </w:rPr>
        <w:t xml:space="preserve">а </w:t>
      </w:r>
    </w:p>
    <w:p w:rsidR="00E159A0" w:rsidRPr="00BF657A" w:rsidRDefault="00E159A0" w:rsidP="00E159A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и исполнителя</w:t>
      </w:r>
      <w:r w:rsidRPr="006E486F">
        <w:rPr>
          <w:b/>
          <w:szCs w:val="28"/>
        </w:rPr>
        <w:t xml:space="preserve"> конкурса</w:t>
      </w:r>
    </w:p>
    <w:p w:rsidR="00E159A0" w:rsidRPr="006E486F" w:rsidRDefault="00E159A0" w:rsidP="00E159A0">
      <w:pPr>
        <w:rPr>
          <w:b/>
          <w:szCs w:val="28"/>
        </w:rPr>
      </w:pPr>
    </w:p>
    <w:p w:rsidR="00E159A0" w:rsidRPr="00E159A0" w:rsidRDefault="00E159A0" w:rsidP="00E159A0">
      <w:pPr>
        <w:numPr>
          <w:ilvl w:val="1"/>
          <w:numId w:val="3"/>
        </w:numPr>
        <w:tabs>
          <w:tab w:val="clear" w:pos="1440"/>
          <w:tab w:val="left" w:pos="567"/>
          <w:tab w:val="left" w:pos="709"/>
          <w:tab w:val="left" w:pos="1134"/>
          <w:tab w:val="num" w:pos="1276"/>
        </w:tabs>
        <w:ind w:left="0" w:firstLine="720"/>
        <w:jc w:val="both"/>
        <w:rPr>
          <w:szCs w:val="28"/>
        </w:rPr>
      </w:pPr>
      <w:r w:rsidRPr="00E159A0">
        <w:rPr>
          <w:szCs w:val="28"/>
        </w:rPr>
        <w:t>Управление культуры и молодёжной политики Администрации муниципального образования "Город Архангельск":</w:t>
      </w:r>
    </w:p>
    <w:p w:rsidR="00E159A0" w:rsidRPr="00E159A0" w:rsidRDefault="00E159A0" w:rsidP="00E159A0">
      <w:pPr>
        <w:tabs>
          <w:tab w:val="left" w:pos="567"/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 xml:space="preserve">163000,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наб.</w:t>
      </w:r>
      <w:r w:rsidRPr="00E159A0">
        <w:rPr>
          <w:szCs w:val="28"/>
        </w:rPr>
        <w:t>Северный</w:t>
      </w:r>
      <w:proofErr w:type="spellEnd"/>
      <w:r w:rsidRPr="00E159A0">
        <w:rPr>
          <w:szCs w:val="28"/>
        </w:rPr>
        <w:t xml:space="preserve"> Двины, д.95, корп.2, теле</w:t>
      </w:r>
      <w:r>
        <w:rPr>
          <w:szCs w:val="28"/>
        </w:rPr>
        <w:t>-</w:t>
      </w:r>
      <w:r>
        <w:rPr>
          <w:szCs w:val="28"/>
        </w:rPr>
        <w:br/>
      </w:r>
      <w:r w:rsidRPr="00E159A0">
        <w:rPr>
          <w:szCs w:val="28"/>
        </w:rPr>
        <w:t xml:space="preserve">фон 21-50-95, </w:t>
      </w:r>
      <w:hyperlink r:id="rId7" w:history="1">
        <w:r w:rsidRPr="00E159A0">
          <w:rPr>
            <w:rStyle w:val="a6"/>
            <w:color w:val="auto"/>
            <w:szCs w:val="28"/>
            <w:u w:val="none"/>
            <w:lang w:val="en-US"/>
          </w:rPr>
          <w:t>saharovaap</w:t>
        </w:r>
        <w:r w:rsidRPr="00E159A0">
          <w:rPr>
            <w:rStyle w:val="a6"/>
            <w:color w:val="auto"/>
            <w:szCs w:val="28"/>
            <w:u w:val="none"/>
          </w:rPr>
          <w:t>@</w:t>
        </w:r>
        <w:r w:rsidRPr="00E159A0">
          <w:rPr>
            <w:rStyle w:val="a6"/>
            <w:color w:val="auto"/>
            <w:szCs w:val="28"/>
            <w:u w:val="none"/>
            <w:lang w:val="en-US"/>
          </w:rPr>
          <w:t>arhcity</w:t>
        </w:r>
        <w:r w:rsidRPr="00E159A0">
          <w:rPr>
            <w:rStyle w:val="a6"/>
            <w:color w:val="auto"/>
            <w:szCs w:val="28"/>
            <w:u w:val="none"/>
          </w:rPr>
          <w:t>.</w:t>
        </w:r>
        <w:r w:rsidRPr="00E159A0">
          <w:rPr>
            <w:rStyle w:val="a6"/>
            <w:color w:val="auto"/>
            <w:szCs w:val="28"/>
            <w:u w:val="none"/>
            <w:lang w:val="en-US"/>
          </w:rPr>
          <w:t>ru</w:t>
        </w:r>
      </w:hyperlink>
      <w:r w:rsidRPr="00E159A0">
        <w:rPr>
          <w:szCs w:val="28"/>
        </w:rPr>
        <w:t>.</w:t>
      </w:r>
    </w:p>
    <w:p w:rsidR="00E159A0" w:rsidRPr="00E159A0" w:rsidRDefault="00E159A0" w:rsidP="00E159A0">
      <w:pPr>
        <w:numPr>
          <w:ilvl w:val="1"/>
          <w:numId w:val="3"/>
        </w:numPr>
        <w:tabs>
          <w:tab w:val="clear" w:pos="1440"/>
          <w:tab w:val="left" w:pos="567"/>
          <w:tab w:val="left" w:pos="709"/>
          <w:tab w:val="left" w:pos="1134"/>
          <w:tab w:val="num" w:pos="1276"/>
        </w:tabs>
        <w:ind w:left="0" w:firstLine="720"/>
        <w:jc w:val="both"/>
        <w:rPr>
          <w:szCs w:val="28"/>
        </w:rPr>
      </w:pPr>
      <w:r w:rsidRPr="00E159A0">
        <w:rPr>
          <w:szCs w:val="28"/>
        </w:rPr>
        <w:t xml:space="preserve">МУК КЦ "Северный": </w:t>
      </w:r>
    </w:p>
    <w:p w:rsidR="00E159A0" w:rsidRDefault="00E159A0" w:rsidP="00E159A0">
      <w:pPr>
        <w:tabs>
          <w:tab w:val="left" w:pos="709"/>
          <w:tab w:val="left" w:pos="1134"/>
          <w:tab w:val="num" w:pos="1276"/>
        </w:tabs>
        <w:ind w:firstLine="720"/>
        <w:jc w:val="both"/>
        <w:rPr>
          <w:szCs w:val="28"/>
        </w:rPr>
      </w:pPr>
      <w:r>
        <w:rPr>
          <w:szCs w:val="28"/>
        </w:rPr>
        <w:t xml:space="preserve">163059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</w:t>
      </w:r>
      <w:r w:rsidRPr="00E159A0">
        <w:rPr>
          <w:szCs w:val="28"/>
        </w:rPr>
        <w:t>Кировская</w:t>
      </w:r>
      <w:proofErr w:type="spellEnd"/>
      <w:r w:rsidRPr="00E159A0">
        <w:rPr>
          <w:szCs w:val="28"/>
        </w:rPr>
        <w:t>, д.27, каб.52; факс 23-47-22; теле</w:t>
      </w:r>
      <w:r>
        <w:rPr>
          <w:szCs w:val="28"/>
        </w:rPr>
        <w:t>-</w:t>
      </w:r>
      <w:r>
        <w:rPr>
          <w:szCs w:val="28"/>
        </w:rPr>
        <w:br/>
      </w:r>
      <w:r w:rsidRPr="00E159A0">
        <w:rPr>
          <w:szCs w:val="28"/>
        </w:rPr>
        <w:t xml:space="preserve">фон 23-47-24; </w:t>
      </w:r>
      <w:hyperlink r:id="rId8" w:history="1">
        <w:r w:rsidRPr="00E159A0">
          <w:rPr>
            <w:rStyle w:val="a6"/>
            <w:color w:val="auto"/>
            <w:szCs w:val="28"/>
            <w:u w:val="none"/>
            <w:lang w:val="en-US"/>
          </w:rPr>
          <w:t>kcsever</w:t>
        </w:r>
        <w:r w:rsidRPr="00E159A0">
          <w:rPr>
            <w:rStyle w:val="a6"/>
            <w:color w:val="auto"/>
            <w:szCs w:val="28"/>
            <w:u w:val="none"/>
          </w:rPr>
          <w:t>.</w:t>
        </w:r>
        <w:r w:rsidRPr="00E159A0">
          <w:rPr>
            <w:rStyle w:val="a6"/>
            <w:color w:val="auto"/>
            <w:szCs w:val="28"/>
            <w:u w:val="none"/>
            <w:lang w:val="en-US"/>
          </w:rPr>
          <w:t>kab</w:t>
        </w:r>
        <w:r w:rsidRPr="00E159A0">
          <w:rPr>
            <w:rStyle w:val="a6"/>
            <w:color w:val="auto"/>
            <w:szCs w:val="28"/>
            <w:u w:val="none"/>
          </w:rPr>
          <w:t>57@</w:t>
        </w:r>
        <w:r w:rsidRPr="00E159A0">
          <w:rPr>
            <w:rStyle w:val="a6"/>
            <w:color w:val="auto"/>
            <w:szCs w:val="28"/>
            <w:u w:val="none"/>
            <w:lang w:val="en-US"/>
          </w:rPr>
          <w:t>yandex</w:t>
        </w:r>
        <w:r w:rsidRPr="00E159A0">
          <w:rPr>
            <w:rStyle w:val="a6"/>
            <w:color w:val="auto"/>
            <w:szCs w:val="28"/>
            <w:u w:val="none"/>
          </w:rPr>
          <w:t>.</w:t>
        </w:r>
        <w:r w:rsidRPr="00E159A0">
          <w:rPr>
            <w:rStyle w:val="a6"/>
            <w:color w:val="auto"/>
            <w:szCs w:val="28"/>
            <w:u w:val="none"/>
            <w:lang w:val="en-US"/>
          </w:rPr>
          <w:t>ru</w:t>
        </w:r>
      </w:hyperlink>
      <w:r w:rsidRPr="00E159A0">
        <w:rPr>
          <w:szCs w:val="28"/>
        </w:rPr>
        <w:t>; 23-47-21 (вахта).</w:t>
      </w:r>
    </w:p>
    <w:p w:rsidR="00E159A0" w:rsidRDefault="00E159A0" w:rsidP="00E159A0">
      <w:pPr>
        <w:tabs>
          <w:tab w:val="left" w:pos="709"/>
          <w:tab w:val="left" w:pos="1134"/>
          <w:tab w:val="num" w:pos="1276"/>
        </w:tabs>
        <w:ind w:firstLine="720"/>
        <w:jc w:val="both"/>
        <w:rPr>
          <w:szCs w:val="28"/>
        </w:rPr>
      </w:pPr>
    </w:p>
    <w:p w:rsidR="00E159A0" w:rsidRDefault="00E159A0" w:rsidP="00E159A0">
      <w:pPr>
        <w:tabs>
          <w:tab w:val="left" w:pos="709"/>
          <w:tab w:val="left" w:pos="1134"/>
          <w:tab w:val="num" w:pos="1276"/>
        </w:tabs>
        <w:ind w:firstLine="720"/>
        <w:jc w:val="both"/>
        <w:rPr>
          <w:szCs w:val="28"/>
        </w:rPr>
      </w:pPr>
    </w:p>
    <w:p w:rsidR="00E159A0" w:rsidRDefault="00E159A0" w:rsidP="00E159A0">
      <w:pPr>
        <w:tabs>
          <w:tab w:val="left" w:pos="709"/>
          <w:tab w:val="left" w:pos="1134"/>
          <w:tab w:val="num" w:pos="1276"/>
        </w:tabs>
        <w:ind w:firstLine="720"/>
        <w:jc w:val="center"/>
        <w:rPr>
          <w:szCs w:val="28"/>
        </w:rPr>
        <w:sectPr w:rsidR="00E159A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_____________</w:t>
      </w:r>
    </w:p>
    <w:p w:rsidR="00E159A0" w:rsidRPr="00046245" w:rsidRDefault="00E159A0" w:rsidP="0055707F">
      <w:pPr>
        <w:ind w:left="5387" w:right="-1"/>
        <w:jc w:val="right"/>
        <w:rPr>
          <w:b/>
          <w:szCs w:val="28"/>
        </w:rPr>
      </w:pPr>
      <w:r w:rsidRPr="00046245">
        <w:rPr>
          <w:b/>
          <w:szCs w:val="28"/>
        </w:rPr>
        <w:lastRenderedPageBreak/>
        <w:t>Приложение</w:t>
      </w:r>
    </w:p>
    <w:p w:rsidR="00E159A0" w:rsidRPr="005E236B" w:rsidRDefault="00E159A0" w:rsidP="0055707F">
      <w:pPr>
        <w:tabs>
          <w:tab w:val="left" w:pos="3924"/>
          <w:tab w:val="left" w:pos="6120"/>
        </w:tabs>
        <w:spacing w:line="240" w:lineRule="exact"/>
        <w:ind w:left="5670"/>
        <w:jc w:val="both"/>
        <w:rPr>
          <w:szCs w:val="28"/>
        </w:rPr>
      </w:pPr>
      <w:r w:rsidRPr="00C1087D">
        <w:rPr>
          <w:szCs w:val="28"/>
        </w:rPr>
        <w:t>к Положению о проведении</w:t>
      </w:r>
      <w:r w:rsidR="0055707F">
        <w:rPr>
          <w:szCs w:val="28"/>
        </w:rPr>
        <w:t xml:space="preserve"> </w:t>
      </w:r>
      <w:r w:rsidR="0055707F">
        <w:rPr>
          <w:szCs w:val="28"/>
        </w:rPr>
        <w:br/>
      </w:r>
      <w:r w:rsidRPr="00C1087D">
        <w:rPr>
          <w:szCs w:val="28"/>
          <w:lang w:val="en-US"/>
        </w:rPr>
        <w:t>XII</w:t>
      </w:r>
      <w:r w:rsidRPr="00C1087D">
        <w:rPr>
          <w:szCs w:val="28"/>
        </w:rPr>
        <w:t xml:space="preserve"> открытого городского </w:t>
      </w:r>
      <w:proofErr w:type="spellStart"/>
      <w:r w:rsidRPr="00C1087D">
        <w:rPr>
          <w:szCs w:val="28"/>
        </w:rPr>
        <w:t>хорео</w:t>
      </w:r>
      <w:proofErr w:type="spellEnd"/>
      <w:r w:rsidR="0055707F">
        <w:rPr>
          <w:szCs w:val="28"/>
        </w:rPr>
        <w:t>-</w:t>
      </w:r>
      <w:r w:rsidR="0055707F">
        <w:rPr>
          <w:szCs w:val="28"/>
        </w:rPr>
        <w:br/>
      </w:r>
      <w:r w:rsidRPr="00C1087D">
        <w:rPr>
          <w:szCs w:val="28"/>
        </w:rPr>
        <w:t xml:space="preserve">графического конкурса </w:t>
      </w:r>
      <w:r>
        <w:rPr>
          <w:szCs w:val="28"/>
        </w:rPr>
        <w:t>"</w:t>
      </w:r>
      <w:r w:rsidRPr="00C1087D">
        <w:rPr>
          <w:szCs w:val="28"/>
        </w:rPr>
        <w:t>Танце</w:t>
      </w:r>
      <w:r w:rsidR="0055707F">
        <w:rPr>
          <w:szCs w:val="28"/>
        </w:rPr>
        <w:t>-</w:t>
      </w:r>
      <w:r w:rsidR="0055707F">
        <w:rPr>
          <w:szCs w:val="28"/>
        </w:rPr>
        <w:br/>
      </w:r>
      <w:r w:rsidRPr="00C1087D">
        <w:rPr>
          <w:szCs w:val="28"/>
        </w:rPr>
        <w:t>вальный серпантин</w:t>
      </w:r>
      <w:r>
        <w:rPr>
          <w:szCs w:val="28"/>
        </w:rPr>
        <w:t>"</w:t>
      </w:r>
    </w:p>
    <w:p w:rsidR="00E159A0" w:rsidRPr="00C6570E" w:rsidRDefault="00E159A0" w:rsidP="00E159A0">
      <w:pPr>
        <w:spacing w:line="360" w:lineRule="auto"/>
        <w:ind w:left="5760"/>
        <w:rPr>
          <w:b/>
          <w:szCs w:val="28"/>
        </w:rPr>
      </w:pPr>
    </w:p>
    <w:p w:rsidR="00E159A0" w:rsidRDefault="00E159A0" w:rsidP="00E159A0">
      <w:pPr>
        <w:jc w:val="center"/>
        <w:rPr>
          <w:b/>
          <w:szCs w:val="28"/>
        </w:rPr>
      </w:pPr>
      <w:r w:rsidRPr="00C6570E">
        <w:rPr>
          <w:b/>
          <w:szCs w:val="28"/>
        </w:rPr>
        <w:t>ЗАЯВКА</w:t>
      </w:r>
      <w:r>
        <w:rPr>
          <w:b/>
          <w:szCs w:val="28"/>
        </w:rPr>
        <w:t xml:space="preserve"> УЧАСТНИКА</w:t>
      </w:r>
    </w:p>
    <w:p w:rsidR="00E159A0" w:rsidRPr="00C6570E" w:rsidRDefault="00E159A0" w:rsidP="00E159A0">
      <w:pPr>
        <w:jc w:val="center"/>
        <w:rPr>
          <w:b/>
          <w:szCs w:val="28"/>
        </w:rPr>
      </w:pPr>
      <w:r w:rsidRPr="00C6570E">
        <w:rPr>
          <w:b/>
          <w:szCs w:val="28"/>
          <w:lang w:val="en-US"/>
        </w:rPr>
        <w:t>X</w:t>
      </w:r>
      <w:r>
        <w:rPr>
          <w:b/>
          <w:szCs w:val="28"/>
          <w:lang w:val="en-US"/>
        </w:rPr>
        <w:t>II</w:t>
      </w:r>
      <w:r w:rsidRPr="00C6570E">
        <w:rPr>
          <w:b/>
          <w:szCs w:val="28"/>
        </w:rPr>
        <w:t xml:space="preserve"> открытого городского хореографического конкурса </w:t>
      </w:r>
    </w:p>
    <w:p w:rsidR="00E159A0" w:rsidRDefault="00E159A0" w:rsidP="00E159A0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C6570E">
        <w:rPr>
          <w:b/>
          <w:szCs w:val="28"/>
        </w:rPr>
        <w:t>Танцевальный серпантин</w:t>
      </w:r>
      <w:r>
        <w:rPr>
          <w:b/>
          <w:szCs w:val="28"/>
        </w:rPr>
        <w:t>"</w:t>
      </w:r>
    </w:p>
    <w:p w:rsidR="00E159A0" w:rsidRPr="00C6570E" w:rsidRDefault="00E159A0" w:rsidP="00E159A0">
      <w:pPr>
        <w:jc w:val="center"/>
        <w:rPr>
          <w:b/>
          <w:szCs w:val="28"/>
        </w:rPr>
      </w:pPr>
    </w:p>
    <w:p w:rsidR="00E159A0" w:rsidRPr="00C6570E" w:rsidRDefault="00E159A0" w:rsidP="00E159A0">
      <w:pPr>
        <w:tabs>
          <w:tab w:val="left" w:pos="7371"/>
        </w:tabs>
        <w:spacing w:line="360" w:lineRule="auto"/>
        <w:rPr>
          <w:szCs w:val="28"/>
        </w:rPr>
      </w:pPr>
      <w:r>
        <w:rPr>
          <w:szCs w:val="28"/>
        </w:rPr>
        <w:t>"</w:t>
      </w:r>
      <w:r w:rsidRPr="00C6570E">
        <w:rPr>
          <w:szCs w:val="28"/>
        </w:rPr>
        <w:t>____</w:t>
      </w:r>
      <w:r>
        <w:rPr>
          <w:szCs w:val="28"/>
        </w:rPr>
        <w:t>"</w:t>
      </w:r>
      <w:r w:rsidRPr="00C6570E">
        <w:rPr>
          <w:szCs w:val="28"/>
        </w:rPr>
        <w:t>___________201</w:t>
      </w:r>
      <w:r>
        <w:rPr>
          <w:szCs w:val="28"/>
        </w:rPr>
        <w:t>6</w:t>
      </w:r>
      <w:r w:rsidRPr="00C6570E">
        <w:rPr>
          <w:szCs w:val="28"/>
        </w:rPr>
        <w:t xml:space="preserve"> г.</w:t>
      </w:r>
      <w:r>
        <w:rPr>
          <w:szCs w:val="28"/>
        </w:rPr>
        <w:tab/>
      </w:r>
      <w:r w:rsidRPr="00C6570E">
        <w:rPr>
          <w:szCs w:val="28"/>
        </w:rPr>
        <w:t xml:space="preserve"> г. Архангельск</w:t>
      </w:r>
    </w:p>
    <w:p w:rsidR="00E159A0" w:rsidRPr="00C6570E" w:rsidRDefault="00E159A0" w:rsidP="00E159A0">
      <w:pPr>
        <w:spacing w:line="360" w:lineRule="auto"/>
        <w:rPr>
          <w:b/>
          <w:szCs w:val="28"/>
        </w:rPr>
      </w:pPr>
    </w:p>
    <w:p w:rsidR="00E159A0" w:rsidRPr="00C6570E" w:rsidRDefault="00E159A0" w:rsidP="00E159A0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Cs w:val="28"/>
        </w:rPr>
      </w:pPr>
      <w:r w:rsidRPr="00C6570E">
        <w:rPr>
          <w:szCs w:val="28"/>
        </w:rPr>
        <w:t>Название коллектива (полностью):____________</w:t>
      </w:r>
      <w:r>
        <w:rPr>
          <w:szCs w:val="28"/>
        </w:rPr>
        <w:t>________________________</w:t>
      </w:r>
    </w:p>
    <w:p w:rsidR="00E159A0" w:rsidRDefault="00E159A0" w:rsidP="00E159A0">
      <w:pPr>
        <w:tabs>
          <w:tab w:val="left" w:pos="284"/>
        </w:tabs>
        <w:spacing w:line="360" w:lineRule="auto"/>
        <w:rPr>
          <w:szCs w:val="28"/>
        </w:rPr>
      </w:pPr>
      <w:r w:rsidRPr="00C6570E">
        <w:rPr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tabs>
          <w:tab w:val="left" w:pos="284"/>
        </w:tabs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numPr>
          <w:ilvl w:val="0"/>
          <w:numId w:val="2"/>
        </w:numPr>
        <w:tabs>
          <w:tab w:val="left" w:pos="284"/>
          <w:tab w:val="num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Ф.И.</w:t>
      </w:r>
      <w:r w:rsidRPr="00C6570E">
        <w:rPr>
          <w:szCs w:val="28"/>
        </w:rPr>
        <w:t>О. руководителя коллектива (полностью),  контактный телефон __</w:t>
      </w:r>
      <w:r>
        <w:rPr>
          <w:szCs w:val="28"/>
        </w:rPr>
        <w:t>___</w:t>
      </w:r>
    </w:p>
    <w:p w:rsidR="00E159A0" w:rsidRPr="00C6570E" w:rsidRDefault="00E159A0" w:rsidP="00E159A0">
      <w:pPr>
        <w:tabs>
          <w:tab w:val="left" w:pos="284"/>
          <w:tab w:val="num" w:pos="426"/>
        </w:tabs>
        <w:spacing w:line="360" w:lineRule="auto"/>
        <w:rPr>
          <w:szCs w:val="28"/>
        </w:rPr>
      </w:pPr>
      <w:r w:rsidRPr="00C6570E">
        <w:rPr>
          <w:szCs w:val="28"/>
        </w:rPr>
        <w:t>___________________________________________________________________________</w:t>
      </w:r>
      <w:r>
        <w:rPr>
          <w:szCs w:val="28"/>
        </w:rPr>
        <w:t>_____________________________________________________________</w:t>
      </w:r>
    </w:p>
    <w:p w:rsidR="00E159A0" w:rsidRDefault="00E159A0" w:rsidP="00E159A0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Полное название учреждения, в котором базируется </w:t>
      </w:r>
      <w:r w:rsidRPr="00C6570E">
        <w:rPr>
          <w:szCs w:val="28"/>
        </w:rPr>
        <w:t>коллектив</w:t>
      </w:r>
      <w:r>
        <w:rPr>
          <w:szCs w:val="28"/>
        </w:rPr>
        <w:t>:__</w:t>
      </w:r>
      <w:r w:rsidRPr="00C6570E">
        <w:rPr>
          <w:szCs w:val="28"/>
        </w:rPr>
        <w:t>________</w:t>
      </w:r>
      <w:r>
        <w:rPr>
          <w:szCs w:val="28"/>
        </w:rPr>
        <w:t>_</w:t>
      </w:r>
    </w:p>
    <w:p w:rsidR="00E159A0" w:rsidRDefault="00E159A0" w:rsidP="00E159A0">
      <w:pPr>
        <w:tabs>
          <w:tab w:val="left" w:pos="284"/>
        </w:tabs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E159A0" w:rsidRPr="00C6570E" w:rsidRDefault="00E159A0" w:rsidP="00E159A0">
      <w:pPr>
        <w:tabs>
          <w:tab w:val="left" w:pos="284"/>
        </w:tabs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E159A0" w:rsidRPr="00C6570E" w:rsidRDefault="00E159A0" w:rsidP="00E159A0">
      <w:pPr>
        <w:tabs>
          <w:tab w:val="left" w:pos="284"/>
        </w:tabs>
        <w:spacing w:line="360" w:lineRule="auto"/>
        <w:rPr>
          <w:szCs w:val="28"/>
        </w:rPr>
      </w:pPr>
      <w:r w:rsidRPr="00C6570E">
        <w:rPr>
          <w:szCs w:val="28"/>
        </w:rPr>
        <w:t>4. Возрастная группа</w:t>
      </w:r>
      <w:r>
        <w:rPr>
          <w:szCs w:val="28"/>
        </w:rPr>
        <w:t xml:space="preserve"> _________________________________________________</w:t>
      </w:r>
    </w:p>
    <w:p w:rsidR="00E159A0" w:rsidRPr="00C6570E" w:rsidRDefault="00E159A0" w:rsidP="00E159A0">
      <w:pPr>
        <w:tabs>
          <w:tab w:val="left" w:pos="284"/>
        </w:tabs>
        <w:spacing w:line="360" w:lineRule="auto"/>
        <w:jc w:val="both"/>
        <w:rPr>
          <w:szCs w:val="28"/>
        </w:rPr>
      </w:pPr>
      <w:r w:rsidRPr="00C6570E">
        <w:rPr>
          <w:szCs w:val="28"/>
        </w:rPr>
        <w:t>5. Программа выступления хореографического коллектива: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694"/>
        <w:gridCol w:w="1701"/>
        <w:gridCol w:w="1842"/>
        <w:gridCol w:w="1276"/>
        <w:gridCol w:w="1418"/>
      </w:tblGrid>
      <w:tr w:rsidR="00E159A0" w:rsidRPr="000A2D78" w:rsidTr="008248DD">
        <w:trPr>
          <w:trHeight w:val="63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A0" w:rsidRPr="000A2D78" w:rsidRDefault="00E159A0" w:rsidP="008248DD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A0" w:rsidRPr="000A2D78" w:rsidRDefault="00E159A0" w:rsidP="008248DD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 xml:space="preserve">Название </w:t>
            </w:r>
            <w:r>
              <w:rPr>
                <w:sz w:val="24"/>
                <w:szCs w:val="24"/>
              </w:rPr>
              <w:t>танцевальной постановки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A0" w:rsidRPr="000A2D78" w:rsidRDefault="00E159A0" w:rsidP="008248DD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Балетмейстер-</w:t>
            </w:r>
          </w:p>
          <w:p w:rsidR="00E159A0" w:rsidRPr="000A2D78" w:rsidRDefault="00E159A0" w:rsidP="008248DD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постановщик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A0" w:rsidRDefault="00E159A0" w:rsidP="008248DD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 xml:space="preserve">Авторы </w:t>
            </w:r>
          </w:p>
          <w:p w:rsidR="00E159A0" w:rsidRPr="000A2D78" w:rsidRDefault="00E159A0" w:rsidP="008248DD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музыки и 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A0" w:rsidRPr="000A2D78" w:rsidRDefault="00E159A0" w:rsidP="008248DD">
            <w:pPr>
              <w:jc w:val="center"/>
              <w:rPr>
                <w:sz w:val="24"/>
                <w:szCs w:val="24"/>
              </w:rPr>
            </w:pPr>
            <w:proofErr w:type="spellStart"/>
            <w:r w:rsidRPr="000A2D78">
              <w:rPr>
                <w:sz w:val="24"/>
                <w:szCs w:val="24"/>
              </w:rPr>
              <w:t>Продол</w:t>
            </w:r>
            <w:proofErr w:type="spellEnd"/>
            <w:r>
              <w:rPr>
                <w:sz w:val="24"/>
                <w:szCs w:val="24"/>
              </w:rPr>
              <w:t>-житель-</w:t>
            </w:r>
            <w:proofErr w:type="spellStart"/>
            <w:r>
              <w:rPr>
                <w:sz w:val="24"/>
                <w:szCs w:val="24"/>
              </w:rPr>
              <w:t>ность</w:t>
            </w:r>
            <w:proofErr w:type="spellEnd"/>
          </w:p>
          <w:p w:rsidR="00E159A0" w:rsidRPr="000A2D78" w:rsidRDefault="00E159A0" w:rsidP="008248DD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номера</w:t>
            </w:r>
          </w:p>
          <w:p w:rsidR="00E159A0" w:rsidRPr="000A2D78" w:rsidRDefault="00E159A0" w:rsidP="008248DD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/мин, сек/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A0" w:rsidRPr="000A2D78" w:rsidRDefault="00E159A0" w:rsidP="008248DD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Кол-во</w:t>
            </w:r>
          </w:p>
          <w:p w:rsidR="00E159A0" w:rsidRPr="000A2D78" w:rsidRDefault="00E159A0" w:rsidP="008248DD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участников</w:t>
            </w:r>
          </w:p>
        </w:tc>
      </w:tr>
      <w:tr w:rsidR="00E159A0" w:rsidRPr="000A2D78" w:rsidTr="008248DD">
        <w:trPr>
          <w:trHeight w:val="100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муз.</w:t>
            </w:r>
          </w:p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сл.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159A0" w:rsidRPr="000A2D78" w:rsidTr="008248DD">
        <w:trPr>
          <w:trHeight w:val="10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муз.</w:t>
            </w:r>
          </w:p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сл.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159A0" w:rsidRPr="000A2D78" w:rsidTr="008248DD">
        <w:trPr>
          <w:trHeight w:val="636"/>
        </w:trPr>
        <w:tc>
          <w:tcPr>
            <w:tcW w:w="8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ВСЕГО УЧАСТНИКОВ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0" w:rsidRPr="000A2D78" w:rsidRDefault="00E159A0" w:rsidP="008248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159A0" w:rsidRDefault="00E159A0" w:rsidP="00E159A0">
      <w:pPr>
        <w:pStyle w:val="3"/>
        <w:spacing w:line="360" w:lineRule="auto"/>
        <w:rPr>
          <w:sz w:val="28"/>
          <w:szCs w:val="28"/>
        </w:rPr>
      </w:pPr>
    </w:p>
    <w:p w:rsidR="00E159A0" w:rsidRDefault="00E159A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159A0" w:rsidRDefault="00E159A0" w:rsidP="00E159A0">
      <w:pPr>
        <w:pStyle w:val="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159A0" w:rsidRPr="00C6570E" w:rsidRDefault="00E159A0" w:rsidP="00E159A0">
      <w:pPr>
        <w:pStyle w:val="3"/>
        <w:spacing w:line="360" w:lineRule="auto"/>
        <w:rPr>
          <w:sz w:val="28"/>
          <w:szCs w:val="28"/>
        </w:rPr>
      </w:pPr>
      <w:r w:rsidRPr="00C6570E">
        <w:rPr>
          <w:sz w:val="28"/>
          <w:szCs w:val="28"/>
        </w:rPr>
        <w:t>6.</w:t>
      </w:r>
      <w:r w:rsidR="0055707F">
        <w:rPr>
          <w:sz w:val="28"/>
          <w:szCs w:val="28"/>
        </w:rPr>
        <w:t xml:space="preserve"> </w:t>
      </w:r>
      <w:r w:rsidRPr="00C6570E">
        <w:rPr>
          <w:sz w:val="28"/>
          <w:szCs w:val="28"/>
        </w:rPr>
        <w:t xml:space="preserve">Список участников </w:t>
      </w:r>
      <w:r>
        <w:rPr>
          <w:sz w:val="28"/>
          <w:szCs w:val="28"/>
        </w:rPr>
        <w:t xml:space="preserve">хореографического коллектива </w:t>
      </w:r>
      <w:r w:rsidRPr="00C6570E">
        <w:rPr>
          <w:sz w:val="28"/>
          <w:szCs w:val="28"/>
        </w:rPr>
        <w:t>с датами рождения: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Pr="00C6570E" w:rsidRDefault="00E159A0" w:rsidP="00E159A0">
      <w:pPr>
        <w:pStyle w:val="3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E159A0" w:rsidRDefault="00E159A0" w:rsidP="00E159A0">
      <w:pPr>
        <w:tabs>
          <w:tab w:val="left" w:pos="1134"/>
        </w:tabs>
        <w:ind w:firstLine="567"/>
        <w:jc w:val="both"/>
        <w:rPr>
          <w:bCs/>
        </w:rPr>
      </w:pPr>
    </w:p>
    <w:p w:rsidR="00E159A0" w:rsidRDefault="00E159A0" w:rsidP="00E159A0">
      <w:pPr>
        <w:tabs>
          <w:tab w:val="left" w:pos="1134"/>
        </w:tabs>
        <w:ind w:firstLine="567"/>
        <w:jc w:val="both"/>
        <w:rPr>
          <w:bCs/>
        </w:rPr>
      </w:pPr>
      <w:r w:rsidRPr="00626EFD">
        <w:rPr>
          <w:bCs/>
        </w:rPr>
        <w:t xml:space="preserve">Руководителем коллектива получено письменное согласие от участников конкурса, родителей или законных представителей несовершеннолетних </w:t>
      </w:r>
      <w:proofErr w:type="spellStart"/>
      <w:r w:rsidRPr="00626EFD">
        <w:rPr>
          <w:bCs/>
        </w:rPr>
        <w:t>участ</w:t>
      </w:r>
      <w:r>
        <w:rPr>
          <w:bCs/>
        </w:rPr>
        <w:t>-</w:t>
      </w:r>
      <w:r w:rsidRPr="00626EFD">
        <w:rPr>
          <w:bCs/>
        </w:rPr>
        <w:t>ников</w:t>
      </w:r>
      <w:proofErr w:type="spellEnd"/>
      <w:r w:rsidRPr="00626EFD">
        <w:rPr>
          <w:bCs/>
        </w:rPr>
        <w:t xml:space="preserve"> конкурса</w:t>
      </w:r>
      <w:r>
        <w:rPr>
          <w:bCs/>
        </w:rPr>
        <w:t xml:space="preserve"> на использование КЦ "Северный"</w:t>
      </w:r>
      <w:r w:rsidRPr="00626EFD">
        <w:rPr>
          <w:bCs/>
        </w:rPr>
        <w:t xml:space="preserve"> их персональных данных во время проведения конкурса.</w:t>
      </w:r>
    </w:p>
    <w:p w:rsidR="00E159A0" w:rsidRPr="00C6570E" w:rsidRDefault="00E159A0" w:rsidP="00E159A0">
      <w:pPr>
        <w:ind w:firstLine="567"/>
        <w:jc w:val="both"/>
        <w:rPr>
          <w:szCs w:val="28"/>
        </w:rPr>
      </w:pPr>
      <w:r w:rsidRPr="00C6570E">
        <w:rPr>
          <w:szCs w:val="28"/>
        </w:rPr>
        <w:t xml:space="preserve">С Положением  </w:t>
      </w:r>
      <w:r>
        <w:rPr>
          <w:szCs w:val="28"/>
        </w:rPr>
        <w:t>о</w:t>
      </w:r>
      <w:r w:rsidRPr="00C6570E">
        <w:rPr>
          <w:szCs w:val="28"/>
        </w:rPr>
        <w:t xml:space="preserve"> проведении </w:t>
      </w:r>
      <w:r w:rsidRPr="00C6570E">
        <w:rPr>
          <w:szCs w:val="28"/>
          <w:lang w:val="en-US"/>
        </w:rPr>
        <w:t>X</w:t>
      </w:r>
      <w:r>
        <w:rPr>
          <w:szCs w:val="28"/>
          <w:lang w:val="en-US"/>
        </w:rPr>
        <w:t>II</w:t>
      </w:r>
      <w:r w:rsidRPr="00C6570E">
        <w:rPr>
          <w:szCs w:val="28"/>
        </w:rPr>
        <w:t xml:space="preserve"> открытого городского </w:t>
      </w:r>
      <w:proofErr w:type="spellStart"/>
      <w:r w:rsidRPr="00C6570E">
        <w:rPr>
          <w:szCs w:val="28"/>
        </w:rPr>
        <w:t>хореографи</w:t>
      </w:r>
      <w:r>
        <w:rPr>
          <w:szCs w:val="28"/>
        </w:rPr>
        <w:t>-</w:t>
      </w:r>
      <w:r w:rsidRPr="00C6570E">
        <w:rPr>
          <w:szCs w:val="28"/>
        </w:rPr>
        <w:t>ческого</w:t>
      </w:r>
      <w:proofErr w:type="spellEnd"/>
      <w:r w:rsidRPr="00C6570E">
        <w:rPr>
          <w:szCs w:val="28"/>
        </w:rPr>
        <w:t xml:space="preserve"> конкурса </w:t>
      </w:r>
      <w:r>
        <w:rPr>
          <w:szCs w:val="28"/>
        </w:rPr>
        <w:t>"</w:t>
      </w:r>
      <w:r w:rsidRPr="00C6570E">
        <w:rPr>
          <w:szCs w:val="28"/>
        </w:rPr>
        <w:t>Танцевальный серпантин</w:t>
      </w:r>
      <w:r>
        <w:rPr>
          <w:szCs w:val="28"/>
        </w:rPr>
        <w:t>"</w:t>
      </w:r>
      <w:r w:rsidRPr="00C6570E">
        <w:rPr>
          <w:szCs w:val="28"/>
        </w:rPr>
        <w:t xml:space="preserve"> участники и руководитель ознакомлены:</w:t>
      </w:r>
    </w:p>
    <w:p w:rsidR="00E159A0" w:rsidRDefault="00E159A0" w:rsidP="00E159A0">
      <w:pPr>
        <w:pStyle w:val="3"/>
        <w:spacing w:after="0"/>
        <w:jc w:val="both"/>
        <w:rPr>
          <w:sz w:val="28"/>
          <w:szCs w:val="28"/>
        </w:rPr>
      </w:pPr>
    </w:p>
    <w:p w:rsidR="00E159A0" w:rsidRPr="00C6570E" w:rsidRDefault="00E159A0" w:rsidP="00E159A0">
      <w:pPr>
        <w:pStyle w:val="3"/>
        <w:spacing w:after="0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Подпись руководителя коллектива  _______________________</w:t>
      </w:r>
    </w:p>
    <w:p w:rsidR="00E159A0" w:rsidRPr="00C6570E" w:rsidRDefault="00E159A0" w:rsidP="00E159A0">
      <w:pPr>
        <w:pStyle w:val="3"/>
        <w:spacing w:after="0"/>
        <w:jc w:val="both"/>
        <w:rPr>
          <w:sz w:val="28"/>
          <w:szCs w:val="28"/>
        </w:rPr>
      </w:pPr>
    </w:p>
    <w:p w:rsidR="00E159A0" w:rsidRPr="00C6570E" w:rsidRDefault="00E159A0" w:rsidP="00E159A0">
      <w:pPr>
        <w:pStyle w:val="3"/>
        <w:spacing w:after="0"/>
        <w:rPr>
          <w:sz w:val="28"/>
          <w:szCs w:val="28"/>
        </w:rPr>
      </w:pPr>
    </w:p>
    <w:p w:rsidR="00E159A0" w:rsidRPr="00C6570E" w:rsidRDefault="00E159A0" w:rsidP="00E159A0">
      <w:pPr>
        <w:pStyle w:val="3"/>
        <w:spacing w:after="0"/>
        <w:rPr>
          <w:sz w:val="28"/>
          <w:szCs w:val="28"/>
        </w:rPr>
      </w:pPr>
      <w:r w:rsidRPr="00C6570E">
        <w:rPr>
          <w:sz w:val="28"/>
          <w:szCs w:val="28"/>
        </w:rPr>
        <w:t>Руководитель учреждения _________________</w:t>
      </w:r>
    </w:p>
    <w:p w:rsidR="00E159A0" w:rsidRPr="00C6570E" w:rsidRDefault="00E159A0" w:rsidP="00E159A0">
      <w:pPr>
        <w:pStyle w:val="3"/>
        <w:spacing w:line="360" w:lineRule="auto"/>
        <w:ind w:left="2880" w:firstLine="720"/>
        <w:rPr>
          <w:sz w:val="28"/>
          <w:szCs w:val="28"/>
        </w:rPr>
      </w:pPr>
      <w:r w:rsidRPr="000A2D78">
        <w:rPr>
          <w:sz w:val="24"/>
          <w:szCs w:val="24"/>
        </w:rPr>
        <w:t xml:space="preserve">М. П. </w:t>
      </w:r>
    </w:p>
    <w:p w:rsidR="00E159A0" w:rsidRDefault="00E159A0" w:rsidP="00E159A0">
      <w:pPr>
        <w:tabs>
          <w:tab w:val="left" w:pos="3924"/>
          <w:tab w:val="left" w:pos="6120"/>
        </w:tabs>
        <w:rPr>
          <w:szCs w:val="28"/>
        </w:rPr>
      </w:pPr>
      <w:r>
        <w:rPr>
          <w:szCs w:val="28"/>
        </w:rPr>
        <w:t>"______"_____________2016 г.</w:t>
      </w:r>
    </w:p>
    <w:p w:rsidR="00516AF1" w:rsidRDefault="00516AF1" w:rsidP="00516AF1">
      <w:pPr>
        <w:rPr>
          <w:sz w:val="14"/>
          <w:szCs w:val="14"/>
        </w:rPr>
      </w:pPr>
    </w:p>
    <w:p w:rsidR="00E159A0" w:rsidRDefault="00E159A0" w:rsidP="00516AF1">
      <w:pPr>
        <w:rPr>
          <w:sz w:val="14"/>
          <w:szCs w:val="14"/>
        </w:rPr>
      </w:pPr>
    </w:p>
    <w:p w:rsidR="00E159A0" w:rsidRDefault="00E159A0" w:rsidP="00516AF1">
      <w:pPr>
        <w:rPr>
          <w:sz w:val="14"/>
          <w:szCs w:val="14"/>
        </w:rPr>
      </w:pPr>
    </w:p>
    <w:p w:rsidR="00570BF9" w:rsidRDefault="00E159A0" w:rsidP="00E159A0">
      <w:pPr>
        <w:jc w:val="center"/>
      </w:pPr>
      <w:r>
        <w:rPr>
          <w:szCs w:val="14"/>
        </w:rPr>
        <w:t>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2ABA"/>
    <w:multiLevelType w:val="multilevel"/>
    <w:tmpl w:val="6EA4115C"/>
    <w:lvl w:ilvl="0">
      <w:start w:val="3"/>
      <w:numFmt w:val="decimal"/>
      <w:lvlText w:val="%1."/>
      <w:lvlJc w:val="left"/>
      <w:pPr>
        <w:tabs>
          <w:tab w:val="num" w:pos="1428"/>
        </w:tabs>
        <w:ind w:left="1428" w:hanging="435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color w:val="000000"/>
      </w:rPr>
    </w:lvl>
  </w:abstractNum>
  <w:abstractNum w:abstractNumId="1">
    <w:nsid w:val="4A7F301F"/>
    <w:multiLevelType w:val="multilevel"/>
    <w:tmpl w:val="0D18B5AE"/>
    <w:lvl w:ilvl="0">
      <w:start w:val="1"/>
      <w:numFmt w:val="decimal"/>
      <w:lvlText w:val="%1."/>
      <w:lvlJc w:val="left"/>
      <w:pPr>
        <w:tabs>
          <w:tab w:val="num" w:pos="0"/>
        </w:tabs>
        <w:ind w:left="1648" w:hanging="36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-152"/>
        </w:tabs>
        <w:ind w:left="1288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  <w:rPr>
        <w:rFonts w:cs="Times New Roman" w:hint="default"/>
      </w:rPr>
    </w:lvl>
  </w:abstractNum>
  <w:abstractNum w:abstractNumId="2">
    <w:nsid w:val="61F7048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F1"/>
    <w:rsid w:val="000040B6"/>
    <w:rsid w:val="000A5B72"/>
    <w:rsid w:val="000F0DFA"/>
    <w:rsid w:val="003178B3"/>
    <w:rsid w:val="00516AF1"/>
    <w:rsid w:val="00524F58"/>
    <w:rsid w:val="0055707F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7662C"/>
    <w:rsid w:val="008E0D87"/>
    <w:rsid w:val="009552EA"/>
    <w:rsid w:val="009621CA"/>
    <w:rsid w:val="009E34A9"/>
    <w:rsid w:val="00A67CEE"/>
    <w:rsid w:val="00BB5891"/>
    <w:rsid w:val="00BD14D7"/>
    <w:rsid w:val="00C7335B"/>
    <w:rsid w:val="00C73AB7"/>
    <w:rsid w:val="00D16156"/>
    <w:rsid w:val="00D172CD"/>
    <w:rsid w:val="00D85177"/>
    <w:rsid w:val="00DA4DDB"/>
    <w:rsid w:val="00DD5A16"/>
    <w:rsid w:val="00E159A0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59A0"/>
    <w:pPr>
      <w:keepNext/>
      <w:spacing w:before="240" w:after="60"/>
      <w:outlineLvl w:val="0"/>
    </w:pPr>
    <w:rPr>
      <w:rFonts w:ascii="Arial" w:hAnsi="Arial"/>
      <w:b/>
      <w:kern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159A0"/>
    <w:pPr>
      <w:keepNext/>
      <w:ind w:left="360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9A0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159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159A0"/>
    <w:pPr>
      <w:jc w:val="center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E159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E159A0"/>
    <w:pPr>
      <w:jc w:val="both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E159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3"/>
    <w:basedOn w:val="a"/>
    <w:link w:val="30"/>
    <w:rsid w:val="00E159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59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rsid w:val="00E159A0"/>
    <w:pPr>
      <w:spacing w:before="100" w:after="100"/>
    </w:pPr>
    <w:rPr>
      <w:sz w:val="24"/>
    </w:rPr>
  </w:style>
  <w:style w:type="character" w:styleId="a6">
    <w:name w:val="Hyperlink"/>
    <w:rsid w:val="00E159A0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E159A0"/>
    <w:pPr>
      <w:ind w:left="720"/>
    </w:pPr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557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59A0"/>
    <w:pPr>
      <w:keepNext/>
      <w:spacing w:before="240" w:after="60"/>
      <w:outlineLvl w:val="0"/>
    </w:pPr>
    <w:rPr>
      <w:rFonts w:ascii="Arial" w:hAnsi="Arial"/>
      <w:b/>
      <w:kern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159A0"/>
    <w:pPr>
      <w:keepNext/>
      <w:ind w:left="360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9A0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159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159A0"/>
    <w:pPr>
      <w:jc w:val="center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E159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E159A0"/>
    <w:pPr>
      <w:jc w:val="both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E159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3"/>
    <w:basedOn w:val="a"/>
    <w:link w:val="30"/>
    <w:rsid w:val="00E159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59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rsid w:val="00E159A0"/>
    <w:pPr>
      <w:spacing w:before="100" w:after="100"/>
    </w:pPr>
    <w:rPr>
      <w:sz w:val="24"/>
    </w:rPr>
  </w:style>
  <w:style w:type="character" w:styleId="a6">
    <w:name w:val="Hyperlink"/>
    <w:rsid w:val="00E159A0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E159A0"/>
    <w:pPr>
      <w:ind w:left="720"/>
    </w:pPr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557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ever.kab5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harovaap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sever.kab5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2016-03-17T09:47:00Z</cp:lastPrinted>
  <dcterms:created xsi:type="dcterms:W3CDTF">2016-03-18T09:25:00Z</dcterms:created>
  <dcterms:modified xsi:type="dcterms:W3CDTF">2016-03-18T09:25:00Z</dcterms:modified>
</cp:coreProperties>
</file>