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536"/>
      </w:tblGrid>
      <w:tr w:rsidR="00624E13" w14:paraId="1C808306" w14:textId="77777777" w:rsidTr="00A143E9">
        <w:tc>
          <w:tcPr>
            <w:tcW w:w="5211" w:type="dxa"/>
          </w:tcPr>
          <w:p w14:paraId="0A8E4B6F" w14:textId="4C28854F" w:rsidR="00624E13" w:rsidRDefault="009F4818" w:rsidP="00624E13">
            <w:pPr>
              <w:tabs>
                <w:tab w:val="left" w:pos="8364"/>
              </w:tabs>
              <w:jc w:val="right"/>
              <w:rPr>
                <w:szCs w:val="28"/>
              </w:rPr>
            </w:pPr>
            <w:r w:rsidRPr="003B1113">
              <w:rPr>
                <w:szCs w:val="28"/>
              </w:rPr>
              <w:t xml:space="preserve">                                                                                                    </w:t>
            </w:r>
          </w:p>
        </w:tc>
        <w:tc>
          <w:tcPr>
            <w:tcW w:w="4536" w:type="dxa"/>
          </w:tcPr>
          <w:p w14:paraId="7F73E662" w14:textId="5E0673A8" w:rsidR="00624E13" w:rsidRPr="00E54065" w:rsidRDefault="00624E13" w:rsidP="00A143E9">
            <w:pPr>
              <w:tabs>
                <w:tab w:val="left" w:pos="8364"/>
              </w:tabs>
              <w:jc w:val="center"/>
              <w:rPr>
                <w:szCs w:val="28"/>
              </w:rPr>
            </w:pPr>
            <w:r w:rsidRPr="00E54065">
              <w:rPr>
                <w:szCs w:val="28"/>
              </w:rPr>
              <w:t>П</w:t>
            </w:r>
            <w:r w:rsidR="00553080" w:rsidRPr="00E54065">
              <w:rPr>
                <w:szCs w:val="28"/>
              </w:rPr>
              <w:t>РИЛОЖЕНИЕ</w:t>
            </w:r>
            <w:r w:rsidRPr="00E54065">
              <w:rPr>
                <w:szCs w:val="28"/>
              </w:rPr>
              <w:t xml:space="preserve"> № 1</w:t>
            </w:r>
          </w:p>
          <w:p w14:paraId="27A62E97" w14:textId="77777777" w:rsidR="00A143E9" w:rsidRDefault="00624E13" w:rsidP="00A143E9">
            <w:pPr>
              <w:tabs>
                <w:tab w:val="left" w:pos="8364"/>
              </w:tabs>
              <w:jc w:val="center"/>
              <w:rPr>
                <w:szCs w:val="28"/>
              </w:rPr>
            </w:pPr>
            <w:r w:rsidRPr="00E54065">
              <w:rPr>
                <w:szCs w:val="28"/>
              </w:rPr>
              <w:t>к постановлению</w:t>
            </w:r>
            <w:r w:rsidR="00A143E9">
              <w:rPr>
                <w:szCs w:val="28"/>
              </w:rPr>
              <w:t xml:space="preserve"> </w:t>
            </w:r>
            <w:r w:rsidRPr="00E54065">
              <w:rPr>
                <w:szCs w:val="28"/>
              </w:rPr>
              <w:t>Администрации городского</w:t>
            </w:r>
            <w:r w:rsidR="00A143E9">
              <w:rPr>
                <w:szCs w:val="28"/>
              </w:rPr>
              <w:t xml:space="preserve"> </w:t>
            </w:r>
            <w:r w:rsidRPr="00E54065">
              <w:rPr>
                <w:szCs w:val="28"/>
              </w:rPr>
              <w:t xml:space="preserve">округа </w:t>
            </w:r>
          </w:p>
          <w:p w14:paraId="27A00E1E" w14:textId="2D562382" w:rsidR="00624E13" w:rsidRPr="00E54065" w:rsidRDefault="00624E13" w:rsidP="00A143E9">
            <w:pPr>
              <w:tabs>
                <w:tab w:val="left" w:pos="8364"/>
              </w:tabs>
              <w:jc w:val="center"/>
              <w:rPr>
                <w:szCs w:val="28"/>
              </w:rPr>
            </w:pPr>
            <w:r w:rsidRPr="00E54065">
              <w:rPr>
                <w:szCs w:val="28"/>
              </w:rPr>
              <w:t>"Город Архангельск"</w:t>
            </w:r>
          </w:p>
          <w:p w14:paraId="424A5F9A" w14:textId="63158779" w:rsidR="00624E13" w:rsidRDefault="00FD23AF" w:rsidP="00A143E9">
            <w:pPr>
              <w:tabs>
                <w:tab w:val="left" w:pos="8364"/>
              </w:tabs>
              <w:jc w:val="center"/>
              <w:rPr>
                <w:szCs w:val="28"/>
              </w:rPr>
            </w:pPr>
            <w:r>
              <w:rPr>
                <w:szCs w:val="26"/>
              </w:rPr>
              <w:t>от 11 декабря 2024 г. № 2001</w:t>
            </w:r>
          </w:p>
          <w:p w14:paraId="6B42378A" w14:textId="77777777" w:rsidR="00A143E9" w:rsidRPr="00E54065" w:rsidRDefault="00A143E9" w:rsidP="00A143E9">
            <w:pPr>
              <w:tabs>
                <w:tab w:val="left" w:pos="8364"/>
              </w:tabs>
              <w:jc w:val="center"/>
              <w:rPr>
                <w:szCs w:val="28"/>
              </w:rPr>
            </w:pPr>
          </w:p>
          <w:p w14:paraId="0FF09B3F" w14:textId="77777777" w:rsidR="00624E13" w:rsidRPr="00E54065" w:rsidRDefault="00624E13" w:rsidP="00A143E9">
            <w:pPr>
              <w:tabs>
                <w:tab w:val="left" w:pos="8364"/>
              </w:tabs>
              <w:rPr>
                <w:szCs w:val="28"/>
              </w:rPr>
            </w:pPr>
          </w:p>
        </w:tc>
      </w:tr>
    </w:tbl>
    <w:p w14:paraId="483602E2" w14:textId="259BF81F" w:rsidR="00553080" w:rsidRDefault="00553080" w:rsidP="00592075">
      <w:pPr>
        <w:tabs>
          <w:tab w:val="left" w:pos="0"/>
        </w:tabs>
        <w:jc w:val="center"/>
        <w:rPr>
          <w:b/>
          <w:bCs/>
          <w:szCs w:val="28"/>
        </w:rPr>
      </w:pPr>
      <w:r w:rsidRPr="00E54065">
        <w:rPr>
          <w:b/>
          <w:bCs/>
          <w:szCs w:val="28"/>
        </w:rPr>
        <w:t>ПОЛОЖЕНИЕ</w:t>
      </w:r>
      <w:r w:rsidR="00592075" w:rsidRPr="003B1113">
        <w:rPr>
          <w:b/>
          <w:bCs/>
          <w:szCs w:val="28"/>
        </w:rPr>
        <w:t xml:space="preserve"> </w:t>
      </w:r>
    </w:p>
    <w:p w14:paraId="76F4AC57" w14:textId="799BE8A2" w:rsidR="00592075" w:rsidRPr="003B1113" w:rsidRDefault="00592075" w:rsidP="00592075">
      <w:pPr>
        <w:tabs>
          <w:tab w:val="left" w:pos="0"/>
        </w:tabs>
        <w:jc w:val="center"/>
        <w:rPr>
          <w:b/>
          <w:bCs/>
          <w:szCs w:val="28"/>
        </w:rPr>
      </w:pPr>
      <w:r w:rsidRPr="003B1113">
        <w:rPr>
          <w:b/>
          <w:bCs/>
          <w:szCs w:val="28"/>
        </w:rPr>
        <w:t xml:space="preserve">о порядке согласования эскизного проекта внешнего вида </w:t>
      </w:r>
      <w:r w:rsidR="00A143E9">
        <w:rPr>
          <w:b/>
          <w:bCs/>
          <w:szCs w:val="28"/>
        </w:rPr>
        <w:br/>
      </w:r>
      <w:r w:rsidRPr="003B1113">
        <w:rPr>
          <w:b/>
          <w:bCs/>
          <w:szCs w:val="28"/>
        </w:rPr>
        <w:t xml:space="preserve">нестационарных торговых объектов, размещенных </w:t>
      </w:r>
      <w:r w:rsidR="00A143E9">
        <w:rPr>
          <w:b/>
          <w:bCs/>
          <w:szCs w:val="28"/>
        </w:rPr>
        <w:br/>
      </w:r>
      <w:r w:rsidRPr="003B1113">
        <w:rPr>
          <w:b/>
          <w:bCs/>
          <w:szCs w:val="28"/>
        </w:rPr>
        <w:t xml:space="preserve">на территории городского округа "Город Архангельск", </w:t>
      </w:r>
      <w:r w:rsidR="00A143E9">
        <w:rPr>
          <w:b/>
          <w:bCs/>
          <w:szCs w:val="28"/>
        </w:rPr>
        <w:br/>
      </w:r>
      <w:r w:rsidRPr="003B1113">
        <w:rPr>
          <w:b/>
          <w:bCs/>
          <w:szCs w:val="28"/>
        </w:rPr>
        <w:t>независимо от форм собственности земельного участка</w:t>
      </w:r>
    </w:p>
    <w:p w14:paraId="23848F67" w14:textId="77777777" w:rsidR="00C33A4C" w:rsidRPr="003B1113" w:rsidRDefault="00C33A4C" w:rsidP="00E850CE">
      <w:pPr>
        <w:tabs>
          <w:tab w:val="left" w:pos="8364"/>
        </w:tabs>
        <w:jc w:val="both"/>
        <w:rPr>
          <w:sz w:val="16"/>
        </w:rPr>
      </w:pPr>
    </w:p>
    <w:p w14:paraId="2F7E1765" w14:textId="77777777" w:rsidR="00C33A4C" w:rsidRPr="003B1113" w:rsidRDefault="00C33A4C" w:rsidP="00E850CE">
      <w:pPr>
        <w:tabs>
          <w:tab w:val="left" w:pos="8364"/>
        </w:tabs>
        <w:jc w:val="both"/>
        <w:rPr>
          <w:sz w:val="16"/>
        </w:rPr>
      </w:pPr>
    </w:p>
    <w:p w14:paraId="2259147D" w14:textId="3A31B469" w:rsidR="00592075" w:rsidRPr="003B1113" w:rsidRDefault="00592075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t xml:space="preserve">1. Настоящее Положение устанавливает порядок согласования эскизного проекта внешнего вида нестационарных торговых объектов </w:t>
      </w:r>
      <w:r w:rsidR="00933011" w:rsidRPr="00E54065">
        <w:rPr>
          <w:szCs w:val="28"/>
        </w:rPr>
        <w:t>(далее – Эскизный проект НТО)</w:t>
      </w:r>
      <w:r w:rsidR="00933011">
        <w:rPr>
          <w:szCs w:val="28"/>
        </w:rPr>
        <w:t xml:space="preserve"> </w:t>
      </w:r>
      <w:r w:rsidRPr="003B1113">
        <w:rPr>
          <w:szCs w:val="28"/>
        </w:rPr>
        <w:t xml:space="preserve">на территории городского округа "Город Архангельск" независимо от форм собственности земельного участка, требования </w:t>
      </w:r>
      <w:r w:rsidR="00AA55B1">
        <w:rPr>
          <w:szCs w:val="28"/>
        </w:rPr>
        <w:t xml:space="preserve">                              </w:t>
      </w:r>
      <w:r w:rsidR="0000740B">
        <w:rPr>
          <w:szCs w:val="28"/>
        </w:rPr>
        <w:t>к их параметрам и внешнему виду.</w:t>
      </w:r>
    </w:p>
    <w:p w14:paraId="39429031" w14:textId="4F23F6A4" w:rsidR="00551E9C" w:rsidRDefault="00592075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t>2. Согласование внешнего вида обязательно для следующих типов нестационарных торговых объектов: киоски, торговые павильоны, в том числе в составе остановочных пунктов (далее</w:t>
      </w:r>
      <w:r w:rsidR="00A143E9">
        <w:rPr>
          <w:szCs w:val="28"/>
        </w:rPr>
        <w:t xml:space="preserve"> – </w:t>
      </w:r>
      <w:r w:rsidRPr="003B1113">
        <w:rPr>
          <w:szCs w:val="28"/>
        </w:rPr>
        <w:t>НТО).</w:t>
      </w:r>
    </w:p>
    <w:p w14:paraId="7FE05172" w14:textId="77777777" w:rsidR="00D42809" w:rsidRDefault="005B1603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t>3. Настоящие требов</w:t>
      </w:r>
      <w:r w:rsidR="00D42809">
        <w:rPr>
          <w:szCs w:val="28"/>
        </w:rPr>
        <w:t>ания не распространяются на НТО:</w:t>
      </w:r>
    </w:p>
    <w:p w14:paraId="7B677F4A" w14:textId="14B8EA4F" w:rsidR="00D42809" w:rsidRPr="00814AA4" w:rsidRDefault="005B1603" w:rsidP="00551E9C">
      <w:pPr>
        <w:ind w:firstLine="709"/>
        <w:jc w:val="both"/>
        <w:textAlignment w:val="baseline"/>
        <w:rPr>
          <w:szCs w:val="28"/>
        </w:rPr>
      </w:pPr>
      <w:r w:rsidRPr="00814AA4">
        <w:rPr>
          <w:szCs w:val="28"/>
        </w:rPr>
        <w:t>находящиеся на террито</w:t>
      </w:r>
      <w:r w:rsidR="003848E0" w:rsidRPr="00814AA4">
        <w:rPr>
          <w:szCs w:val="28"/>
        </w:rPr>
        <w:t xml:space="preserve">риях розничных </w:t>
      </w:r>
      <w:r w:rsidR="00D42809" w:rsidRPr="00814AA4">
        <w:rPr>
          <w:szCs w:val="28"/>
        </w:rPr>
        <w:t>рынков и ярмарок;</w:t>
      </w:r>
    </w:p>
    <w:p w14:paraId="4E73D521" w14:textId="6DA450CF" w:rsidR="00B14761" w:rsidRPr="003B1113" w:rsidRDefault="00D42809" w:rsidP="00551E9C">
      <w:pPr>
        <w:ind w:firstLine="709"/>
        <w:jc w:val="both"/>
        <w:textAlignment w:val="baseline"/>
        <w:rPr>
          <w:szCs w:val="28"/>
        </w:rPr>
      </w:pPr>
      <w:r w:rsidRPr="00814AA4">
        <w:rPr>
          <w:szCs w:val="28"/>
        </w:rPr>
        <w:t>использующиеся по договору коммерческой концессии (договор франчайзинга) с обязательным предоставлением подтверждающих документов, возлагающих на пользователя обязанности соблюдать инструкции и правила, касающиеся внешнего оформления нестационарного торгового объекта.</w:t>
      </w:r>
    </w:p>
    <w:p w14:paraId="4CC42509" w14:textId="41FF5F8C" w:rsidR="00B14761" w:rsidRPr="003B1113" w:rsidRDefault="00B14761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t xml:space="preserve">4. Заинтересованными лицами в согласовании Эскизного проекта </w:t>
      </w:r>
      <w:r w:rsidR="00933011" w:rsidRPr="00E54065">
        <w:rPr>
          <w:szCs w:val="28"/>
        </w:rPr>
        <w:t>НТО</w:t>
      </w:r>
      <w:r w:rsidR="00933011">
        <w:rPr>
          <w:szCs w:val="28"/>
        </w:rPr>
        <w:t xml:space="preserve"> </w:t>
      </w:r>
      <w:r w:rsidRPr="003B1113">
        <w:rPr>
          <w:szCs w:val="28"/>
        </w:rPr>
        <w:t xml:space="preserve">являются юридические лица, индивидуальные предприниматели </w:t>
      </w:r>
      <w:r w:rsidR="00AA55B1">
        <w:rPr>
          <w:szCs w:val="28"/>
        </w:rPr>
        <w:t xml:space="preserve">                            </w:t>
      </w:r>
      <w:r w:rsidRPr="003B1113">
        <w:rPr>
          <w:szCs w:val="28"/>
        </w:rPr>
        <w:t>(далее</w:t>
      </w:r>
      <w:r w:rsidR="00A143E9">
        <w:rPr>
          <w:szCs w:val="28"/>
        </w:rPr>
        <w:t xml:space="preserve"> – </w:t>
      </w:r>
      <w:r w:rsidRPr="003B1113">
        <w:rPr>
          <w:szCs w:val="28"/>
        </w:rPr>
        <w:t xml:space="preserve">Заявитель), изъявившие желание на размещение НТО на основании документа, подтверждающего право пользования земельным участком (договор на право размещения НТО на территории городского округа </w:t>
      </w:r>
      <w:r w:rsidR="00AA55B1">
        <w:rPr>
          <w:szCs w:val="28"/>
        </w:rPr>
        <w:t xml:space="preserve">                               </w:t>
      </w:r>
      <w:r w:rsidRPr="003B1113">
        <w:rPr>
          <w:szCs w:val="28"/>
        </w:rPr>
        <w:t>"Город Архангельск", договор аренды земельного участка и др.).</w:t>
      </w:r>
    </w:p>
    <w:p w14:paraId="1BCDA024" w14:textId="39D5C572" w:rsidR="00C757E9" w:rsidRPr="003B1113" w:rsidRDefault="00B14761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t>5. Согласование Эскизного проекта НТО осуществляется департаментом градостроительства Администрации городского округа "Город Архангельск" (далее</w:t>
      </w:r>
      <w:r w:rsidR="00A143E9">
        <w:rPr>
          <w:szCs w:val="28"/>
        </w:rPr>
        <w:t xml:space="preserve"> – </w:t>
      </w:r>
      <w:r w:rsidRPr="003B1113">
        <w:rPr>
          <w:szCs w:val="28"/>
        </w:rPr>
        <w:t xml:space="preserve">Уполномоченный орган) при обращении Заявителя с заявлением                   о согласовании Эскизного проекта НТО по форме согласно приложению № 1 </w:t>
      </w:r>
      <w:r w:rsidR="00AA55B1">
        <w:rPr>
          <w:szCs w:val="28"/>
        </w:rPr>
        <w:t xml:space="preserve">              </w:t>
      </w:r>
      <w:r w:rsidRPr="003B1113">
        <w:rPr>
          <w:szCs w:val="28"/>
        </w:rPr>
        <w:t xml:space="preserve">к настоящему Положению. </w:t>
      </w:r>
    </w:p>
    <w:p w14:paraId="3A853EB3" w14:textId="4986A499" w:rsidR="00B14761" w:rsidRPr="003B1113" w:rsidRDefault="00B14761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t xml:space="preserve">6. К заявлению о согласовании Эскизного проекта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>прилагаются следующие документы:</w:t>
      </w:r>
    </w:p>
    <w:p w14:paraId="24C326A8" w14:textId="77777777" w:rsidR="00B14761" w:rsidRPr="003B1113" w:rsidRDefault="00B14761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t>6.1. Копия документа, удостоверяющая личность Заявителя либо представителя Заявителя.</w:t>
      </w:r>
    </w:p>
    <w:p w14:paraId="4EAB356D" w14:textId="77777777" w:rsidR="00933011" w:rsidRDefault="00B14761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t>6.2. Документ, подтверждающий полномочия представителя Заявителя (при обращении представителя Заявителя).</w:t>
      </w:r>
    </w:p>
    <w:p w14:paraId="6DAEB566" w14:textId="0B0ABB49" w:rsidR="00B14761" w:rsidRPr="003B1113" w:rsidRDefault="00B14761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lastRenderedPageBreak/>
        <w:t>6.3. Копия документа, подтверждающего право пользования земельным участком (договор на право размещения НТО на территории городского округа "Город Архангельск", договор аренды земельного участка и др.), с оригиналом документа для сверки.</w:t>
      </w:r>
    </w:p>
    <w:p w14:paraId="6271F700" w14:textId="63DCDC47" w:rsidR="000C538A" w:rsidRPr="003B1113" w:rsidRDefault="000C538A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t xml:space="preserve">6.4. Копия документа, подтверждающего право собственности </w:t>
      </w:r>
      <w:r w:rsidR="00AA55B1">
        <w:rPr>
          <w:szCs w:val="28"/>
        </w:rPr>
        <w:t xml:space="preserve">                        </w:t>
      </w:r>
      <w:r w:rsidRPr="003B1113">
        <w:rPr>
          <w:szCs w:val="28"/>
        </w:rPr>
        <w:t xml:space="preserve">на земельный участок, в случае если границы земельного участка </w:t>
      </w:r>
      <w:r w:rsidR="00A143E9">
        <w:rPr>
          <w:szCs w:val="28"/>
        </w:rPr>
        <w:br/>
      </w:r>
      <w:r w:rsidRPr="003B1113">
        <w:rPr>
          <w:szCs w:val="28"/>
        </w:rPr>
        <w:t>не определены, с оригиналом для сверки.</w:t>
      </w:r>
    </w:p>
    <w:p w14:paraId="491D9909" w14:textId="6D197147" w:rsidR="000C538A" w:rsidRPr="003B1113" w:rsidRDefault="000C538A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t xml:space="preserve">6.5. Эскизный проект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 xml:space="preserve">на электронном носителе в любых </w:t>
      </w:r>
      <w:r w:rsidR="00A143E9">
        <w:rPr>
          <w:szCs w:val="28"/>
        </w:rPr>
        <w:br/>
      </w:r>
      <w:r w:rsidRPr="003B1113">
        <w:rPr>
          <w:szCs w:val="28"/>
        </w:rPr>
        <w:t>из следующих форматов</w:t>
      </w:r>
      <w:r w:rsidR="00A143E9">
        <w:rPr>
          <w:szCs w:val="28"/>
        </w:rPr>
        <w:t xml:space="preserve"> – </w:t>
      </w:r>
      <w:r w:rsidRPr="003B1113">
        <w:rPr>
          <w:szCs w:val="28"/>
        </w:rPr>
        <w:t xml:space="preserve">PDF, DOC, DOCX, JPG и на бумажных носителях </w:t>
      </w:r>
      <w:r w:rsidR="00A143E9">
        <w:rPr>
          <w:szCs w:val="28"/>
        </w:rPr>
        <w:br/>
      </w:r>
      <w:r w:rsidRPr="003B1113">
        <w:rPr>
          <w:szCs w:val="28"/>
        </w:rPr>
        <w:t>в виде альбома формата А4, выпол</w:t>
      </w:r>
      <w:r w:rsidR="00571009">
        <w:rPr>
          <w:szCs w:val="28"/>
        </w:rPr>
        <w:t xml:space="preserve">ненные в цветном исполнении </w:t>
      </w:r>
      <w:r w:rsidR="00A143E9">
        <w:rPr>
          <w:szCs w:val="28"/>
        </w:rPr>
        <w:br/>
      </w:r>
      <w:r w:rsidR="00571009">
        <w:rPr>
          <w:szCs w:val="28"/>
        </w:rPr>
        <w:t>(</w:t>
      </w:r>
      <w:r w:rsidR="00A80709">
        <w:rPr>
          <w:szCs w:val="28"/>
        </w:rPr>
        <w:t xml:space="preserve">в </w:t>
      </w:r>
      <w:r w:rsidR="00147E3A">
        <w:rPr>
          <w:szCs w:val="28"/>
        </w:rPr>
        <w:t>трех</w:t>
      </w:r>
      <w:r w:rsidR="00A80709">
        <w:rPr>
          <w:szCs w:val="28"/>
        </w:rPr>
        <w:t xml:space="preserve"> </w:t>
      </w:r>
      <w:r w:rsidRPr="003B1113">
        <w:rPr>
          <w:szCs w:val="28"/>
        </w:rPr>
        <w:t xml:space="preserve">экземплярах). Состав и содержание Эскизного проекта </w:t>
      </w:r>
      <w:r w:rsidR="00933011">
        <w:rPr>
          <w:szCs w:val="28"/>
        </w:rPr>
        <w:t xml:space="preserve">НТО </w:t>
      </w:r>
      <w:r w:rsidR="00A143E9">
        <w:rPr>
          <w:szCs w:val="28"/>
        </w:rPr>
        <w:br/>
      </w:r>
      <w:r w:rsidRPr="003B1113">
        <w:rPr>
          <w:szCs w:val="28"/>
        </w:rPr>
        <w:t xml:space="preserve">на электронном носителе должны полностью соответствовать содержанию Эскизного проекта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>на бумажном носителе.</w:t>
      </w:r>
    </w:p>
    <w:p w14:paraId="0F84C68A" w14:textId="041B9893" w:rsidR="000C538A" w:rsidRPr="003B1113" w:rsidRDefault="000B3577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t>7. Эскизный проект</w:t>
      </w:r>
      <w:r w:rsidRPr="003B1113">
        <w:t xml:space="preserve"> </w:t>
      </w:r>
      <w:r w:rsidR="00933011">
        <w:t xml:space="preserve">НТО </w:t>
      </w:r>
      <w:r w:rsidRPr="003B1113">
        <w:rPr>
          <w:szCs w:val="28"/>
        </w:rPr>
        <w:t xml:space="preserve">выполняется Заявителем в соответствии                                 с требованиями, изложенными в приложении № 2 к настоящему Положению, </w:t>
      </w:r>
      <w:r w:rsidR="00B95DFC" w:rsidRPr="00E54065">
        <w:rPr>
          <w:szCs w:val="28"/>
        </w:rPr>
        <w:t>по форме</w:t>
      </w:r>
      <w:r w:rsidR="00B95DFC" w:rsidRPr="003B1113">
        <w:rPr>
          <w:szCs w:val="28"/>
        </w:rPr>
        <w:t>, указанной в приложении № 3 к настоящему Положению</w:t>
      </w:r>
      <w:r w:rsidR="00147E3A">
        <w:rPr>
          <w:szCs w:val="28"/>
        </w:rPr>
        <w:t>,</w:t>
      </w:r>
      <w:r w:rsidR="00B95DFC" w:rsidRPr="003B1113">
        <w:rPr>
          <w:szCs w:val="28"/>
        </w:rPr>
        <w:t xml:space="preserve"> </w:t>
      </w:r>
      <w:r w:rsidRPr="003B1113">
        <w:rPr>
          <w:szCs w:val="28"/>
        </w:rPr>
        <w:t>и включает в себя следующие текстовые и графические материалы:</w:t>
      </w:r>
    </w:p>
    <w:p w14:paraId="73C14E8F" w14:textId="3850365F" w:rsidR="000B3577" w:rsidRPr="003B1113" w:rsidRDefault="000B3577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t xml:space="preserve">7.1. Титульный лист Эскизного проекта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 xml:space="preserve">должен содержать Ф.И.О. Заявителя или представителя Заявителя, полное наименование организации </w:t>
      </w:r>
      <w:r w:rsidR="00AA55B1">
        <w:rPr>
          <w:szCs w:val="28"/>
        </w:rPr>
        <w:t xml:space="preserve">               </w:t>
      </w:r>
      <w:r w:rsidRPr="003B1113">
        <w:rPr>
          <w:szCs w:val="28"/>
        </w:rPr>
        <w:t>(в случае обращения юридического лица) и должен быть подписан Заявителем или представителем Заявителя, иметь реквизиты Заявителя или представителя Заявителя.</w:t>
      </w:r>
    </w:p>
    <w:p w14:paraId="78B130FA" w14:textId="77777777" w:rsidR="00F65BE5" w:rsidRDefault="000B3577" w:rsidP="00551E9C">
      <w:pPr>
        <w:ind w:firstLine="709"/>
        <w:jc w:val="both"/>
        <w:rPr>
          <w:szCs w:val="28"/>
        </w:rPr>
      </w:pPr>
      <w:r w:rsidRPr="00E54065">
        <w:rPr>
          <w:szCs w:val="28"/>
        </w:rPr>
        <w:t>7.2. Ведомость листов Эскизного проекта</w:t>
      </w:r>
      <w:r w:rsidR="00933011" w:rsidRPr="00E54065">
        <w:rPr>
          <w:szCs w:val="28"/>
        </w:rPr>
        <w:t xml:space="preserve"> НТО</w:t>
      </w:r>
      <w:r w:rsidRPr="00E54065">
        <w:rPr>
          <w:szCs w:val="28"/>
        </w:rPr>
        <w:t>.</w:t>
      </w:r>
      <w:r w:rsidRPr="003B1113">
        <w:rPr>
          <w:szCs w:val="28"/>
        </w:rPr>
        <w:t xml:space="preserve"> </w:t>
      </w:r>
    </w:p>
    <w:p w14:paraId="59EFA727" w14:textId="31B8E28B" w:rsidR="004A21E4" w:rsidRPr="003B1113" w:rsidRDefault="00F65BE5" w:rsidP="00551E9C">
      <w:pPr>
        <w:ind w:firstLine="709"/>
        <w:jc w:val="both"/>
        <w:rPr>
          <w:szCs w:val="28"/>
        </w:rPr>
      </w:pPr>
      <w:r>
        <w:rPr>
          <w:szCs w:val="28"/>
        </w:rPr>
        <w:t xml:space="preserve">7.3. </w:t>
      </w:r>
      <w:r w:rsidR="000B3577" w:rsidRPr="003B1113">
        <w:rPr>
          <w:szCs w:val="28"/>
        </w:rPr>
        <w:t>Пояснительн</w:t>
      </w:r>
      <w:r w:rsidR="00203C25">
        <w:rPr>
          <w:szCs w:val="28"/>
        </w:rPr>
        <w:t>ая</w:t>
      </w:r>
      <w:r w:rsidR="000B3577" w:rsidRPr="003B1113">
        <w:rPr>
          <w:szCs w:val="28"/>
        </w:rPr>
        <w:t xml:space="preserve"> записка, в которой указывается специализация НТО</w:t>
      </w:r>
      <w:r w:rsidR="00571009">
        <w:rPr>
          <w:szCs w:val="28"/>
        </w:rPr>
        <w:t xml:space="preserve"> </w:t>
      </w:r>
      <w:r w:rsidR="00AA55B1">
        <w:rPr>
          <w:szCs w:val="28"/>
        </w:rPr>
        <w:t xml:space="preserve">               </w:t>
      </w:r>
      <w:r w:rsidR="00571009">
        <w:rPr>
          <w:szCs w:val="28"/>
        </w:rPr>
        <w:t xml:space="preserve">в соответствии со схемой </w:t>
      </w:r>
      <w:r w:rsidR="00571009" w:rsidRPr="00571009">
        <w:rPr>
          <w:szCs w:val="28"/>
        </w:rPr>
        <w:t xml:space="preserve">размещения нестационарных торговых объектов </w:t>
      </w:r>
      <w:r w:rsidR="00A143E9">
        <w:rPr>
          <w:szCs w:val="28"/>
        </w:rPr>
        <w:br/>
      </w:r>
      <w:r w:rsidR="00571009" w:rsidRPr="00571009">
        <w:rPr>
          <w:szCs w:val="28"/>
        </w:rPr>
        <w:t>на территории</w:t>
      </w:r>
      <w:r w:rsidR="00571009">
        <w:rPr>
          <w:szCs w:val="28"/>
        </w:rPr>
        <w:t xml:space="preserve"> </w:t>
      </w:r>
      <w:r w:rsidR="00571009" w:rsidRPr="00571009">
        <w:rPr>
          <w:szCs w:val="28"/>
        </w:rPr>
        <w:t xml:space="preserve">городского округа "Город Архангельск", </w:t>
      </w:r>
      <w:r w:rsidR="00571009">
        <w:rPr>
          <w:szCs w:val="28"/>
        </w:rPr>
        <w:t>утвержденной</w:t>
      </w:r>
      <w:r w:rsidR="00571009" w:rsidRPr="00571009">
        <w:rPr>
          <w:szCs w:val="28"/>
        </w:rPr>
        <w:t xml:space="preserve"> постановлением мэрии города Архангельска от </w:t>
      </w:r>
      <w:r w:rsidR="00571009" w:rsidRPr="00E54065">
        <w:rPr>
          <w:szCs w:val="28"/>
        </w:rPr>
        <w:t>2</w:t>
      </w:r>
      <w:r w:rsidR="00571009" w:rsidRPr="00571009">
        <w:rPr>
          <w:szCs w:val="28"/>
        </w:rPr>
        <w:t xml:space="preserve"> июля 2012 года № 178 </w:t>
      </w:r>
      <w:r w:rsidR="00E54065">
        <w:rPr>
          <w:szCs w:val="28"/>
        </w:rPr>
        <w:t xml:space="preserve">                      </w:t>
      </w:r>
      <w:r w:rsidR="00571009" w:rsidRPr="00571009">
        <w:rPr>
          <w:szCs w:val="28"/>
        </w:rPr>
        <w:t>(с изменениями и дополнениями)</w:t>
      </w:r>
      <w:r w:rsidR="00147E3A">
        <w:rPr>
          <w:szCs w:val="28"/>
        </w:rPr>
        <w:t>,</w:t>
      </w:r>
      <w:r w:rsidR="00571009">
        <w:rPr>
          <w:szCs w:val="28"/>
        </w:rPr>
        <w:t xml:space="preserve"> </w:t>
      </w:r>
      <w:r w:rsidR="000B3577" w:rsidRPr="003B1113">
        <w:rPr>
          <w:szCs w:val="28"/>
        </w:rPr>
        <w:t>и описание места размещения НТО.</w:t>
      </w:r>
    </w:p>
    <w:p w14:paraId="59EC6FE3" w14:textId="5C544DF3" w:rsidR="004A21E4" w:rsidRPr="003B1113" w:rsidRDefault="000B3577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t>7.</w:t>
      </w:r>
      <w:r w:rsidR="00F65BE5">
        <w:rPr>
          <w:szCs w:val="28"/>
        </w:rPr>
        <w:t>4</w:t>
      </w:r>
      <w:r w:rsidRPr="003B1113">
        <w:rPr>
          <w:szCs w:val="28"/>
        </w:rPr>
        <w:t xml:space="preserve">. </w:t>
      </w:r>
      <w:r w:rsidR="004A21E4" w:rsidRPr="003B1113">
        <w:rPr>
          <w:szCs w:val="28"/>
        </w:rPr>
        <w:t>С</w:t>
      </w:r>
      <w:r w:rsidR="00654A42">
        <w:rPr>
          <w:rFonts w:eastAsiaTheme="minorHAnsi"/>
          <w:szCs w:val="28"/>
          <w:lang w:eastAsia="en-US"/>
        </w:rPr>
        <w:t>хема</w:t>
      </w:r>
      <w:r w:rsidR="004A21E4" w:rsidRPr="003B1113">
        <w:rPr>
          <w:rFonts w:eastAsiaTheme="minorHAnsi"/>
          <w:szCs w:val="28"/>
          <w:lang w:eastAsia="en-US"/>
        </w:rPr>
        <w:t xml:space="preserve"> планировочной организации земельного участка с указанием границ благоустройства (выполненную в цвете, не допускается черно-белая ксерокопия), инженерных коммуникаций и сооружений, существующих </w:t>
      </w:r>
      <w:r w:rsidR="00A143E9">
        <w:rPr>
          <w:rFonts w:eastAsiaTheme="minorHAnsi"/>
          <w:szCs w:val="28"/>
          <w:lang w:eastAsia="en-US"/>
        </w:rPr>
        <w:br/>
      </w:r>
      <w:r w:rsidR="004A21E4" w:rsidRPr="003B1113">
        <w:rPr>
          <w:rFonts w:eastAsiaTheme="minorHAnsi"/>
          <w:szCs w:val="28"/>
          <w:lang w:eastAsia="en-US"/>
        </w:rPr>
        <w:t>и планируемых подходов и подъездов, элементов благоустройства с размерной привязкой на актуальном инженерно-топографическом плане (не старше 2 лет) в масштабе М 1:500.</w:t>
      </w:r>
    </w:p>
    <w:p w14:paraId="5E8D46CF" w14:textId="36D68910" w:rsidR="000B3577" w:rsidRPr="003B1113" w:rsidRDefault="003B753C" w:rsidP="00551E9C">
      <w:pPr>
        <w:ind w:firstLine="709"/>
        <w:jc w:val="both"/>
        <w:rPr>
          <w:szCs w:val="28"/>
        </w:rPr>
      </w:pPr>
      <w:r>
        <w:rPr>
          <w:szCs w:val="28"/>
        </w:rPr>
        <w:t>7.</w:t>
      </w:r>
      <w:r w:rsidRPr="003B753C">
        <w:rPr>
          <w:szCs w:val="28"/>
        </w:rPr>
        <w:t>5</w:t>
      </w:r>
      <w:r w:rsidR="000B3577" w:rsidRPr="003B753C">
        <w:rPr>
          <w:szCs w:val="28"/>
        </w:rPr>
        <w:t>.</w:t>
      </w:r>
      <w:r w:rsidR="000B3577" w:rsidRPr="003B1113">
        <w:rPr>
          <w:szCs w:val="28"/>
        </w:rPr>
        <w:t xml:space="preserve"> Схем</w:t>
      </w:r>
      <w:r w:rsidR="00D82272">
        <w:rPr>
          <w:szCs w:val="28"/>
        </w:rPr>
        <w:t>а</w:t>
      </w:r>
      <w:r w:rsidR="000B3577" w:rsidRPr="003B1113">
        <w:rPr>
          <w:szCs w:val="28"/>
        </w:rPr>
        <w:t xml:space="preserve"> разверток фасадов НТО с экспликацией элементов фасада НТО и элементов благоустройства прилегающей территории с указанием материалов, применяемых в отделке внешнего вида НТО, их цветовое решение.</w:t>
      </w:r>
    </w:p>
    <w:p w14:paraId="40398FBD" w14:textId="1E44305F" w:rsidR="000B3577" w:rsidRPr="003B1113" w:rsidRDefault="003B753C" w:rsidP="00551E9C">
      <w:pPr>
        <w:ind w:firstLine="709"/>
        <w:jc w:val="both"/>
        <w:rPr>
          <w:szCs w:val="28"/>
        </w:rPr>
      </w:pPr>
      <w:r>
        <w:rPr>
          <w:szCs w:val="28"/>
        </w:rPr>
        <w:t>7.</w:t>
      </w:r>
      <w:r w:rsidRPr="00D82272">
        <w:rPr>
          <w:szCs w:val="28"/>
        </w:rPr>
        <w:t>6</w:t>
      </w:r>
      <w:r w:rsidR="000B3577" w:rsidRPr="003B1113">
        <w:rPr>
          <w:szCs w:val="28"/>
        </w:rPr>
        <w:t>. Архитектурно-художественное решение внешнего вида НТО                   (3D-визуализация внешнего вида НТО с привязкой к местности), благоустройство прилегающей территории (</w:t>
      </w:r>
      <w:r w:rsidR="00B95DFC" w:rsidRPr="003B1113">
        <w:rPr>
          <w:szCs w:val="28"/>
        </w:rPr>
        <w:t xml:space="preserve">не менее </w:t>
      </w:r>
      <w:r w:rsidR="00147E3A">
        <w:rPr>
          <w:szCs w:val="28"/>
        </w:rPr>
        <w:t>четырех</w:t>
      </w:r>
      <w:r w:rsidR="000B3577" w:rsidRPr="003B1113">
        <w:rPr>
          <w:szCs w:val="28"/>
        </w:rPr>
        <w:t xml:space="preserve"> проекций).</w:t>
      </w:r>
    </w:p>
    <w:p w14:paraId="7B4C0C50" w14:textId="31F99346" w:rsidR="000B3577" w:rsidRPr="003B1113" w:rsidRDefault="000B3577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t xml:space="preserve">8. Уполномоченный орган рассматривает заявление о согласовании Эскизного проекта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 xml:space="preserve">и приложенные к нему документы в течение </w:t>
      </w:r>
      <w:r w:rsidR="00AA55B1">
        <w:rPr>
          <w:szCs w:val="28"/>
        </w:rPr>
        <w:t xml:space="preserve">                         </w:t>
      </w:r>
      <w:r w:rsidRPr="003B1113">
        <w:rPr>
          <w:szCs w:val="28"/>
        </w:rPr>
        <w:t>10 рабочих дней со дня подачи документов и принимает одно из следующих решений:</w:t>
      </w:r>
    </w:p>
    <w:p w14:paraId="2F816448" w14:textId="646421C0" w:rsidR="000B3577" w:rsidRPr="003B1113" w:rsidRDefault="000B3577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t>1) о согласовании Эскизного проекта</w:t>
      </w:r>
      <w:r w:rsidR="00933011">
        <w:rPr>
          <w:szCs w:val="28"/>
        </w:rPr>
        <w:t xml:space="preserve"> НТО</w:t>
      </w:r>
      <w:r w:rsidRPr="003B1113">
        <w:rPr>
          <w:szCs w:val="28"/>
        </w:rPr>
        <w:t>;</w:t>
      </w:r>
    </w:p>
    <w:p w14:paraId="11F0E484" w14:textId="07FA74CD" w:rsidR="000B3577" w:rsidRPr="003B1113" w:rsidRDefault="000B3577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lastRenderedPageBreak/>
        <w:t>2) об отказе в согласовании Эскизного проекта</w:t>
      </w:r>
      <w:r w:rsidR="00933011">
        <w:rPr>
          <w:szCs w:val="28"/>
        </w:rPr>
        <w:t xml:space="preserve"> НТО</w:t>
      </w:r>
      <w:r w:rsidRPr="003B1113">
        <w:rPr>
          <w:szCs w:val="28"/>
        </w:rPr>
        <w:t>.</w:t>
      </w:r>
    </w:p>
    <w:p w14:paraId="617B64EE" w14:textId="276254D4" w:rsidR="00582121" w:rsidRDefault="00582121" w:rsidP="002178E5">
      <w:pPr>
        <w:ind w:firstLine="709"/>
        <w:jc w:val="both"/>
        <w:textAlignment w:val="baseline"/>
        <w:rPr>
          <w:szCs w:val="28"/>
        </w:rPr>
      </w:pPr>
      <w:r w:rsidRPr="005B4EE5">
        <w:rPr>
          <w:szCs w:val="28"/>
        </w:rPr>
        <w:t>8.1. Согласование</w:t>
      </w:r>
      <w:r w:rsidRPr="003B1113">
        <w:rPr>
          <w:szCs w:val="28"/>
        </w:rPr>
        <w:t xml:space="preserve"> Эскизного проекта</w:t>
      </w:r>
      <w:r w:rsidR="00933011">
        <w:rPr>
          <w:szCs w:val="28"/>
        </w:rPr>
        <w:t xml:space="preserve"> НТО</w:t>
      </w:r>
      <w:r w:rsidRPr="003B1113">
        <w:rPr>
          <w:szCs w:val="28"/>
        </w:rPr>
        <w:t xml:space="preserve"> осуществляется путем проставления печати Уполномоченного органа и подписи руководителя Уполномоченного органа на Эскизном проекте</w:t>
      </w:r>
      <w:r w:rsidR="00933011">
        <w:rPr>
          <w:szCs w:val="28"/>
        </w:rPr>
        <w:t xml:space="preserve"> НТО</w:t>
      </w:r>
      <w:r w:rsidRPr="003B1113">
        <w:rPr>
          <w:szCs w:val="28"/>
        </w:rPr>
        <w:t>.</w:t>
      </w:r>
      <w:r w:rsidR="006B454C" w:rsidRPr="003B1113">
        <w:rPr>
          <w:szCs w:val="28"/>
        </w:rPr>
        <w:t xml:space="preserve"> </w:t>
      </w:r>
      <w:r w:rsidRPr="003B1113">
        <w:rPr>
          <w:szCs w:val="28"/>
        </w:rPr>
        <w:t xml:space="preserve">Один экземпляр согласованного Эскизного проекта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>хранится в Уполномоченном органе.</w:t>
      </w:r>
      <w:r w:rsidR="00571009">
        <w:rPr>
          <w:szCs w:val="28"/>
        </w:rPr>
        <w:t xml:space="preserve"> </w:t>
      </w:r>
    </w:p>
    <w:p w14:paraId="55DBFB84" w14:textId="5EB42484" w:rsidR="00582121" w:rsidRPr="003B1113" w:rsidRDefault="00582121" w:rsidP="006B454C">
      <w:pPr>
        <w:tabs>
          <w:tab w:val="left" w:pos="7611"/>
        </w:tabs>
        <w:ind w:firstLine="709"/>
        <w:jc w:val="both"/>
        <w:rPr>
          <w:szCs w:val="28"/>
        </w:rPr>
      </w:pPr>
      <w:r w:rsidRPr="003B1113">
        <w:rPr>
          <w:szCs w:val="28"/>
        </w:rPr>
        <w:t>9. Решение об отказе в согласовании Эскизного проекта</w:t>
      </w:r>
      <w:r w:rsidR="00933011">
        <w:rPr>
          <w:szCs w:val="28"/>
        </w:rPr>
        <w:t xml:space="preserve"> НТО</w:t>
      </w:r>
      <w:r w:rsidRPr="003B1113">
        <w:rPr>
          <w:szCs w:val="28"/>
        </w:rPr>
        <w:t xml:space="preserve"> принимается в форме </w:t>
      </w:r>
      <w:r w:rsidR="00933011" w:rsidRPr="005B4EE5">
        <w:rPr>
          <w:szCs w:val="28"/>
        </w:rPr>
        <w:t>у</w:t>
      </w:r>
      <w:r w:rsidRPr="005B4EE5">
        <w:rPr>
          <w:szCs w:val="28"/>
        </w:rPr>
        <w:t>в</w:t>
      </w:r>
      <w:r w:rsidRPr="003B1113">
        <w:rPr>
          <w:szCs w:val="28"/>
        </w:rPr>
        <w:t>едомления при наличии одного из следующих оснований:</w:t>
      </w:r>
    </w:p>
    <w:p w14:paraId="734CD6DC" w14:textId="4F4F130A" w:rsidR="00582121" w:rsidRPr="003B1113" w:rsidRDefault="00582121" w:rsidP="006B454C">
      <w:pPr>
        <w:tabs>
          <w:tab w:val="left" w:pos="7611"/>
        </w:tabs>
        <w:ind w:firstLine="709"/>
        <w:jc w:val="both"/>
        <w:rPr>
          <w:szCs w:val="28"/>
        </w:rPr>
      </w:pPr>
      <w:r w:rsidRPr="003B1113">
        <w:rPr>
          <w:szCs w:val="28"/>
        </w:rPr>
        <w:t>1) несоответствие Эскизного проекта</w:t>
      </w:r>
      <w:r w:rsidR="00933011">
        <w:rPr>
          <w:szCs w:val="28"/>
        </w:rPr>
        <w:t xml:space="preserve"> НТО</w:t>
      </w:r>
      <w:r w:rsidRPr="003B1113">
        <w:rPr>
          <w:szCs w:val="28"/>
        </w:rPr>
        <w:t xml:space="preserve"> требованиям, установленным </w:t>
      </w:r>
      <w:r w:rsidR="00AA55B1">
        <w:rPr>
          <w:szCs w:val="28"/>
        </w:rPr>
        <w:t xml:space="preserve">              </w:t>
      </w:r>
      <w:r w:rsidRPr="003B1113">
        <w:rPr>
          <w:szCs w:val="28"/>
        </w:rPr>
        <w:t xml:space="preserve">в </w:t>
      </w:r>
      <w:r w:rsidR="006B454C" w:rsidRPr="003B1113">
        <w:rPr>
          <w:szCs w:val="28"/>
        </w:rPr>
        <w:t>п</w:t>
      </w:r>
      <w:r w:rsidR="00B62648">
        <w:rPr>
          <w:szCs w:val="28"/>
        </w:rPr>
        <w:t>ункте</w:t>
      </w:r>
      <w:r w:rsidR="006B454C" w:rsidRPr="003B1113">
        <w:rPr>
          <w:szCs w:val="28"/>
        </w:rPr>
        <w:t xml:space="preserve"> 7</w:t>
      </w:r>
      <w:r w:rsidR="00933011">
        <w:rPr>
          <w:szCs w:val="28"/>
        </w:rPr>
        <w:t xml:space="preserve"> </w:t>
      </w:r>
      <w:r w:rsidR="00933011" w:rsidRPr="005B4EE5">
        <w:rPr>
          <w:szCs w:val="28"/>
        </w:rPr>
        <w:t>настоящего Положения</w:t>
      </w:r>
      <w:r w:rsidR="007E4862">
        <w:rPr>
          <w:szCs w:val="28"/>
        </w:rPr>
        <w:t>, приложении</w:t>
      </w:r>
      <w:r w:rsidR="006B454C" w:rsidRPr="003B1113">
        <w:rPr>
          <w:szCs w:val="28"/>
        </w:rPr>
        <w:t xml:space="preserve"> </w:t>
      </w:r>
      <w:r w:rsidR="007E4862">
        <w:rPr>
          <w:szCs w:val="28"/>
        </w:rPr>
        <w:t xml:space="preserve">№ 2 </w:t>
      </w:r>
      <w:r w:rsidR="001E72AE">
        <w:rPr>
          <w:szCs w:val="28"/>
        </w:rPr>
        <w:t xml:space="preserve">к </w:t>
      </w:r>
      <w:r w:rsidR="007E4862">
        <w:rPr>
          <w:szCs w:val="28"/>
        </w:rPr>
        <w:t>настояще</w:t>
      </w:r>
      <w:r w:rsidR="001E72AE">
        <w:rPr>
          <w:szCs w:val="28"/>
        </w:rPr>
        <w:t>му</w:t>
      </w:r>
      <w:r w:rsidR="007E4862">
        <w:rPr>
          <w:szCs w:val="28"/>
        </w:rPr>
        <w:t xml:space="preserve"> Положени</w:t>
      </w:r>
      <w:r w:rsidR="001E72AE">
        <w:rPr>
          <w:szCs w:val="28"/>
        </w:rPr>
        <w:t>ю</w:t>
      </w:r>
      <w:r w:rsidR="007E4862">
        <w:rPr>
          <w:szCs w:val="28"/>
        </w:rPr>
        <w:t xml:space="preserve">,            приложения № 2 к настоящему </w:t>
      </w:r>
      <w:r w:rsidR="001E72AE">
        <w:rPr>
          <w:szCs w:val="28"/>
        </w:rPr>
        <w:t>п</w:t>
      </w:r>
      <w:r w:rsidR="007E4862">
        <w:rPr>
          <w:szCs w:val="28"/>
        </w:rPr>
        <w:t>остановлению</w:t>
      </w:r>
      <w:r w:rsidRPr="003B1113">
        <w:rPr>
          <w:szCs w:val="28"/>
        </w:rPr>
        <w:t>;</w:t>
      </w:r>
    </w:p>
    <w:p w14:paraId="65DBA2F1" w14:textId="137BBFD0" w:rsidR="00582121" w:rsidRPr="003B1113" w:rsidRDefault="00582121" w:rsidP="006B454C">
      <w:pPr>
        <w:tabs>
          <w:tab w:val="left" w:pos="7611"/>
        </w:tabs>
        <w:ind w:firstLine="709"/>
        <w:jc w:val="both"/>
        <w:rPr>
          <w:szCs w:val="28"/>
        </w:rPr>
      </w:pPr>
      <w:r w:rsidRPr="003B1113">
        <w:rPr>
          <w:szCs w:val="28"/>
        </w:rPr>
        <w:t xml:space="preserve">2) неполный пакет документов, предоставляемых в соответствии </w:t>
      </w:r>
      <w:r w:rsidR="00AA55B1">
        <w:rPr>
          <w:szCs w:val="28"/>
        </w:rPr>
        <w:t xml:space="preserve">                        </w:t>
      </w:r>
      <w:r w:rsidRPr="003B1113">
        <w:rPr>
          <w:szCs w:val="28"/>
        </w:rPr>
        <w:t>с требованиями пункта 6 настоящего Положения.</w:t>
      </w:r>
    </w:p>
    <w:p w14:paraId="3606DC7B" w14:textId="2C1211CF" w:rsidR="008B2929" w:rsidRPr="003B1113" w:rsidRDefault="008B2929" w:rsidP="008B2929">
      <w:pPr>
        <w:tabs>
          <w:tab w:val="left" w:pos="7611"/>
        </w:tabs>
        <w:ind w:firstLine="709"/>
        <w:jc w:val="both"/>
        <w:rPr>
          <w:szCs w:val="28"/>
        </w:rPr>
      </w:pPr>
      <w:r w:rsidRPr="003B1113">
        <w:rPr>
          <w:szCs w:val="28"/>
        </w:rPr>
        <w:t xml:space="preserve">10. Экземпляр согласованного Эскизного проекта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 xml:space="preserve">или уведомление об отказе в согласовании Эскизного проекта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 xml:space="preserve">выдается Заявителю </w:t>
      </w:r>
      <w:r w:rsidR="001E72AE">
        <w:rPr>
          <w:szCs w:val="28"/>
        </w:rPr>
        <w:br/>
      </w:r>
      <w:r w:rsidRPr="003B1113">
        <w:rPr>
          <w:szCs w:val="28"/>
        </w:rPr>
        <w:t xml:space="preserve">или представителю Заявителя непосредственно при обращении </w:t>
      </w:r>
      <w:r w:rsidR="001E72AE">
        <w:rPr>
          <w:szCs w:val="28"/>
        </w:rPr>
        <w:br/>
      </w:r>
      <w:r w:rsidRPr="003B1113">
        <w:rPr>
          <w:szCs w:val="28"/>
        </w:rPr>
        <w:t>в Уполномоченный орган либо направляется письмом по почтовому</w:t>
      </w:r>
      <w:r w:rsidR="00B95DFC" w:rsidRPr="003B1113">
        <w:rPr>
          <w:szCs w:val="28"/>
        </w:rPr>
        <w:t xml:space="preserve"> адресу</w:t>
      </w:r>
      <w:r w:rsidR="00840F87" w:rsidRPr="003B1113">
        <w:rPr>
          <w:szCs w:val="28"/>
        </w:rPr>
        <w:t xml:space="preserve"> </w:t>
      </w:r>
      <w:r w:rsidR="001E72AE">
        <w:rPr>
          <w:szCs w:val="28"/>
        </w:rPr>
        <w:br/>
      </w:r>
      <w:r w:rsidR="00840F87" w:rsidRPr="003B1113">
        <w:rPr>
          <w:szCs w:val="28"/>
        </w:rPr>
        <w:t>или по электронной почте, указанным</w:t>
      </w:r>
      <w:r w:rsidR="00B95DFC" w:rsidRPr="003B1113">
        <w:rPr>
          <w:szCs w:val="28"/>
        </w:rPr>
        <w:t xml:space="preserve"> в заявлении. </w:t>
      </w:r>
      <w:r w:rsidRPr="003B1113">
        <w:rPr>
          <w:szCs w:val="28"/>
        </w:rPr>
        <w:t xml:space="preserve">Способ уведомления Заявителя или представителя Заявителя указывается Заявителем </w:t>
      </w:r>
      <w:r w:rsidR="001E72AE">
        <w:rPr>
          <w:szCs w:val="28"/>
        </w:rPr>
        <w:br/>
      </w:r>
      <w:r w:rsidRPr="003B1113">
        <w:rPr>
          <w:szCs w:val="28"/>
        </w:rPr>
        <w:t xml:space="preserve">или представителем Заявителя в заявлении в Уполномоченный орган </w:t>
      </w:r>
      <w:r w:rsidR="001E72AE">
        <w:rPr>
          <w:szCs w:val="28"/>
        </w:rPr>
        <w:br/>
      </w:r>
      <w:r w:rsidRPr="003B1113">
        <w:rPr>
          <w:szCs w:val="28"/>
        </w:rPr>
        <w:t>о согласовании Эскизного проекта</w:t>
      </w:r>
      <w:r w:rsidR="00933011">
        <w:rPr>
          <w:szCs w:val="28"/>
        </w:rPr>
        <w:t xml:space="preserve"> НТО</w:t>
      </w:r>
      <w:r w:rsidRPr="003B1113">
        <w:rPr>
          <w:szCs w:val="28"/>
        </w:rPr>
        <w:t>.</w:t>
      </w:r>
    </w:p>
    <w:p w14:paraId="404527DC" w14:textId="0D7A487C" w:rsidR="008B2929" w:rsidRDefault="00B95DFC" w:rsidP="008B2929">
      <w:pPr>
        <w:tabs>
          <w:tab w:val="left" w:pos="7611"/>
        </w:tabs>
        <w:ind w:firstLine="709"/>
        <w:jc w:val="both"/>
        <w:rPr>
          <w:szCs w:val="28"/>
        </w:rPr>
      </w:pPr>
      <w:r w:rsidRPr="003B1113">
        <w:rPr>
          <w:szCs w:val="28"/>
        </w:rPr>
        <w:t>11</w:t>
      </w:r>
      <w:r w:rsidR="008B2929" w:rsidRPr="003B1113">
        <w:rPr>
          <w:szCs w:val="28"/>
        </w:rPr>
        <w:t xml:space="preserve">. Изменение внешнего вида установленных НТО осуществляется </w:t>
      </w:r>
      <w:r w:rsidR="00AA55B1">
        <w:rPr>
          <w:szCs w:val="28"/>
        </w:rPr>
        <w:t xml:space="preserve">                      </w:t>
      </w:r>
      <w:r w:rsidR="008B2929" w:rsidRPr="003B1113">
        <w:rPr>
          <w:szCs w:val="28"/>
        </w:rPr>
        <w:t xml:space="preserve">в соответствии с Порядком согласования </w:t>
      </w:r>
      <w:r w:rsidR="008B2929" w:rsidRPr="005B4EE5">
        <w:rPr>
          <w:szCs w:val="28"/>
        </w:rPr>
        <w:t>Эскизного проекта НТО</w:t>
      </w:r>
      <w:r w:rsidR="008B2929" w:rsidRPr="003B1113">
        <w:rPr>
          <w:szCs w:val="28"/>
        </w:rPr>
        <w:t>, предусмотренным настоящим Положением.</w:t>
      </w:r>
    </w:p>
    <w:p w14:paraId="24AE4EE2" w14:textId="21DC3242" w:rsidR="001748DE" w:rsidRDefault="001748DE" w:rsidP="008B2929">
      <w:pPr>
        <w:tabs>
          <w:tab w:val="left" w:pos="7611"/>
        </w:tabs>
        <w:ind w:firstLine="709"/>
        <w:jc w:val="both"/>
        <w:rPr>
          <w:szCs w:val="28"/>
        </w:rPr>
      </w:pPr>
      <w:r>
        <w:rPr>
          <w:szCs w:val="28"/>
        </w:rPr>
        <w:t>12.</w:t>
      </w:r>
      <w:r w:rsidRPr="001748DE">
        <w:t xml:space="preserve"> </w:t>
      </w:r>
      <w:r w:rsidRPr="001748DE">
        <w:rPr>
          <w:szCs w:val="28"/>
        </w:rPr>
        <w:t>Решение о согласовании Эскизного проекта внешнего вида НТО осуществляется без взимания платы с Заявителя</w:t>
      </w:r>
      <w:r>
        <w:rPr>
          <w:szCs w:val="28"/>
        </w:rPr>
        <w:t>.</w:t>
      </w:r>
    </w:p>
    <w:p w14:paraId="0BF10A01" w14:textId="358D58C7" w:rsidR="006365C7" w:rsidRDefault="006365C7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3E6BDD02" w14:textId="39BA4FA0" w:rsidR="0062330D" w:rsidRDefault="0062330D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395E1403" w14:textId="77777777" w:rsidR="00A143E9" w:rsidRDefault="0062330D" w:rsidP="00A143E9">
      <w:pPr>
        <w:tabs>
          <w:tab w:val="left" w:pos="7611"/>
        </w:tabs>
        <w:jc w:val="center"/>
        <w:rPr>
          <w:szCs w:val="28"/>
        </w:rPr>
        <w:sectPr w:rsidR="00A143E9" w:rsidSect="00551E9C">
          <w:headerReference w:type="default" r:id="rId9"/>
          <w:headerReference w:type="first" r:id="rId10"/>
          <w:pgSz w:w="11906" w:h="16838" w:code="9"/>
          <w:pgMar w:top="1134" w:right="566" w:bottom="851" w:left="1701" w:header="709" w:footer="709" w:gutter="0"/>
          <w:cols w:space="720"/>
          <w:titlePg/>
          <w:docGrid w:linePitch="381"/>
        </w:sectPr>
      </w:pPr>
      <w:r>
        <w:rPr>
          <w:szCs w:val="28"/>
        </w:rPr>
        <w:t>_____________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62648" w:rsidRPr="00A143E9" w14:paraId="7C828640" w14:textId="77777777" w:rsidTr="00E97D05">
        <w:tc>
          <w:tcPr>
            <w:tcW w:w="4785" w:type="dxa"/>
          </w:tcPr>
          <w:p w14:paraId="2202CC7C" w14:textId="77777777" w:rsidR="00B62648" w:rsidRDefault="00B62648" w:rsidP="00E97D05">
            <w:pPr>
              <w:tabs>
                <w:tab w:val="left" w:pos="7611"/>
              </w:tabs>
              <w:jc w:val="right"/>
              <w:rPr>
                <w:szCs w:val="28"/>
              </w:rPr>
            </w:pPr>
          </w:p>
        </w:tc>
        <w:tc>
          <w:tcPr>
            <w:tcW w:w="4785" w:type="dxa"/>
          </w:tcPr>
          <w:p w14:paraId="606B7E72" w14:textId="0DCA5C88" w:rsidR="00B62648" w:rsidRPr="00A143E9" w:rsidRDefault="00B62648" w:rsidP="00E97D05">
            <w:pPr>
              <w:tabs>
                <w:tab w:val="left" w:pos="7611"/>
              </w:tabs>
              <w:jc w:val="center"/>
              <w:rPr>
                <w:sz w:val="24"/>
                <w:szCs w:val="28"/>
              </w:rPr>
            </w:pPr>
            <w:r w:rsidRPr="00A143E9">
              <w:rPr>
                <w:sz w:val="24"/>
                <w:szCs w:val="28"/>
              </w:rPr>
              <w:t>П</w:t>
            </w:r>
            <w:r w:rsidR="00553080" w:rsidRPr="00A143E9">
              <w:rPr>
                <w:sz w:val="24"/>
                <w:szCs w:val="28"/>
              </w:rPr>
              <w:t>РИЛОЖЕНИЕ</w:t>
            </w:r>
            <w:r w:rsidRPr="00A143E9">
              <w:rPr>
                <w:sz w:val="24"/>
                <w:szCs w:val="28"/>
              </w:rPr>
              <w:t xml:space="preserve"> № 1</w:t>
            </w:r>
          </w:p>
          <w:p w14:paraId="16DECD9C" w14:textId="2DB0DFCA" w:rsidR="00B62648" w:rsidRPr="00A143E9" w:rsidRDefault="00B62648" w:rsidP="00E97D05">
            <w:pPr>
              <w:tabs>
                <w:tab w:val="left" w:pos="7611"/>
              </w:tabs>
              <w:jc w:val="center"/>
              <w:rPr>
                <w:sz w:val="24"/>
                <w:szCs w:val="28"/>
              </w:rPr>
            </w:pPr>
            <w:r w:rsidRPr="00A143E9">
              <w:rPr>
                <w:sz w:val="24"/>
                <w:szCs w:val="28"/>
              </w:rPr>
              <w:t xml:space="preserve">к Положению о порядке согласования эскизного проекта внешнего вида нестационарных торговых объектов, размещенных на территории городского округа "Город Архангельск", независимо </w:t>
            </w:r>
            <w:r w:rsidR="00A143E9">
              <w:rPr>
                <w:sz w:val="24"/>
                <w:szCs w:val="28"/>
              </w:rPr>
              <w:br/>
            </w:r>
            <w:r w:rsidRPr="00A143E9">
              <w:rPr>
                <w:sz w:val="24"/>
                <w:szCs w:val="28"/>
              </w:rPr>
              <w:t>от форм собственности земельного участка</w:t>
            </w:r>
          </w:p>
        </w:tc>
      </w:tr>
    </w:tbl>
    <w:p w14:paraId="2F0B8B49" w14:textId="77777777" w:rsidR="00B62648" w:rsidRDefault="00B62648" w:rsidP="009F6AE6">
      <w:pPr>
        <w:jc w:val="center"/>
        <w:textAlignment w:val="baseline"/>
        <w:rPr>
          <w:szCs w:val="28"/>
        </w:rPr>
      </w:pPr>
    </w:p>
    <w:p w14:paraId="23308575" w14:textId="1B36BFEE" w:rsidR="009F6AE6" w:rsidRPr="001E72AE" w:rsidRDefault="001E72AE" w:rsidP="009F6AE6">
      <w:pPr>
        <w:jc w:val="center"/>
        <w:textAlignment w:val="baseline"/>
        <w:rPr>
          <w:b/>
          <w:szCs w:val="28"/>
        </w:rPr>
      </w:pPr>
      <w:r w:rsidRPr="001E72AE">
        <w:rPr>
          <w:b/>
          <w:szCs w:val="28"/>
        </w:rPr>
        <w:t>ЗАЯВЛЕНИЕ</w:t>
      </w:r>
    </w:p>
    <w:p w14:paraId="177C9A18" w14:textId="679871B7" w:rsidR="009F6AE6" w:rsidRPr="001E72AE" w:rsidRDefault="009F6AE6" w:rsidP="00743F48">
      <w:pPr>
        <w:jc w:val="center"/>
        <w:textAlignment w:val="baseline"/>
        <w:rPr>
          <w:b/>
          <w:szCs w:val="28"/>
        </w:rPr>
      </w:pPr>
      <w:r w:rsidRPr="001E72AE">
        <w:rPr>
          <w:b/>
          <w:szCs w:val="28"/>
        </w:rPr>
        <w:t>о согласовании Эскизного проекта НТО</w:t>
      </w:r>
    </w:p>
    <w:p w14:paraId="2230543A" w14:textId="27AEBAC2" w:rsidR="009F6AE6" w:rsidRPr="00743F48" w:rsidRDefault="00B40ADD" w:rsidP="003B1113">
      <w:pPr>
        <w:jc w:val="both"/>
        <w:textAlignment w:val="baseline"/>
        <w:rPr>
          <w:szCs w:val="28"/>
        </w:rPr>
      </w:pPr>
      <w:r>
        <w:rPr>
          <w:szCs w:val="28"/>
        </w:rPr>
        <w:t>о</w:t>
      </w:r>
      <w:r w:rsidR="009F6AE6" w:rsidRPr="00743F48">
        <w:rPr>
          <w:szCs w:val="28"/>
        </w:rPr>
        <w:t>т _______________________________________________________________</w:t>
      </w:r>
    </w:p>
    <w:p w14:paraId="331BEFD1" w14:textId="77777777" w:rsidR="009F6AE6" w:rsidRPr="00743F48" w:rsidRDefault="009F6AE6" w:rsidP="003B1113">
      <w:pPr>
        <w:jc w:val="center"/>
        <w:textAlignment w:val="baseline"/>
        <w:rPr>
          <w:sz w:val="24"/>
          <w:szCs w:val="24"/>
        </w:rPr>
      </w:pPr>
      <w:r w:rsidRPr="00743F48">
        <w:rPr>
          <w:sz w:val="24"/>
          <w:szCs w:val="24"/>
        </w:rPr>
        <w:t>(наименование юридического лица, индивидуального предпринимателя)</w:t>
      </w:r>
    </w:p>
    <w:p w14:paraId="168F9E31" w14:textId="680B16F5" w:rsidR="009F6AE6" w:rsidRPr="00743F48" w:rsidRDefault="009F6AE6" w:rsidP="003B1113">
      <w:pPr>
        <w:jc w:val="both"/>
        <w:textAlignment w:val="baseline"/>
        <w:rPr>
          <w:szCs w:val="28"/>
        </w:rPr>
      </w:pPr>
      <w:r w:rsidRPr="00743F48">
        <w:rPr>
          <w:szCs w:val="28"/>
        </w:rPr>
        <w:t>в лице_____________________________________________________________</w:t>
      </w:r>
    </w:p>
    <w:p w14:paraId="1EB48A01" w14:textId="2A9822ED" w:rsidR="009F6AE6" w:rsidRPr="00743F48" w:rsidRDefault="009F6AE6" w:rsidP="003B1113">
      <w:pPr>
        <w:jc w:val="center"/>
        <w:textAlignment w:val="baseline"/>
        <w:rPr>
          <w:sz w:val="24"/>
          <w:szCs w:val="24"/>
        </w:rPr>
      </w:pPr>
      <w:r w:rsidRPr="00743F48">
        <w:rPr>
          <w:sz w:val="24"/>
          <w:szCs w:val="24"/>
        </w:rPr>
        <w:t xml:space="preserve">(Ф.И.О. руководителя или иного </w:t>
      </w:r>
      <w:r w:rsidR="00743F48">
        <w:rPr>
          <w:sz w:val="24"/>
          <w:szCs w:val="24"/>
        </w:rPr>
        <w:t>у</w:t>
      </w:r>
      <w:r w:rsidRPr="00743F48">
        <w:rPr>
          <w:sz w:val="24"/>
          <w:szCs w:val="24"/>
        </w:rPr>
        <w:t>полномоченного лица)</w:t>
      </w:r>
    </w:p>
    <w:p w14:paraId="0F1F17CA" w14:textId="50507B1A" w:rsidR="009F6AE6" w:rsidRPr="00743F48" w:rsidRDefault="009F6AE6" w:rsidP="003B1113">
      <w:pPr>
        <w:jc w:val="both"/>
        <w:textAlignment w:val="baseline"/>
        <w:rPr>
          <w:szCs w:val="28"/>
        </w:rPr>
      </w:pPr>
      <w:r w:rsidRPr="00743F48">
        <w:rPr>
          <w:szCs w:val="28"/>
        </w:rPr>
        <w:t>__________________________________________________________________</w:t>
      </w:r>
    </w:p>
    <w:p w14:paraId="36E0688A" w14:textId="77777777" w:rsidR="009F6AE6" w:rsidRPr="00743F48" w:rsidRDefault="009F6AE6" w:rsidP="003B1113">
      <w:pPr>
        <w:jc w:val="center"/>
        <w:textAlignment w:val="baseline"/>
        <w:rPr>
          <w:sz w:val="24"/>
          <w:szCs w:val="24"/>
        </w:rPr>
      </w:pPr>
      <w:r w:rsidRPr="00743F48">
        <w:rPr>
          <w:sz w:val="24"/>
          <w:szCs w:val="24"/>
        </w:rPr>
        <w:t>(Ф.И.О. представителя Заявителя)</w:t>
      </w:r>
    </w:p>
    <w:p w14:paraId="5A174CE6" w14:textId="5F0CA900" w:rsidR="009F6AE6" w:rsidRPr="00743F48" w:rsidRDefault="009F6AE6" w:rsidP="003B1113">
      <w:pPr>
        <w:jc w:val="both"/>
        <w:textAlignment w:val="baseline"/>
        <w:rPr>
          <w:szCs w:val="28"/>
        </w:rPr>
      </w:pPr>
      <w:r w:rsidRPr="00743F48">
        <w:rPr>
          <w:szCs w:val="28"/>
        </w:rPr>
        <w:t>Прошу согласовать Эскизный проект НТО</w:t>
      </w:r>
      <w:r w:rsidR="006C3307">
        <w:rPr>
          <w:szCs w:val="28"/>
        </w:rPr>
        <w:t>_________</w:t>
      </w:r>
      <w:r w:rsidRPr="00743F48">
        <w:rPr>
          <w:szCs w:val="28"/>
        </w:rPr>
        <w:t>____________________</w:t>
      </w:r>
    </w:p>
    <w:p w14:paraId="4AEDFA6E" w14:textId="01891941" w:rsidR="009F6AE6" w:rsidRPr="00743F48" w:rsidRDefault="009F6AE6" w:rsidP="003B1113">
      <w:pPr>
        <w:jc w:val="both"/>
        <w:textAlignment w:val="baseline"/>
        <w:rPr>
          <w:szCs w:val="28"/>
        </w:rPr>
      </w:pPr>
      <w:r w:rsidRPr="00743F48">
        <w:rPr>
          <w:szCs w:val="28"/>
        </w:rPr>
        <w:t>____________________________</w:t>
      </w:r>
      <w:r w:rsidR="006C3307">
        <w:rPr>
          <w:szCs w:val="28"/>
        </w:rPr>
        <w:t>__________</w:t>
      </w:r>
      <w:r w:rsidRPr="00743F48">
        <w:rPr>
          <w:szCs w:val="28"/>
        </w:rPr>
        <w:t>____________________________</w:t>
      </w:r>
    </w:p>
    <w:p w14:paraId="26AD36DD" w14:textId="77777777" w:rsidR="009F6AE6" w:rsidRPr="006C3307" w:rsidRDefault="009F6AE6" w:rsidP="003B1113">
      <w:pPr>
        <w:jc w:val="center"/>
        <w:textAlignment w:val="baseline"/>
        <w:rPr>
          <w:sz w:val="24"/>
          <w:szCs w:val="24"/>
        </w:rPr>
      </w:pPr>
      <w:r w:rsidRPr="006C3307">
        <w:rPr>
          <w:sz w:val="24"/>
          <w:szCs w:val="24"/>
        </w:rPr>
        <w:t>(специализация НТО)</w:t>
      </w:r>
    </w:p>
    <w:p w14:paraId="5E1E7B26" w14:textId="1EFCCC41" w:rsidR="009F6AE6" w:rsidRPr="00743F48" w:rsidRDefault="001E72AE" w:rsidP="003B1113">
      <w:pPr>
        <w:jc w:val="both"/>
        <w:textAlignment w:val="baseline"/>
        <w:rPr>
          <w:szCs w:val="28"/>
        </w:rPr>
      </w:pPr>
      <w:r>
        <w:rPr>
          <w:szCs w:val="28"/>
        </w:rPr>
        <w:t xml:space="preserve">Номер и </w:t>
      </w:r>
      <w:r w:rsidR="009F6AE6" w:rsidRPr="00743F48">
        <w:rPr>
          <w:szCs w:val="28"/>
        </w:rPr>
        <w:t>дата выдачи документа, подтверждающего право использования земельным участком:</w:t>
      </w:r>
      <w:r w:rsidR="00B40ADD">
        <w:rPr>
          <w:szCs w:val="28"/>
        </w:rPr>
        <w:t>__</w:t>
      </w:r>
      <w:r w:rsidR="006C3307">
        <w:rPr>
          <w:szCs w:val="28"/>
        </w:rPr>
        <w:t>___</w:t>
      </w:r>
      <w:r w:rsidR="009F6AE6" w:rsidRPr="00743F48">
        <w:rPr>
          <w:szCs w:val="28"/>
        </w:rPr>
        <w:t>___________________________________________</w:t>
      </w:r>
    </w:p>
    <w:p w14:paraId="5F89235C" w14:textId="29E255BB" w:rsidR="009F6AE6" w:rsidRPr="00743F48" w:rsidRDefault="009F6AE6" w:rsidP="003B1113">
      <w:pPr>
        <w:jc w:val="both"/>
        <w:textAlignment w:val="baseline"/>
        <w:rPr>
          <w:szCs w:val="28"/>
        </w:rPr>
      </w:pPr>
      <w:r w:rsidRPr="00743F48">
        <w:rPr>
          <w:szCs w:val="28"/>
        </w:rPr>
        <w:t>Прилагаю документы (информацию, сведения, данные) в составе:</w:t>
      </w:r>
      <w:r w:rsidR="006C3307">
        <w:rPr>
          <w:szCs w:val="28"/>
        </w:rPr>
        <w:t xml:space="preserve"> </w:t>
      </w:r>
      <w:r w:rsidRPr="00743F48">
        <w:rPr>
          <w:szCs w:val="28"/>
        </w:rPr>
        <w:t>__________________________________________________________________</w:t>
      </w:r>
    </w:p>
    <w:p w14:paraId="2B1E613B" w14:textId="646B2083" w:rsidR="009F6AE6" w:rsidRDefault="009F6AE6" w:rsidP="003B1113">
      <w:pPr>
        <w:jc w:val="both"/>
        <w:textAlignment w:val="baseline"/>
        <w:rPr>
          <w:szCs w:val="28"/>
        </w:rPr>
      </w:pPr>
      <w:r w:rsidRPr="00743F48">
        <w:rPr>
          <w:szCs w:val="28"/>
        </w:rPr>
        <w:t>Способ получения Заявителем или представителем Заявителя согласованного Эскизного проекта</w:t>
      </w:r>
      <w:r w:rsidR="006C3307">
        <w:rPr>
          <w:szCs w:val="28"/>
        </w:rPr>
        <w:t xml:space="preserve"> НТО</w:t>
      </w:r>
      <w:r w:rsidRPr="00743F48">
        <w:rPr>
          <w:szCs w:val="28"/>
        </w:rPr>
        <w:t xml:space="preserve"> либо уведомления об отказе в согласовании Эскизного проекта</w:t>
      </w:r>
      <w:r w:rsidR="006C3307">
        <w:rPr>
          <w:szCs w:val="28"/>
        </w:rPr>
        <w:t xml:space="preserve"> НТО</w:t>
      </w:r>
      <w:r w:rsidR="00E86A35">
        <w:rPr>
          <w:szCs w:val="28"/>
        </w:rPr>
        <w:t xml:space="preserve"> </w:t>
      </w:r>
      <w:r w:rsidR="00E86A35" w:rsidRPr="00743F48">
        <w:rPr>
          <w:szCs w:val="28"/>
        </w:rPr>
        <w:t>(указать способ получения и адрес)</w:t>
      </w:r>
      <w:r w:rsidRPr="00743F48">
        <w:rPr>
          <w:szCs w:val="28"/>
        </w:rPr>
        <w:t>: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310"/>
        <w:gridCol w:w="8621"/>
        <w:gridCol w:w="425"/>
      </w:tblGrid>
      <w:tr w:rsidR="00E86A35" w14:paraId="6AF8DCBE" w14:textId="77777777" w:rsidTr="00E86A35"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AE35E1" w14:textId="63348B5D" w:rsidR="006C3307" w:rsidRDefault="006C3307" w:rsidP="003B1113">
            <w:pPr>
              <w:jc w:val="both"/>
              <w:textAlignment w:val="baseline"/>
              <w:rPr>
                <w:szCs w:val="28"/>
              </w:rPr>
            </w:pPr>
          </w:p>
        </w:tc>
        <w:tc>
          <w:tcPr>
            <w:tcW w:w="8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55A852" w14:textId="1914BBE3" w:rsidR="006C3307" w:rsidRDefault="00E86A35" w:rsidP="003B1113">
            <w:pPr>
              <w:jc w:val="both"/>
              <w:textAlignment w:val="baseline"/>
              <w:rPr>
                <w:szCs w:val="28"/>
              </w:rPr>
            </w:pPr>
            <w:r w:rsidRPr="00743F48">
              <w:rPr>
                <w:szCs w:val="28"/>
              </w:rPr>
              <w:t>непосредственно при обращении в Уполномоченный орган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9271260" w14:textId="77777777" w:rsidR="006C3307" w:rsidRDefault="006C3307" w:rsidP="003B1113">
            <w:pPr>
              <w:jc w:val="both"/>
              <w:textAlignment w:val="baseline"/>
              <w:rPr>
                <w:szCs w:val="28"/>
              </w:rPr>
            </w:pPr>
          </w:p>
        </w:tc>
      </w:tr>
      <w:tr w:rsidR="00E86A35" w14:paraId="760C3BAD" w14:textId="77777777" w:rsidTr="00E86A35">
        <w:trPr>
          <w:trHeight w:val="264"/>
        </w:trPr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394634" w14:textId="71D36000" w:rsidR="006C3307" w:rsidRDefault="006C3307" w:rsidP="003B1113">
            <w:pPr>
              <w:jc w:val="both"/>
              <w:textAlignment w:val="baseline"/>
              <w:rPr>
                <w:szCs w:val="28"/>
              </w:rPr>
            </w:pPr>
          </w:p>
        </w:tc>
        <w:tc>
          <w:tcPr>
            <w:tcW w:w="8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47295B" w14:textId="36F8AA53" w:rsidR="006C3307" w:rsidRDefault="00E86A35" w:rsidP="00E86A35">
            <w:pPr>
              <w:jc w:val="both"/>
              <w:textAlignment w:val="baseline"/>
              <w:rPr>
                <w:szCs w:val="28"/>
              </w:rPr>
            </w:pPr>
            <w:r w:rsidRPr="00743F48">
              <w:rPr>
                <w:szCs w:val="28"/>
              </w:rPr>
              <w:t>письмом по почтовому адресу: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D0A7A8C" w14:textId="77777777" w:rsidR="006C3307" w:rsidRDefault="006C3307" w:rsidP="003B1113">
            <w:pPr>
              <w:jc w:val="both"/>
              <w:textAlignment w:val="baseline"/>
              <w:rPr>
                <w:szCs w:val="28"/>
              </w:rPr>
            </w:pPr>
          </w:p>
        </w:tc>
      </w:tr>
      <w:tr w:rsidR="00E86A35" w14:paraId="782A4F15" w14:textId="77777777" w:rsidTr="00E86A35"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5A4E7D" w14:textId="5516CB72" w:rsidR="006C3307" w:rsidRDefault="006C3307" w:rsidP="003B1113">
            <w:pPr>
              <w:jc w:val="both"/>
              <w:textAlignment w:val="baseline"/>
              <w:rPr>
                <w:szCs w:val="28"/>
              </w:rPr>
            </w:pPr>
          </w:p>
        </w:tc>
        <w:tc>
          <w:tcPr>
            <w:tcW w:w="8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81E7F3" w14:textId="4E9EF92A" w:rsidR="00E86A35" w:rsidRDefault="00E86A35" w:rsidP="003B1113">
            <w:pPr>
              <w:jc w:val="both"/>
              <w:textAlignment w:val="baseline"/>
              <w:rPr>
                <w:szCs w:val="28"/>
              </w:rPr>
            </w:pPr>
            <w:r w:rsidRPr="00743F48">
              <w:rPr>
                <w:szCs w:val="28"/>
              </w:rPr>
              <w:t>по эл</w:t>
            </w:r>
            <w:r>
              <w:rPr>
                <w:szCs w:val="28"/>
              </w:rPr>
              <w:t>ектронной</w:t>
            </w:r>
            <w:r w:rsidRPr="00743F48">
              <w:rPr>
                <w:szCs w:val="28"/>
              </w:rPr>
              <w:t xml:space="preserve"> почте</w:t>
            </w:r>
            <w:r w:rsidR="00980398">
              <w:rPr>
                <w:szCs w:val="28"/>
              </w:rPr>
              <w:t>: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7AC4D9E" w14:textId="77777777" w:rsidR="006C3307" w:rsidRDefault="006C3307" w:rsidP="003B1113">
            <w:pPr>
              <w:jc w:val="both"/>
              <w:textAlignment w:val="baseline"/>
              <w:rPr>
                <w:szCs w:val="28"/>
              </w:rPr>
            </w:pPr>
          </w:p>
        </w:tc>
      </w:tr>
    </w:tbl>
    <w:p w14:paraId="3E29A5C3" w14:textId="6755205D" w:rsidR="00E86A35" w:rsidRDefault="009F6AE6" w:rsidP="003B1113">
      <w:pPr>
        <w:jc w:val="both"/>
        <w:textAlignment w:val="baseline"/>
        <w:rPr>
          <w:szCs w:val="28"/>
        </w:rPr>
      </w:pPr>
      <w:r w:rsidRPr="00743F48">
        <w:rPr>
          <w:szCs w:val="28"/>
        </w:rPr>
        <w:t>Даю согласие на обработку своих персональных данных ____________</w:t>
      </w:r>
      <w:r w:rsidR="00B40ADD">
        <w:rPr>
          <w:szCs w:val="28"/>
        </w:rPr>
        <w:t>___</w:t>
      </w:r>
      <w:r w:rsidRPr="00743F48">
        <w:rPr>
          <w:szCs w:val="28"/>
        </w:rPr>
        <w:t xml:space="preserve">__ </w:t>
      </w:r>
    </w:p>
    <w:p w14:paraId="0A791728" w14:textId="437A0EA6" w:rsidR="009F6AE6" w:rsidRPr="00E86A35" w:rsidRDefault="009F6AE6" w:rsidP="003B1113">
      <w:pPr>
        <w:jc w:val="both"/>
        <w:textAlignment w:val="baseline"/>
        <w:rPr>
          <w:sz w:val="24"/>
          <w:szCs w:val="24"/>
        </w:rPr>
      </w:pPr>
      <w:r w:rsidRPr="00743F48">
        <w:rPr>
          <w:szCs w:val="28"/>
        </w:rPr>
        <w:t xml:space="preserve">                                                                                               </w:t>
      </w:r>
      <w:r w:rsidR="003B1113" w:rsidRPr="00743F48">
        <w:rPr>
          <w:szCs w:val="28"/>
        </w:rPr>
        <w:t xml:space="preserve">  </w:t>
      </w:r>
      <w:r w:rsidRPr="00E86A35">
        <w:rPr>
          <w:sz w:val="24"/>
          <w:szCs w:val="24"/>
        </w:rPr>
        <w:t>(подпись)</w:t>
      </w:r>
    </w:p>
    <w:p w14:paraId="627A13C0" w14:textId="49348C24" w:rsidR="009F6AE6" w:rsidRPr="00743F48" w:rsidRDefault="00E86A35" w:rsidP="003B1113">
      <w:pPr>
        <w:jc w:val="both"/>
        <w:textAlignment w:val="baseline"/>
        <w:rPr>
          <w:szCs w:val="28"/>
        </w:rPr>
      </w:pPr>
      <w:r>
        <w:rPr>
          <w:szCs w:val="28"/>
        </w:rPr>
        <w:t xml:space="preserve">департаменту </w:t>
      </w:r>
      <w:r w:rsidR="009F6AE6" w:rsidRPr="00743F48">
        <w:rPr>
          <w:szCs w:val="28"/>
        </w:rPr>
        <w:t>градо</w:t>
      </w:r>
      <w:r w:rsidR="001E72AE">
        <w:rPr>
          <w:szCs w:val="28"/>
        </w:rPr>
        <w:t>строительства  Администрации  </w:t>
      </w:r>
      <w:r w:rsidR="009F6AE6" w:rsidRPr="00743F48">
        <w:rPr>
          <w:szCs w:val="28"/>
        </w:rPr>
        <w:t xml:space="preserve">городского округа </w:t>
      </w:r>
      <w:r w:rsidR="00A143E9">
        <w:rPr>
          <w:szCs w:val="28"/>
        </w:rPr>
        <w:br/>
      </w:r>
      <w:r w:rsidR="001E72AE">
        <w:rPr>
          <w:szCs w:val="28"/>
        </w:rPr>
        <w:t xml:space="preserve">"Город Архангельск" в соответствии со статьей 9 </w:t>
      </w:r>
      <w:r w:rsidR="009F6AE6" w:rsidRPr="00743F48">
        <w:rPr>
          <w:szCs w:val="28"/>
        </w:rPr>
        <w:t xml:space="preserve">Федерального закона </w:t>
      </w:r>
      <w:r w:rsidR="00A143E9">
        <w:rPr>
          <w:szCs w:val="28"/>
        </w:rPr>
        <w:br/>
      </w:r>
      <w:r w:rsidR="009F6AE6" w:rsidRPr="00743F48">
        <w:rPr>
          <w:szCs w:val="28"/>
        </w:rPr>
        <w:t>"О</w:t>
      </w:r>
      <w:r>
        <w:rPr>
          <w:szCs w:val="28"/>
        </w:rPr>
        <w:t xml:space="preserve"> </w:t>
      </w:r>
      <w:r w:rsidR="009F6AE6" w:rsidRPr="00743F48">
        <w:rPr>
          <w:szCs w:val="28"/>
        </w:rPr>
        <w:t>персональных данных" на</w:t>
      </w:r>
      <w:r>
        <w:rPr>
          <w:szCs w:val="28"/>
        </w:rPr>
        <w:t xml:space="preserve"> </w:t>
      </w:r>
      <w:r w:rsidR="001E72AE">
        <w:rPr>
          <w:szCs w:val="28"/>
        </w:rPr>
        <w:t>автоматизированную, а  </w:t>
      </w:r>
      <w:r w:rsidR="00A143E9">
        <w:rPr>
          <w:szCs w:val="28"/>
        </w:rPr>
        <w:t xml:space="preserve">также </w:t>
      </w:r>
      <w:r w:rsidR="009F6AE6" w:rsidRPr="00743F48">
        <w:rPr>
          <w:szCs w:val="28"/>
        </w:rPr>
        <w:t>без использования</w:t>
      </w:r>
      <w:r>
        <w:rPr>
          <w:szCs w:val="28"/>
        </w:rPr>
        <w:t xml:space="preserve"> </w:t>
      </w:r>
      <w:r w:rsidR="009F6AE6" w:rsidRPr="00743F48">
        <w:rPr>
          <w:szCs w:val="28"/>
        </w:rPr>
        <w:t>ср</w:t>
      </w:r>
      <w:r w:rsidR="001E72AE">
        <w:rPr>
          <w:szCs w:val="28"/>
        </w:rPr>
        <w:t xml:space="preserve">едств автоматизации обработку моих персональных данных </w:t>
      </w:r>
      <w:r w:rsidR="009F6AE6" w:rsidRPr="00743F48">
        <w:rPr>
          <w:szCs w:val="28"/>
        </w:rPr>
        <w:t xml:space="preserve">в целях предоставления согласования </w:t>
      </w:r>
      <w:r w:rsidR="009F6AE6" w:rsidRPr="005B4EE5">
        <w:rPr>
          <w:szCs w:val="28"/>
        </w:rPr>
        <w:t>Эскизного  проекта НТО</w:t>
      </w:r>
      <w:r w:rsidR="009F6AE6" w:rsidRPr="00743F48">
        <w:rPr>
          <w:szCs w:val="28"/>
        </w:rPr>
        <w:t xml:space="preserve">, </w:t>
      </w:r>
      <w:r w:rsidR="001E72AE">
        <w:rPr>
          <w:szCs w:val="28"/>
        </w:rPr>
        <w:t xml:space="preserve">а </w:t>
      </w:r>
      <w:r w:rsidR="009F6AE6" w:rsidRPr="00743F48">
        <w:rPr>
          <w:szCs w:val="28"/>
        </w:rPr>
        <w:t xml:space="preserve">именно </w:t>
      </w:r>
      <w:r w:rsidR="00A143E9">
        <w:rPr>
          <w:szCs w:val="28"/>
        </w:rPr>
        <w:br/>
      </w:r>
      <w:r w:rsidR="009F6AE6" w:rsidRPr="00743F48">
        <w:rPr>
          <w:szCs w:val="28"/>
        </w:rPr>
        <w:t>на совершение действий, предусмотренных пунктом 3 ст</w:t>
      </w:r>
      <w:r w:rsidR="001E72AE">
        <w:rPr>
          <w:szCs w:val="28"/>
        </w:rPr>
        <w:t>атьи 3 Федерального закона "</w:t>
      </w:r>
      <w:r w:rsidR="009F6AE6" w:rsidRPr="00743F48">
        <w:rPr>
          <w:szCs w:val="28"/>
        </w:rPr>
        <w:t xml:space="preserve">О </w:t>
      </w:r>
      <w:r w:rsidR="001E72AE">
        <w:rPr>
          <w:szCs w:val="28"/>
        </w:rPr>
        <w:t xml:space="preserve">персональных данных". </w:t>
      </w:r>
      <w:r w:rsidR="009F6AE6" w:rsidRPr="00743F48">
        <w:rPr>
          <w:szCs w:val="28"/>
        </w:rPr>
        <w:t xml:space="preserve">Настоящее согласие дается на период </w:t>
      </w:r>
      <w:r w:rsidR="00283ADF">
        <w:rPr>
          <w:szCs w:val="28"/>
        </w:rPr>
        <w:br/>
      </w:r>
      <w:r w:rsidR="009F6AE6" w:rsidRPr="00743F48">
        <w:rPr>
          <w:szCs w:val="28"/>
        </w:rPr>
        <w:t xml:space="preserve">до истечения сроков хранения соответствующей информации </w:t>
      </w:r>
      <w:r w:rsidR="00A143E9">
        <w:rPr>
          <w:szCs w:val="28"/>
        </w:rPr>
        <w:br/>
      </w:r>
      <w:r w:rsidR="009F6AE6" w:rsidRPr="00743F48">
        <w:rPr>
          <w:szCs w:val="28"/>
        </w:rPr>
        <w:t xml:space="preserve">или документов, содержащих указанную информацию, определяемых </w:t>
      </w:r>
      <w:r w:rsidR="00A143E9">
        <w:rPr>
          <w:szCs w:val="28"/>
        </w:rPr>
        <w:br/>
      </w:r>
      <w:r w:rsidR="009F6AE6" w:rsidRPr="00743F48">
        <w:rPr>
          <w:szCs w:val="28"/>
        </w:rPr>
        <w:t>в соответствии с законодательством Российской Федерации.</w:t>
      </w:r>
    </w:p>
    <w:p w14:paraId="00548BC3" w14:textId="1B8D28A7" w:rsidR="009F6AE6" w:rsidRPr="00743F48" w:rsidRDefault="009F6AE6" w:rsidP="009F6AE6">
      <w:pPr>
        <w:jc w:val="both"/>
        <w:textAlignment w:val="baseline"/>
        <w:rPr>
          <w:szCs w:val="28"/>
        </w:rPr>
      </w:pPr>
      <w:r w:rsidRPr="00743F48">
        <w:rPr>
          <w:szCs w:val="28"/>
        </w:rPr>
        <w:br/>
      </w:r>
      <w:r w:rsidR="00B40ADD">
        <w:rPr>
          <w:szCs w:val="28"/>
        </w:rPr>
        <w:t xml:space="preserve">Дата________   </w:t>
      </w:r>
      <w:r w:rsidRPr="00743F48">
        <w:rPr>
          <w:szCs w:val="28"/>
        </w:rPr>
        <w:t>Подпись ______________</w:t>
      </w:r>
      <w:r w:rsidR="00E86A35">
        <w:rPr>
          <w:szCs w:val="28"/>
        </w:rPr>
        <w:t xml:space="preserve">     </w:t>
      </w:r>
      <w:r w:rsidR="00B40ADD">
        <w:rPr>
          <w:szCs w:val="28"/>
        </w:rPr>
        <w:t xml:space="preserve">   </w:t>
      </w:r>
      <w:r w:rsidR="00E86A35">
        <w:rPr>
          <w:szCs w:val="28"/>
        </w:rPr>
        <w:t xml:space="preserve"> </w:t>
      </w:r>
      <w:r w:rsidRPr="00743F48">
        <w:rPr>
          <w:szCs w:val="28"/>
        </w:rPr>
        <w:t>__________________________</w:t>
      </w:r>
    </w:p>
    <w:p w14:paraId="618F1016" w14:textId="77777777" w:rsidR="00A143E9" w:rsidRDefault="009F6AE6" w:rsidP="00E86A35">
      <w:pPr>
        <w:jc w:val="both"/>
        <w:textAlignment w:val="baseline"/>
        <w:rPr>
          <w:sz w:val="24"/>
          <w:szCs w:val="24"/>
        </w:rPr>
        <w:sectPr w:rsidR="00A143E9" w:rsidSect="00A143E9">
          <w:pgSz w:w="11906" w:h="16838" w:code="9"/>
          <w:pgMar w:top="1134" w:right="566" w:bottom="851" w:left="1701" w:header="709" w:footer="709" w:gutter="0"/>
          <w:pgNumType w:start="1"/>
          <w:cols w:space="720"/>
          <w:titlePg/>
          <w:docGrid w:linePitch="381"/>
        </w:sectPr>
      </w:pPr>
      <w:r w:rsidRPr="00B62648">
        <w:rPr>
          <w:spacing w:val="-18"/>
          <w:sz w:val="24"/>
          <w:szCs w:val="24"/>
        </w:rPr>
        <w:t>     </w:t>
      </w:r>
      <w:r w:rsidR="003B1113" w:rsidRPr="00B62648">
        <w:rPr>
          <w:spacing w:val="-18"/>
          <w:sz w:val="24"/>
          <w:szCs w:val="24"/>
        </w:rPr>
        <w:t xml:space="preserve">                                                                       </w:t>
      </w:r>
      <w:r w:rsidR="00B40ADD" w:rsidRPr="00B62648">
        <w:rPr>
          <w:spacing w:val="-18"/>
          <w:sz w:val="24"/>
          <w:szCs w:val="24"/>
        </w:rPr>
        <w:t xml:space="preserve">                  </w:t>
      </w:r>
      <w:r w:rsidR="00B62648">
        <w:rPr>
          <w:spacing w:val="-18"/>
          <w:sz w:val="24"/>
          <w:szCs w:val="24"/>
        </w:rPr>
        <w:t xml:space="preserve">                             </w:t>
      </w:r>
      <w:r w:rsidR="00B40ADD" w:rsidRPr="00B62648">
        <w:rPr>
          <w:spacing w:val="-18"/>
          <w:sz w:val="24"/>
          <w:szCs w:val="24"/>
        </w:rPr>
        <w:t xml:space="preserve">          </w:t>
      </w:r>
      <w:r w:rsidR="003B1113" w:rsidRPr="00B62648">
        <w:rPr>
          <w:spacing w:val="-18"/>
          <w:sz w:val="24"/>
          <w:szCs w:val="24"/>
        </w:rPr>
        <w:t xml:space="preserve">  </w:t>
      </w:r>
      <w:r w:rsidRPr="00B62648">
        <w:rPr>
          <w:sz w:val="24"/>
          <w:szCs w:val="24"/>
        </w:rPr>
        <w:t>(расшифровка подписи)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62648" w14:paraId="6848FC5B" w14:textId="77777777" w:rsidTr="00B62648">
        <w:tc>
          <w:tcPr>
            <w:tcW w:w="4785" w:type="dxa"/>
          </w:tcPr>
          <w:p w14:paraId="7C932EBE" w14:textId="77777777" w:rsidR="00B62648" w:rsidRDefault="00B62648" w:rsidP="005C0F63">
            <w:pPr>
              <w:tabs>
                <w:tab w:val="left" w:pos="7611"/>
              </w:tabs>
              <w:jc w:val="right"/>
              <w:rPr>
                <w:szCs w:val="28"/>
              </w:rPr>
            </w:pPr>
          </w:p>
        </w:tc>
        <w:tc>
          <w:tcPr>
            <w:tcW w:w="4785" w:type="dxa"/>
          </w:tcPr>
          <w:p w14:paraId="60D3C7A5" w14:textId="40C64120" w:rsidR="00B62648" w:rsidRPr="00A143E9" w:rsidRDefault="00B62648" w:rsidP="00B62648">
            <w:pPr>
              <w:tabs>
                <w:tab w:val="left" w:pos="7611"/>
              </w:tabs>
              <w:jc w:val="center"/>
              <w:rPr>
                <w:sz w:val="24"/>
                <w:szCs w:val="28"/>
              </w:rPr>
            </w:pPr>
            <w:r w:rsidRPr="00A143E9">
              <w:rPr>
                <w:sz w:val="24"/>
                <w:szCs w:val="28"/>
              </w:rPr>
              <w:t>П</w:t>
            </w:r>
            <w:r w:rsidR="00553080" w:rsidRPr="00A143E9">
              <w:rPr>
                <w:sz w:val="24"/>
                <w:szCs w:val="28"/>
              </w:rPr>
              <w:t>РИЛОЖЕНИЕ</w:t>
            </w:r>
            <w:r w:rsidRPr="00A143E9">
              <w:rPr>
                <w:sz w:val="24"/>
                <w:szCs w:val="28"/>
              </w:rPr>
              <w:t xml:space="preserve"> № 2</w:t>
            </w:r>
          </w:p>
          <w:p w14:paraId="357518E6" w14:textId="4868F741" w:rsidR="00B62648" w:rsidRDefault="00B62648" w:rsidP="00B62648">
            <w:pPr>
              <w:tabs>
                <w:tab w:val="left" w:pos="7611"/>
              </w:tabs>
              <w:jc w:val="center"/>
              <w:rPr>
                <w:szCs w:val="28"/>
              </w:rPr>
            </w:pPr>
            <w:r w:rsidRPr="00A143E9">
              <w:rPr>
                <w:sz w:val="24"/>
                <w:szCs w:val="28"/>
              </w:rPr>
              <w:t xml:space="preserve">к Положению о порядке согласования эскизного проекта внешнего вида нестационарных торговых объектов, размещенных на территории городского округа "Город Архангельск", независимо </w:t>
            </w:r>
            <w:r w:rsidR="00A143E9">
              <w:rPr>
                <w:sz w:val="24"/>
                <w:szCs w:val="28"/>
              </w:rPr>
              <w:br/>
            </w:r>
            <w:r w:rsidRPr="00A143E9">
              <w:rPr>
                <w:sz w:val="24"/>
                <w:szCs w:val="28"/>
              </w:rPr>
              <w:t>от форм собственности земельного участка</w:t>
            </w:r>
          </w:p>
        </w:tc>
      </w:tr>
    </w:tbl>
    <w:p w14:paraId="5CF22C53" w14:textId="77777777" w:rsidR="00624E13" w:rsidRDefault="00624E13" w:rsidP="005C0F63">
      <w:pPr>
        <w:tabs>
          <w:tab w:val="left" w:pos="7611"/>
        </w:tabs>
        <w:ind w:firstLine="709"/>
        <w:jc w:val="right"/>
        <w:rPr>
          <w:szCs w:val="28"/>
        </w:rPr>
      </w:pPr>
    </w:p>
    <w:p w14:paraId="7FF125A1" w14:textId="3E3F070F" w:rsidR="00283ADF" w:rsidRDefault="00283ADF" w:rsidP="005C0F63">
      <w:pPr>
        <w:snapToGrid w:val="0"/>
        <w:jc w:val="center"/>
        <w:rPr>
          <w:b/>
          <w:szCs w:val="28"/>
        </w:rPr>
      </w:pPr>
      <w:r w:rsidRPr="003B1113">
        <w:rPr>
          <w:b/>
          <w:szCs w:val="28"/>
        </w:rPr>
        <w:t xml:space="preserve">ТРЕБОВАНИЯ </w:t>
      </w:r>
    </w:p>
    <w:p w14:paraId="7506B5D6" w14:textId="4A7C2463" w:rsidR="00FA79C4" w:rsidRPr="003B1113" w:rsidRDefault="005C0F63" w:rsidP="005C0F63">
      <w:pPr>
        <w:snapToGrid w:val="0"/>
        <w:jc w:val="center"/>
        <w:rPr>
          <w:b/>
          <w:szCs w:val="28"/>
        </w:rPr>
      </w:pPr>
      <w:r w:rsidRPr="003B1113">
        <w:rPr>
          <w:b/>
          <w:szCs w:val="28"/>
        </w:rPr>
        <w:t>к параметрам и внешнему виду</w:t>
      </w:r>
      <w:r w:rsidR="00147180" w:rsidRPr="003B1113">
        <w:rPr>
          <w:b/>
          <w:szCs w:val="28"/>
        </w:rPr>
        <w:t xml:space="preserve"> НТО на территории городского округа "Город Архангельск", в том числе при проектировании НТО </w:t>
      </w:r>
    </w:p>
    <w:p w14:paraId="1D7ACD8D" w14:textId="77777777" w:rsidR="00FA79C4" w:rsidRPr="003B1113" w:rsidRDefault="00FA79C4" w:rsidP="009F6AE6">
      <w:pPr>
        <w:snapToGrid w:val="0"/>
        <w:jc w:val="both"/>
        <w:rPr>
          <w:szCs w:val="28"/>
        </w:rPr>
      </w:pPr>
    </w:p>
    <w:p w14:paraId="0B2C68FA" w14:textId="0EADC299" w:rsidR="00FC47B5" w:rsidRPr="003B1113" w:rsidRDefault="00283ADF" w:rsidP="00D133C6">
      <w:pPr>
        <w:snapToGri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="00FC47B5" w:rsidRPr="003B1113">
        <w:rPr>
          <w:szCs w:val="28"/>
        </w:rPr>
        <w:t>. Требования к параметрам НТО</w:t>
      </w:r>
    </w:p>
    <w:p w14:paraId="41C3EEA0" w14:textId="77777777" w:rsidR="00FC47B5" w:rsidRPr="003B1113" w:rsidRDefault="00FC47B5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1.1. НТО не должен иметь капитального фундамента и (или) подземных помещений, позволяющих отнести такой объект к недвижимому имуществу, независимо от наличия или отсутствия подключения (технологического присоединения) к сетям инженерно-технического обеспечения.</w:t>
      </w:r>
    </w:p>
    <w:p w14:paraId="14A6459F" w14:textId="3D62C903" w:rsidR="00FC47B5" w:rsidRPr="003B1113" w:rsidRDefault="00FC47B5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1.2. НТО должен иметь количество этажей</w:t>
      </w:r>
      <w:r w:rsidR="00A143E9">
        <w:rPr>
          <w:szCs w:val="28"/>
        </w:rPr>
        <w:t xml:space="preserve"> – </w:t>
      </w:r>
      <w:r w:rsidRPr="003B1113">
        <w:rPr>
          <w:szCs w:val="28"/>
        </w:rPr>
        <w:t xml:space="preserve">не более одного, высоту </w:t>
      </w:r>
      <w:r w:rsidR="00EB4689">
        <w:rPr>
          <w:szCs w:val="28"/>
        </w:rPr>
        <w:t xml:space="preserve">                 </w:t>
      </w:r>
      <w:r w:rsidRPr="003B1113">
        <w:rPr>
          <w:szCs w:val="28"/>
        </w:rPr>
        <w:t>от уровня земли</w:t>
      </w:r>
      <w:r w:rsidR="00A143E9">
        <w:rPr>
          <w:szCs w:val="28"/>
        </w:rPr>
        <w:t xml:space="preserve"> – </w:t>
      </w:r>
      <w:r w:rsidRPr="003B1113">
        <w:rPr>
          <w:szCs w:val="28"/>
        </w:rPr>
        <w:t>не более 3,5 метра, высоту внутренних помещений</w:t>
      </w:r>
      <w:r w:rsidR="00A143E9">
        <w:rPr>
          <w:szCs w:val="28"/>
        </w:rPr>
        <w:t xml:space="preserve"> – </w:t>
      </w:r>
      <w:r w:rsidRPr="003B1113">
        <w:rPr>
          <w:szCs w:val="28"/>
        </w:rPr>
        <w:t>не менее 2,5 метра.</w:t>
      </w:r>
    </w:p>
    <w:p w14:paraId="49C9A1E7" w14:textId="29A803E7" w:rsidR="00FC47B5" w:rsidRPr="003B1113" w:rsidRDefault="00283ADF" w:rsidP="00D133C6">
      <w:pPr>
        <w:snapToGri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="00FC47B5" w:rsidRPr="003B1113">
        <w:rPr>
          <w:szCs w:val="28"/>
        </w:rPr>
        <w:t>. Требования, предъявляемые к внешнему виду НТО</w:t>
      </w:r>
    </w:p>
    <w:p w14:paraId="5754FD26" w14:textId="0F45210F" w:rsidR="00FC47B5" w:rsidRPr="003B1113" w:rsidRDefault="00FC47B5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 xml:space="preserve">2.1. </w:t>
      </w:r>
      <w:r w:rsidR="00071CD1">
        <w:rPr>
          <w:szCs w:val="28"/>
        </w:rPr>
        <w:t xml:space="preserve">Изготовление (возведение) </w:t>
      </w:r>
      <w:r w:rsidRPr="003B1113">
        <w:rPr>
          <w:szCs w:val="28"/>
        </w:rPr>
        <w:t xml:space="preserve">НТО </w:t>
      </w:r>
      <w:r w:rsidR="00071CD1">
        <w:rPr>
          <w:szCs w:val="28"/>
        </w:rPr>
        <w:t xml:space="preserve">рекомендуется </w:t>
      </w:r>
      <w:r w:rsidRPr="003B1113">
        <w:rPr>
          <w:szCs w:val="28"/>
        </w:rPr>
        <w:t xml:space="preserve">осуществлять </w:t>
      </w:r>
      <w:r w:rsidR="00EB4689">
        <w:rPr>
          <w:szCs w:val="28"/>
        </w:rPr>
        <w:t xml:space="preserve">                     </w:t>
      </w:r>
      <w:r w:rsidRPr="003B1113">
        <w:rPr>
          <w:szCs w:val="28"/>
        </w:rPr>
        <w:t>из модульных или быстровозводимых конструкций. Устройство заглубленных фундаментов запрещается.</w:t>
      </w:r>
    </w:p>
    <w:p w14:paraId="3E955A6C" w14:textId="2DAA7129" w:rsidR="00121067" w:rsidRDefault="00FC47B5" w:rsidP="00DB0FA9">
      <w:pPr>
        <w:snapToGrid w:val="0"/>
        <w:ind w:firstLine="708"/>
        <w:jc w:val="both"/>
        <w:rPr>
          <w:szCs w:val="28"/>
          <w:shd w:val="clear" w:color="auto" w:fill="FFFFFF"/>
        </w:rPr>
      </w:pPr>
      <w:r w:rsidRPr="005B4EE5">
        <w:rPr>
          <w:szCs w:val="28"/>
        </w:rPr>
        <w:t>2.2.</w:t>
      </w:r>
      <w:r w:rsidRPr="003B1113">
        <w:rPr>
          <w:szCs w:val="28"/>
        </w:rPr>
        <w:t xml:space="preserve"> </w:t>
      </w:r>
      <w:r w:rsidR="008B22FC" w:rsidRPr="003B1113">
        <w:rPr>
          <w:szCs w:val="28"/>
        </w:rPr>
        <w:t>Фриз, низ и верх фасадов НТО выполняется из дерева или  металла</w:t>
      </w:r>
      <w:r w:rsidR="000F58FC" w:rsidRPr="003B1113">
        <w:rPr>
          <w:szCs w:val="28"/>
        </w:rPr>
        <w:t xml:space="preserve">, окрашенного под дерево. Основная часть павильона окрашивается </w:t>
      </w:r>
      <w:r w:rsidR="00EB4689">
        <w:rPr>
          <w:szCs w:val="28"/>
        </w:rPr>
        <w:t xml:space="preserve">                             </w:t>
      </w:r>
      <w:r w:rsidR="000F58FC" w:rsidRPr="003B1113">
        <w:rPr>
          <w:szCs w:val="28"/>
        </w:rPr>
        <w:t>в тепло-серый оттенок</w:t>
      </w:r>
      <w:r w:rsidR="008B22FC" w:rsidRPr="003B1113">
        <w:rPr>
          <w:szCs w:val="28"/>
        </w:rPr>
        <w:t>.</w:t>
      </w:r>
      <w:r w:rsidR="000F58FC" w:rsidRPr="003B1113">
        <w:rPr>
          <w:szCs w:val="28"/>
        </w:rPr>
        <w:t xml:space="preserve"> </w:t>
      </w:r>
      <w:r w:rsidR="008B22FC" w:rsidRPr="003B1113">
        <w:rPr>
          <w:szCs w:val="28"/>
          <w:shd w:val="clear" w:color="auto" w:fill="FFFFFF"/>
        </w:rPr>
        <w:t xml:space="preserve">Вариант зашивки цоколя предусматривает раскладку </w:t>
      </w:r>
      <w:r w:rsidR="008B22FC" w:rsidRPr="005B4EE5">
        <w:rPr>
          <w:szCs w:val="28"/>
        </w:rPr>
        <w:t xml:space="preserve">"ёлочка" </w:t>
      </w:r>
      <w:r w:rsidR="008B22FC" w:rsidRPr="003B1113">
        <w:rPr>
          <w:szCs w:val="28"/>
          <w:shd w:val="clear" w:color="auto" w:fill="FFFFFF"/>
        </w:rPr>
        <w:t>или параллельную обрешетку</w:t>
      </w:r>
      <w:r w:rsidR="00283ADF">
        <w:rPr>
          <w:szCs w:val="28"/>
          <w:shd w:val="clear" w:color="auto" w:fill="FFFFFF"/>
        </w:rPr>
        <w:t>.</w:t>
      </w:r>
    </w:p>
    <w:p w14:paraId="728079A9" w14:textId="4F82711C" w:rsidR="008B22FC" w:rsidRDefault="00121067" w:rsidP="00DB0FA9">
      <w:pPr>
        <w:snapToGrid w:val="0"/>
        <w:ind w:firstLine="708"/>
        <w:jc w:val="both"/>
        <w:rPr>
          <w:szCs w:val="28"/>
          <w:shd w:val="clear" w:color="auto" w:fill="FFFFFF"/>
        </w:rPr>
      </w:pPr>
      <w:r w:rsidRPr="005B4EE5">
        <w:rPr>
          <w:szCs w:val="28"/>
          <w:shd w:val="clear" w:color="auto" w:fill="FFFFFF"/>
        </w:rPr>
        <w:t xml:space="preserve">Раскладка </w:t>
      </w:r>
      <w:r w:rsidRPr="005B4EE5">
        <w:rPr>
          <w:szCs w:val="28"/>
        </w:rPr>
        <w:t>"ёлочка"</w:t>
      </w:r>
      <w:r w:rsidRPr="005B4EE5">
        <w:rPr>
          <w:szCs w:val="28"/>
          <w:shd w:val="clear" w:color="auto" w:fill="FFFFFF"/>
        </w:rPr>
        <w:t xml:space="preserve"> выполняется </w:t>
      </w:r>
      <w:r w:rsidR="00182A36" w:rsidRPr="005B4EE5">
        <w:rPr>
          <w:szCs w:val="28"/>
          <w:shd w:val="clear" w:color="auto" w:fill="FFFFFF"/>
        </w:rPr>
        <w:t xml:space="preserve">в соответствии с </w:t>
      </w:r>
      <w:r w:rsidRPr="005B4EE5">
        <w:rPr>
          <w:szCs w:val="28"/>
          <w:shd w:val="clear" w:color="auto" w:fill="FFFFFF"/>
        </w:rPr>
        <w:t>утвержденной визуализаци</w:t>
      </w:r>
      <w:r w:rsidR="00182A36" w:rsidRPr="005B4EE5">
        <w:rPr>
          <w:szCs w:val="28"/>
          <w:shd w:val="clear" w:color="auto" w:fill="FFFFFF"/>
        </w:rPr>
        <w:t>ей</w:t>
      </w:r>
      <w:r w:rsidRPr="005B4EE5">
        <w:rPr>
          <w:szCs w:val="28"/>
          <w:shd w:val="clear" w:color="auto" w:fill="FFFFFF"/>
        </w:rPr>
        <w:t xml:space="preserve"> НТО</w:t>
      </w:r>
      <w:r w:rsidR="008B22FC" w:rsidRPr="005B4EE5">
        <w:rPr>
          <w:szCs w:val="28"/>
          <w:shd w:val="clear" w:color="auto" w:fill="FFFFFF"/>
        </w:rPr>
        <w:t>.</w:t>
      </w:r>
    </w:p>
    <w:p w14:paraId="45C846F3" w14:textId="77777777" w:rsidR="00F3196A" w:rsidRPr="003B1113" w:rsidRDefault="00FC47B5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 xml:space="preserve">2.3. Во внешней отделке НТО не допускается применение кирпича, бетона, рулонной и шиферной кровли, необработанной древесины, профилированного листа. </w:t>
      </w:r>
    </w:p>
    <w:p w14:paraId="2F56AA2D" w14:textId="66D5131E" w:rsidR="00FC47B5" w:rsidRPr="003B1113" w:rsidRDefault="00FC47B5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</w:t>
      </w:r>
      <w:r w:rsidR="008B22FC" w:rsidRPr="003B1113">
        <w:rPr>
          <w:szCs w:val="28"/>
        </w:rPr>
        <w:t>4</w:t>
      </w:r>
      <w:r w:rsidRPr="003B1113">
        <w:rPr>
          <w:szCs w:val="28"/>
        </w:rPr>
        <w:t xml:space="preserve">. Внешний вид НТО должен соответствовать согласованному </w:t>
      </w:r>
      <w:r w:rsidR="00EB4689">
        <w:rPr>
          <w:szCs w:val="28"/>
        </w:rPr>
        <w:t xml:space="preserve">                         </w:t>
      </w:r>
      <w:r w:rsidRPr="003B1113">
        <w:rPr>
          <w:szCs w:val="28"/>
        </w:rPr>
        <w:t>с Уполномоченным органом Эскизному проекту</w:t>
      </w:r>
      <w:r w:rsidR="00B62648">
        <w:rPr>
          <w:szCs w:val="28"/>
        </w:rPr>
        <w:t xml:space="preserve"> НТО</w:t>
      </w:r>
      <w:r w:rsidRPr="003B1113">
        <w:rPr>
          <w:szCs w:val="28"/>
        </w:rPr>
        <w:t>. Запрещ</w:t>
      </w:r>
      <w:r w:rsidRPr="005B4EE5">
        <w:rPr>
          <w:szCs w:val="28"/>
        </w:rPr>
        <w:t>а</w:t>
      </w:r>
      <w:r w:rsidR="00B62648" w:rsidRPr="005B4EE5">
        <w:rPr>
          <w:szCs w:val="28"/>
        </w:rPr>
        <w:t>е</w:t>
      </w:r>
      <w:r w:rsidRPr="005B4EE5">
        <w:rPr>
          <w:szCs w:val="28"/>
        </w:rPr>
        <w:t>т</w:t>
      </w:r>
      <w:r w:rsidRPr="003B1113">
        <w:rPr>
          <w:szCs w:val="28"/>
        </w:rPr>
        <w:t>ся размещение НТО без согласования Эскизного проекта</w:t>
      </w:r>
      <w:r w:rsidR="00B62648">
        <w:rPr>
          <w:szCs w:val="28"/>
        </w:rPr>
        <w:t xml:space="preserve"> НТО</w:t>
      </w:r>
      <w:r w:rsidRPr="003B1113">
        <w:rPr>
          <w:szCs w:val="28"/>
        </w:rPr>
        <w:t xml:space="preserve">, самовольное изменение объемно-планировочного решения, конструкций и их элементов, изменение </w:t>
      </w:r>
      <w:r w:rsidR="00EB4689">
        <w:rPr>
          <w:szCs w:val="28"/>
        </w:rPr>
        <w:t xml:space="preserve">              </w:t>
      </w:r>
      <w:r w:rsidRPr="003B1113">
        <w:rPr>
          <w:szCs w:val="28"/>
        </w:rPr>
        <w:t>их цветового решения.</w:t>
      </w:r>
    </w:p>
    <w:p w14:paraId="2ACB4848" w14:textId="174B5F6F" w:rsidR="00FC47B5" w:rsidRPr="003B1113" w:rsidRDefault="008B22FC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2.5</w:t>
      </w:r>
      <w:r w:rsidR="00FC47B5" w:rsidRPr="003B1113">
        <w:rPr>
          <w:szCs w:val="28"/>
        </w:rPr>
        <w:t>. Эскизным проектом</w:t>
      </w:r>
      <w:r w:rsidR="00B62648">
        <w:rPr>
          <w:szCs w:val="28"/>
        </w:rPr>
        <w:t xml:space="preserve"> НТО</w:t>
      </w:r>
      <w:r w:rsidR="00FC47B5" w:rsidRPr="003B1113">
        <w:rPr>
          <w:szCs w:val="28"/>
        </w:rPr>
        <w:t xml:space="preserve"> должно быть предусмотрено сезонное расположение озеленения (наземных, настенных, подвесных устройств, вазонов, вертикального озеленения, устройство клумб). Размещение и внешний вид элементов озеленения должны способствовать эстетической привлекательности фасадов НТО, обеспечивать комплексное решение </w:t>
      </w:r>
      <w:r w:rsidR="00EB4689">
        <w:rPr>
          <w:szCs w:val="28"/>
        </w:rPr>
        <w:t xml:space="preserve">                      </w:t>
      </w:r>
      <w:r w:rsidR="00FC47B5" w:rsidRPr="003B1113">
        <w:rPr>
          <w:szCs w:val="28"/>
        </w:rPr>
        <w:t>его оформления.</w:t>
      </w:r>
    </w:p>
    <w:p w14:paraId="53A0B404" w14:textId="77777777" w:rsidR="004A21E4" w:rsidRPr="003B1113" w:rsidRDefault="008B22FC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2.6</w:t>
      </w:r>
      <w:r w:rsidR="00FC47B5" w:rsidRPr="003B1113">
        <w:rPr>
          <w:szCs w:val="28"/>
        </w:rPr>
        <w:t>. Не</w:t>
      </w:r>
      <w:r w:rsidR="00B53D61" w:rsidRPr="003B1113">
        <w:rPr>
          <w:szCs w:val="28"/>
        </w:rPr>
        <w:t xml:space="preserve"> допускается размещение рекламных конструкций</w:t>
      </w:r>
      <w:r w:rsidR="004A21E4" w:rsidRPr="003B1113">
        <w:rPr>
          <w:szCs w:val="28"/>
        </w:rPr>
        <w:t>, оклейка элементов фасада самоклеящейся пленкой</w:t>
      </w:r>
      <w:r w:rsidR="00FC47B5" w:rsidRPr="003B1113">
        <w:rPr>
          <w:szCs w:val="28"/>
        </w:rPr>
        <w:t xml:space="preserve">. </w:t>
      </w:r>
    </w:p>
    <w:p w14:paraId="254D8B4D" w14:textId="7EC40D3B" w:rsidR="00182A36" w:rsidRPr="00427971" w:rsidRDefault="008B22FC" w:rsidP="00182A36">
      <w:pPr>
        <w:snapToGrid w:val="0"/>
        <w:ind w:firstLine="708"/>
        <w:jc w:val="both"/>
        <w:rPr>
          <w:szCs w:val="28"/>
        </w:rPr>
      </w:pPr>
      <w:r w:rsidRPr="00427971">
        <w:rPr>
          <w:szCs w:val="28"/>
        </w:rPr>
        <w:lastRenderedPageBreak/>
        <w:t>2.7</w:t>
      </w:r>
      <w:r w:rsidR="004A21E4" w:rsidRPr="00427971">
        <w:rPr>
          <w:szCs w:val="28"/>
        </w:rPr>
        <w:t xml:space="preserve">. </w:t>
      </w:r>
      <w:r w:rsidR="004A21E4" w:rsidRPr="00427971">
        <w:t xml:space="preserve">Вывеска </w:t>
      </w:r>
      <w:r w:rsidR="00121067" w:rsidRPr="00427971">
        <w:t>на НТО размещается в соответствии с дизайн-кодом города Архангельска, утвержденным решением Архангельской городской Думы                      от 15 марта 2023 года № 648</w:t>
      </w:r>
      <w:r w:rsidR="004A21E4" w:rsidRPr="00427971">
        <w:t>.</w:t>
      </w:r>
      <w:r w:rsidR="00F14DC4" w:rsidRPr="00427971">
        <w:t xml:space="preserve"> </w:t>
      </w:r>
      <w:r w:rsidR="00182A36" w:rsidRPr="00427971">
        <w:t>Цвет вывески предусмотрен нейтральных цветов: черного, белого, темно-серого, коричневого. Предпочтительны натуральные материалы изготовления — металл, дерево.</w:t>
      </w:r>
    </w:p>
    <w:p w14:paraId="5726F0B1" w14:textId="4229630D" w:rsidR="004A21E4" w:rsidRPr="003B1113" w:rsidRDefault="00121067" w:rsidP="00DB0FA9">
      <w:pPr>
        <w:snapToGrid w:val="0"/>
        <w:ind w:firstLine="708"/>
        <w:jc w:val="both"/>
        <w:rPr>
          <w:szCs w:val="28"/>
        </w:rPr>
      </w:pPr>
      <w:r w:rsidRPr="00427971">
        <w:t>Около вывески располагается туристический логотип Архангельской области</w:t>
      </w:r>
      <w:r w:rsidR="00182A36" w:rsidRPr="00427971">
        <w:t xml:space="preserve"> в цветном или однотонном варианте</w:t>
      </w:r>
      <w:r w:rsidRPr="00427971">
        <w:t>.</w:t>
      </w:r>
      <w:r>
        <w:t xml:space="preserve"> </w:t>
      </w:r>
    </w:p>
    <w:p w14:paraId="0BEC9E14" w14:textId="5C67A75F" w:rsidR="00FC47B5" w:rsidRPr="003B1113" w:rsidRDefault="004A21E4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</w:t>
      </w:r>
      <w:r w:rsidR="008B22FC" w:rsidRPr="003B1113">
        <w:rPr>
          <w:szCs w:val="28"/>
        </w:rPr>
        <w:t>8</w:t>
      </w:r>
      <w:r w:rsidRPr="003B1113">
        <w:rPr>
          <w:szCs w:val="28"/>
        </w:rPr>
        <w:t xml:space="preserve">. </w:t>
      </w:r>
      <w:r w:rsidR="00071CD1">
        <w:rPr>
          <w:szCs w:val="28"/>
        </w:rPr>
        <w:t xml:space="preserve">С целью защиты стеклянных поверхностей НТО рекомендуется </w:t>
      </w:r>
      <w:r w:rsidR="00FC47B5" w:rsidRPr="003B1113">
        <w:rPr>
          <w:szCs w:val="28"/>
        </w:rPr>
        <w:t>предусматривать установку защитных ролетных систем (рольставней).</w:t>
      </w:r>
    </w:p>
    <w:p w14:paraId="0F792EB3" w14:textId="411DA7C1" w:rsidR="00FC47B5" w:rsidRPr="003B1113" w:rsidRDefault="008B22FC" w:rsidP="00F45E6D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2.9</w:t>
      </w:r>
      <w:r w:rsidR="00FC47B5" w:rsidRPr="003B1113">
        <w:rPr>
          <w:szCs w:val="28"/>
        </w:rPr>
        <w:t xml:space="preserve">. Не допускаются наружное размещение защитных решеток </w:t>
      </w:r>
      <w:r w:rsidR="00CB679A">
        <w:rPr>
          <w:szCs w:val="28"/>
        </w:rPr>
        <w:t xml:space="preserve">                           </w:t>
      </w:r>
      <w:r w:rsidR="00FC47B5" w:rsidRPr="003B1113">
        <w:rPr>
          <w:szCs w:val="28"/>
        </w:rPr>
        <w:t>на лицевых фасадах и установка их в витринах (за исключением внутренних раздвижных устройств).</w:t>
      </w:r>
      <w:r w:rsidR="00F45E6D" w:rsidRPr="003B1113">
        <w:rPr>
          <w:szCs w:val="28"/>
        </w:rPr>
        <w:t xml:space="preserve"> </w:t>
      </w:r>
      <w:r w:rsidR="00FC47B5" w:rsidRPr="003B1113">
        <w:rPr>
          <w:szCs w:val="28"/>
        </w:rPr>
        <w:t xml:space="preserve">В случае установки защитных решеток необходимо предусмотреть их расположение за плоскостью остекления внутри помещения. </w:t>
      </w:r>
    </w:p>
    <w:p w14:paraId="37013CCE" w14:textId="77777777" w:rsidR="00FC47B5" w:rsidRPr="003B1113" w:rsidRDefault="00F45E6D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</w:t>
      </w:r>
      <w:r w:rsidR="004A21E4" w:rsidRPr="003B1113">
        <w:rPr>
          <w:szCs w:val="28"/>
        </w:rPr>
        <w:t>1</w:t>
      </w:r>
      <w:r w:rsidR="008B22FC" w:rsidRPr="003B1113">
        <w:rPr>
          <w:szCs w:val="28"/>
        </w:rPr>
        <w:t>0</w:t>
      </w:r>
      <w:r w:rsidR="00FC47B5" w:rsidRPr="003B1113">
        <w:rPr>
          <w:szCs w:val="28"/>
        </w:rPr>
        <w:t>. Запрещается устанавливать глухие металлические дверные полотна на лицевом и боковом фасадах НТО.</w:t>
      </w:r>
    </w:p>
    <w:p w14:paraId="45867205" w14:textId="29B95D66" w:rsidR="004A21E4" w:rsidRPr="003B1113" w:rsidRDefault="008B22FC" w:rsidP="004A21E4">
      <w:pPr>
        <w:snapToGrid w:val="0"/>
        <w:ind w:firstLine="708"/>
        <w:jc w:val="both"/>
        <w:rPr>
          <w:rFonts w:eastAsiaTheme="minorHAnsi"/>
          <w:szCs w:val="28"/>
          <w:lang w:eastAsia="en-US"/>
        </w:rPr>
      </w:pPr>
      <w:r w:rsidRPr="003B1113">
        <w:rPr>
          <w:szCs w:val="28"/>
        </w:rPr>
        <w:t>2.11</w:t>
      </w:r>
      <w:r w:rsidR="00FC47B5" w:rsidRPr="003B1113">
        <w:rPr>
          <w:szCs w:val="28"/>
        </w:rPr>
        <w:t xml:space="preserve">. </w:t>
      </w:r>
      <w:r w:rsidR="004A21E4" w:rsidRPr="003B1113">
        <w:rPr>
          <w:szCs w:val="28"/>
        </w:rPr>
        <w:t xml:space="preserve">Подсветка НТО должна иметь немерцающий (статичный, </w:t>
      </w:r>
      <w:r w:rsidR="00CB679A">
        <w:rPr>
          <w:szCs w:val="28"/>
        </w:rPr>
        <w:t xml:space="preserve">                           </w:t>
      </w:r>
      <w:r w:rsidR="004A21E4" w:rsidRPr="003B1113">
        <w:rPr>
          <w:szCs w:val="28"/>
        </w:rPr>
        <w:t>не переключающийся), приглушенный свет. О</w:t>
      </w:r>
      <w:r w:rsidR="004A21E4" w:rsidRPr="004A21E4">
        <w:rPr>
          <w:rFonts w:eastAsiaTheme="minorHAnsi"/>
          <w:szCs w:val="28"/>
          <w:lang w:eastAsia="en-US"/>
        </w:rPr>
        <w:t>свещение фасадов должно быть выполнено в качественном белом свете теплого</w:t>
      </w:r>
      <w:r w:rsidR="004A21E4" w:rsidRPr="003B1113">
        <w:rPr>
          <w:szCs w:val="28"/>
        </w:rPr>
        <w:t xml:space="preserve"> </w:t>
      </w:r>
      <w:r w:rsidR="004A21E4" w:rsidRPr="004A21E4">
        <w:rPr>
          <w:rFonts w:eastAsiaTheme="minorHAnsi"/>
          <w:szCs w:val="28"/>
          <w:lang w:eastAsia="en-US"/>
        </w:rPr>
        <w:t>спектра</w:t>
      </w:r>
      <w:r w:rsidR="004A21E4" w:rsidRPr="003B1113">
        <w:rPr>
          <w:rFonts w:eastAsiaTheme="minorHAnsi"/>
          <w:szCs w:val="28"/>
          <w:lang w:eastAsia="en-US"/>
        </w:rPr>
        <w:t>.</w:t>
      </w:r>
    </w:p>
    <w:p w14:paraId="51D0F2B9" w14:textId="77777777" w:rsidR="004A21E4" w:rsidRPr="003B1113" w:rsidRDefault="00F45E6D" w:rsidP="004A21E4">
      <w:pPr>
        <w:snapToGrid w:val="0"/>
        <w:ind w:firstLine="708"/>
        <w:jc w:val="both"/>
        <w:rPr>
          <w:rFonts w:eastAsiaTheme="minorHAnsi"/>
          <w:szCs w:val="28"/>
          <w:lang w:eastAsia="en-US"/>
        </w:rPr>
      </w:pPr>
      <w:r w:rsidRPr="003B1113">
        <w:rPr>
          <w:szCs w:val="28"/>
        </w:rPr>
        <w:t>2.1</w:t>
      </w:r>
      <w:r w:rsidR="008B22FC" w:rsidRPr="003B1113">
        <w:rPr>
          <w:szCs w:val="28"/>
        </w:rPr>
        <w:t>2</w:t>
      </w:r>
      <w:r w:rsidR="00FC47B5" w:rsidRPr="003B1113">
        <w:rPr>
          <w:szCs w:val="28"/>
        </w:rPr>
        <w:t xml:space="preserve">. </w:t>
      </w:r>
      <w:r w:rsidR="004A21E4" w:rsidRPr="003B1113">
        <w:rPr>
          <w:szCs w:val="28"/>
        </w:rPr>
        <w:t>Установки архитектурно-художественного освещения не должны производить слепящее действие на водителей транспорта и пешеходов (приборы архитектурного освещения должны располагаться таким образом, чтобы их выходные отверстия не могли оказаться в поле центрального зрения водителей и пешеходов в главных направлениях движения или экранировались светозащитными устройствами).</w:t>
      </w:r>
    </w:p>
    <w:p w14:paraId="57FC72EE" w14:textId="4740D411" w:rsidR="00FC47B5" w:rsidRPr="003B1113" w:rsidRDefault="008B22FC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2.13</w:t>
      </w:r>
      <w:r w:rsidR="00FC47B5" w:rsidRPr="003B1113">
        <w:rPr>
          <w:szCs w:val="28"/>
        </w:rPr>
        <w:t xml:space="preserve">. В случае проектирования двух и более НТО в составе торговой зоны внешний вид НТО должен иметь одно архитектурно-художественное решение, включая параметры, материалы, применяемые при отделке фасадов, </w:t>
      </w:r>
      <w:r w:rsidR="00CB679A">
        <w:rPr>
          <w:szCs w:val="28"/>
        </w:rPr>
        <w:t xml:space="preserve">                         </w:t>
      </w:r>
      <w:r w:rsidR="00FC47B5" w:rsidRPr="003B1113">
        <w:rPr>
          <w:szCs w:val="28"/>
        </w:rPr>
        <w:t>их цветовое решение, оформление входных групп, витрин, установку козырьков и навесов, в том числе решение по благоустройству прилегающей территории.</w:t>
      </w:r>
    </w:p>
    <w:p w14:paraId="0AD1F87E" w14:textId="77777777" w:rsidR="00FC47B5" w:rsidRPr="003B1113" w:rsidRDefault="00F45E6D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2.1</w:t>
      </w:r>
      <w:r w:rsidR="008B22FC" w:rsidRPr="003B1113">
        <w:rPr>
          <w:szCs w:val="28"/>
        </w:rPr>
        <w:t>4</w:t>
      </w:r>
      <w:r w:rsidR="00FC47B5" w:rsidRPr="003B1113">
        <w:rPr>
          <w:szCs w:val="28"/>
        </w:rPr>
        <w:t>. Установка НТО допускается только на заранее подготовленную площадку с твердым и ровным покрытием.</w:t>
      </w:r>
    </w:p>
    <w:p w14:paraId="3436C00F" w14:textId="1D146AFE" w:rsidR="00FC47B5" w:rsidRPr="003B1113" w:rsidRDefault="008B22FC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2.15</w:t>
      </w:r>
      <w:r w:rsidR="00FC47B5" w:rsidRPr="003B1113">
        <w:rPr>
          <w:szCs w:val="28"/>
        </w:rPr>
        <w:t xml:space="preserve">. При установке НТО обеспечивается благоустройство </w:t>
      </w:r>
      <w:r w:rsidR="00CB679A">
        <w:rPr>
          <w:szCs w:val="28"/>
        </w:rPr>
        <w:t xml:space="preserve">                                   </w:t>
      </w:r>
      <w:r w:rsidR="00FC47B5" w:rsidRPr="003B1113">
        <w:rPr>
          <w:szCs w:val="28"/>
        </w:rPr>
        <w:t>и оборудование мест их размещения, в том числе:</w:t>
      </w:r>
    </w:p>
    <w:p w14:paraId="3372C176" w14:textId="0084062A" w:rsidR="00FC47B5" w:rsidRPr="003B1113" w:rsidRDefault="00FC47B5" w:rsidP="00FC47B5">
      <w:pPr>
        <w:snapToGrid w:val="0"/>
        <w:ind w:firstLine="709"/>
        <w:jc w:val="both"/>
        <w:rPr>
          <w:szCs w:val="28"/>
        </w:rPr>
      </w:pPr>
      <w:r w:rsidRPr="003B1113">
        <w:rPr>
          <w:szCs w:val="28"/>
        </w:rPr>
        <w:t>благоустройство площадки для размещения НТО и прилегающей территории</w:t>
      </w:r>
      <w:r w:rsidR="00A143E9">
        <w:rPr>
          <w:szCs w:val="28"/>
        </w:rPr>
        <w:t xml:space="preserve"> – </w:t>
      </w:r>
      <w:r w:rsidRPr="003B1113">
        <w:rPr>
          <w:szCs w:val="28"/>
        </w:rPr>
        <w:t xml:space="preserve">не менее </w:t>
      </w:r>
      <w:r w:rsidR="008B22FC" w:rsidRPr="003B1113">
        <w:rPr>
          <w:szCs w:val="28"/>
        </w:rPr>
        <w:t>10</w:t>
      </w:r>
      <w:r w:rsidRPr="003B1113">
        <w:rPr>
          <w:szCs w:val="28"/>
        </w:rPr>
        <w:t xml:space="preserve"> м по периметру НТО;</w:t>
      </w:r>
    </w:p>
    <w:p w14:paraId="5474A6AE" w14:textId="77777777" w:rsidR="00FC47B5" w:rsidRPr="003B1113" w:rsidRDefault="00FC47B5" w:rsidP="00FC47B5">
      <w:pPr>
        <w:snapToGrid w:val="0"/>
        <w:ind w:firstLine="709"/>
        <w:jc w:val="both"/>
        <w:rPr>
          <w:szCs w:val="28"/>
        </w:rPr>
      </w:pPr>
      <w:r w:rsidRPr="003B1113">
        <w:rPr>
          <w:szCs w:val="28"/>
        </w:rPr>
        <w:t>возможность подключения НТО к сетям инженерно-технического обеспечения (при необходимости);</w:t>
      </w:r>
    </w:p>
    <w:p w14:paraId="1A2B40BF" w14:textId="77777777" w:rsidR="00FC47B5" w:rsidRPr="003B1113" w:rsidRDefault="00FC47B5" w:rsidP="00FC47B5">
      <w:pPr>
        <w:snapToGrid w:val="0"/>
        <w:ind w:firstLine="709"/>
        <w:jc w:val="both"/>
        <w:rPr>
          <w:szCs w:val="28"/>
        </w:rPr>
      </w:pPr>
      <w:r w:rsidRPr="003B1113">
        <w:rPr>
          <w:szCs w:val="28"/>
        </w:rPr>
        <w:t>удобный подъезд автотранспорта, не создаю</w:t>
      </w:r>
      <w:r w:rsidR="00B53D61" w:rsidRPr="003B1113">
        <w:rPr>
          <w:szCs w:val="28"/>
        </w:rPr>
        <w:t>щий помех для прохода пешеходов</w:t>
      </w:r>
      <w:r w:rsidRPr="003B1113">
        <w:rPr>
          <w:szCs w:val="28"/>
        </w:rPr>
        <w:t>;</w:t>
      </w:r>
    </w:p>
    <w:p w14:paraId="085FA992" w14:textId="33594B72" w:rsidR="00FC47B5" w:rsidRDefault="00FC47B5" w:rsidP="00B53D61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 xml:space="preserve">беспрепятственный проезд специализированного транспорта </w:t>
      </w:r>
      <w:r w:rsidR="00CB679A">
        <w:rPr>
          <w:szCs w:val="28"/>
        </w:rPr>
        <w:t xml:space="preserve">                             </w:t>
      </w:r>
      <w:r w:rsidRPr="003B1113">
        <w:rPr>
          <w:szCs w:val="28"/>
        </w:rPr>
        <w:t>к существующим зданиям и сооружениям.</w:t>
      </w:r>
    </w:p>
    <w:p w14:paraId="58F8F2C5" w14:textId="6894B351" w:rsidR="00FC47B5" w:rsidRPr="003B1113" w:rsidRDefault="00F45E6D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2.1</w:t>
      </w:r>
      <w:r w:rsidR="008B22FC" w:rsidRPr="003B1113">
        <w:rPr>
          <w:szCs w:val="28"/>
        </w:rPr>
        <w:t>6</w:t>
      </w:r>
      <w:r w:rsidR="00FC47B5" w:rsidRPr="003B1113">
        <w:rPr>
          <w:szCs w:val="28"/>
        </w:rPr>
        <w:t xml:space="preserve">. При благоустройстве территорий, на которых расположены НТО, необходимо обеспечить выполнение требований обеспечения безбарьерной среды жизнедеятельности для инвалидов и иных маломобильных групп </w:t>
      </w:r>
      <w:r w:rsidR="00FC47B5" w:rsidRPr="003B1113">
        <w:rPr>
          <w:szCs w:val="28"/>
        </w:rPr>
        <w:lastRenderedPageBreak/>
        <w:t>населения, а также организацию пешеходных дорожек, свободный доступ потребителей к НТО.</w:t>
      </w:r>
    </w:p>
    <w:p w14:paraId="61865A43" w14:textId="03B01E99" w:rsidR="00FC47B5" w:rsidRPr="003B1113" w:rsidRDefault="008B22FC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2.17</w:t>
      </w:r>
      <w:r w:rsidR="00FC47B5" w:rsidRPr="003B1113">
        <w:rPr>
          <w:szCs w:val="28"/>
        </w:rPr>
        <w:t xml:space="preserve">. Обязательный перечень элементов благоустройства территории, </w:t>
      </w:r>
      <w:r w:rsidR="00CB679A">
        <w:rPr>
          <w:szCs w:val="28"/>
        </w:rPr>
        <w:t xml:space="preserve">                   </w:t>
      </w:r>
      <w:r w:rsidR="00FC47B5" w:rsidRPr="003B1113">
        <w:rPr>
          <w:szCs w:val="28"/>
        </w:rPr>
        <w:t xml:space="preserve">на котором установлен НТО: твердые виды покрытия, осветительное оборудование, урны и (или) малые контейнеры для мусора. </w:t>
      </w:r>
    </w:p>
    <w:p w14:paraId="7A41AF5A" w14:textId="1158C1D1" w:rsidR="00FC47B5" w:rsidRDefault="00AE47C8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2.18</w:t>
      </w:r>
      <w:r w:rsidR="00FC47B5" w:rsidRPr="003B1113">
        <w:rPr>
          <w:szCs w:val="28"/>
        </w:rPr>
        <w:t xml:space="preserve">. Торговый павильон в составе </w:t>
      </w:r>
      <w:r w:rsidR="00FC47B5" w:rsidRPr="00427971">
        <w:rPr>
          <w:szCs w:val="28"/>
        </w:rPr>
        <w:t>остановочного пункта</w:t>
      </w:r>
      <w:r w:rsidR="00FC47B5" w:rsidRPr="003B1113">
        <w:rPr>
          <w:szCs w:val="28"/>
        </w:rPr>
        <w:t xml:space="preserve"> должен соответствовать требованиям настоящего Полож</w:t>
      </w:r>
      <w:r w:rsidR="007919B6">
        <w:rPr>
          <w:szCs w:val="28"/>
        </w:rPr>
        <w:t xml:space="preserve">ения, при этом площадь торговой части </w:t>
      </w:r>
      <w:r w:rsidR="00FC47B5" w:rsidRPr="003B1113">
        <w:rPr>
          <w:szCs w:val="28"/>
        </w:rPr>
        <w:t xml:space="preserve"> павильона должна составлять не более 50 процен</w:t>
      </w:r>
      <w:r w:rsidR="007919B6">
        <w:rPr>
          <w:szCs w:val="28"/>
        </w:rPr>
        <w:t xml:space="preserve">тов площади </w:t>
      </w:r>
      <w:r w:rsidR="00AD5661">
        <w:rPr>
          <w:szCs w:val="28"/>
        </w:rPr>
        <w:t>павильона</w:t>
      </w:r>
      <w:r w:rsidR="00FC47B5" w:rsidRPr="003B1113">
        <w:rPr>
          <w:szCs w:val="28"/>
        </w:rPr>
        <w:t>.</w:t>
      </w:r>
    </w:p>
    <w:p w14:paraId="5FEF1AFB" w14:textId="72EAE69F" w:rsidR="0062330D" w:rsidRDefault="0062330D" w:rsidP="00DB0FA9">
      <w:pPr>
        <w:snapToGrid w:val="0"/>
        <w:ind w:firstLine="708"/>
        <w:jc w:val="both"/>
        <w:rPr>
          <w:szCs w:val="28"/>
        </w:rPr>
      </w:pPr>
    </w:p>
    <w:p w14:paraId="389E60FE" w14:textId="2EFBB43C" w:rsidR="0062330D" w:rsidRDefault="0062330D" w:rsidP="00DB0FA9">
      <w:pPr>
        <w:snapToGrid w:val="0"/>
        <w:ind w:firstLine="708"/>
        <w:jc w:val="both"/>
        <w:rPr>
          <w:szCs w:val="28"/>
        </w:rPr>
      </w:pPr>
    </w:p>
    <w:p w14:paraId="4502BF28" w14:textId="77777777" w:rsidR="00A143E9" w:rsidRDefault="0062330D" w:rsidP="00A143E9">
      <w:pPr>
        <w:snapToGrid w:val="0"/>
        <w:jc w:val="center"/>
        <w:rPr>
          <w:szCs w:val="28"/>
        </w:rPr>
        <w:sectPr w:rsidR="00A143E9" w:rsidSect="00A143E9">
          <w:pgSz w:w="11906" w:h="16838" w:code="9"/>
          <w:pgMar w:top="1134" w:right="566" w:bottom="851" w:left="1701" w:header="709" w:footer="709" w:gutter="0"/>
          <w:pgNumType w:start="1"/>
          <w:cols w:space="720"/>
          <w:titlePg/>
          <w:docGrid w:linePitch="381"/>
        </w:sectPr>
      </w:pPr>
      <w:r>
        <w:rPr>
          <w:szCs w:val="28"/>
        </w:rPr>
        <w:t>____________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62648" w14:paraId="27866043" w14:textId="77777777" w:rsidTr="00E97D05">
        <w:tc>
          <w:tcPr>
            <w:tcW w:w="4785" w:type="dxa"/>
          </w:tcPr>
          <w:p w14:paraId="34C045C2" w14:textId="77777777" w:rsidR="00B62648" w:rsidRDefault="00B62648" w:rsidP="00E97D05">
            <w:pPr>
              <w:tabs>
                <w:tab w:val="left" w:pos="7611"/>
              </w:tabs>
              <w:jc w:val="right"/>
              <w:rPr>
                <w:szCs w:val="28"/>
              </w:rPr>
            </w:pPr>
          </w:p>
        </w:tc>
        <w:tc>
          <w:tcPr>
            <w:tcW w:w="4785" w:type="dxa"/>
          </w:tcPr>
          <w:p w14:paraId="4F40EFC1" w14:textId="1B43E33D" w:rsidR="00B62648" w:rsidRPr="00A143E9" w:rsidRDefault="00553080" w:rsidP="00E97D05">
            <w:pPr>
              <w:tabs>
                <w:tab w:val="left" w:pos="7611"/>
              </w:tabs>
              <w:jc w:val="center"/>
              <w:rPr>
                <w:sz w:val="24"/>
                <w:szCs w:val="28"/>
              </w:rPr>
            </w:pPr>
            <w:r w:rsidRPr="00A143E9">
              <w:rPr>
                <w:sz w:val="24"/>
                <w:szCs w:val="28"/>
              </w:rPr>
              <w:t>ПРИЛОЖЕНИЕ</w:t>
            </w:r>
            <w:r w:rsidR="00B62648" w:rsidRPr="00A143E9">
              <w:rPr>
                <w:sz w:val="24"/>
                <w:szCs w:val="28"/>
              </w:rPr>
              <w:t xml:space="preserve"> № 3</w:t>
            </w:r>
          </w:p>
          <w:p w14:paraId="093A9582" w14:textId="156C46EA" w:rsidR="00B62648" w:rsidRDefault="00B62648" w:rsidP="00E97D05">
            <w:pPr>
              <w:tabs>
                <w:tab w:val="left" w:pos="7611"/>
              </w:tabs>
              <w:jc w:val="center"/>
              <w:rPr>
                <w:szCs w:val="28"/>
              </w:rPr>
            </w:pPr>
            <w:r w:rsidRPr="00A143E9">
              <w:rPr>
                <w:sz w:val="24"/>
                <w:szCs w:val="28"/>
              </w:rPr>
              <w:t xml:space="preserve">к Положению о порядке согласования эскизного проекта внешнего вида нестационарных торговых объектов, размещенных на территории городского округа "Город Архангельск", независимо </w:t>
            </w:r>
            <w:r w:rsidR="00A143E9">
              <w:rPr>
                <w:sz w:val="24"/>
                <w:szCs w:val="28"/>
              </w:rPr>
              <w:br/>
            </w:r>
            <w:r w:rsidRPr="00A143E9">
              <w:rPr>
                <w:sz w:val="24"/>
                <w:szCs w:val="28"/>
              </w:rPr>
              <w:t>от форм собственности земельного участка</w:t>
            </w:r>
          </w:p>
        </w:tc>
      </w:tr>
    </w:tbl>
    <w:p w14:paraId="12DB4F0A" w14:textId="77777777" w:rsidR="004848D8" w:rsidRPr="003B1113" w:rsidRDefault="004848D8" w:rsidP="00045318">
      <w:pPr>
        <w:tabs>
          <w:tab w:val="left" w:pos="7611"/>
        </w:tabs>
        <w:ind w:firstLine="709"/>
        <w:jc w:val="both"/>
        <w:rPr>
          <w:szCs w:val="28"/>
        </w:rPr>
      </w:pPr>
    </w:p>
    <w:p w14:paraId="0273E031" w14:textId="77777777" w:rsidR="00045318" w:rsidRPr="003B1113" w:rsidRDefault="00045318" w:rsidP="00045318">
      <w:pPr>
        <w:tabs>
          <w:tab w:val="left" w:pos="7611"/>
        </w:tabs>
        <w:jc w:val="center"/>
        <w:rPr>
          <w:sz w:val="34"/>
        </w:rPr>
      </w:pPr>
    </w:p>
    <w:p w14:paraId="326C7C10" w14:textId="77777777" w:rsidR="004848D8" w:rsidRPr="003B1113" w:rsidRDefault="00045318" w:rsidP="00045318">
      <w:pPr>
        <w:tabs>
          <w:tab w:val="left" w:pos="7611"/>
        </w:tabs>
        <w:jc w:val="center"/>
        <w:rPr>
          <w:szCs w:val="28"/>
        </w:rPr>
      </w:pPr>
      <w:r w:rsidRPr="003B1113">
        <w:rPr>
          <w:sz w:val="34"/>
        </w:rPr>
        <w:t>Эскизный проект</w:t>
      </w:r>
    </w:p>
    <w:p w14:paraId="06E03781" w14:textId="77777777" w:rsidR="00045318" w:rsidRPr="003B1113" w:rsidRDefault="00045318" w:rsidP="00045318">
      <w:pPr>
        <w:pStyle w:val="a6"/>
        <w:rPr>
          <w:b w:val="0"/>
          <w:i/>
          <w:sz w:val="34"/>
        </w:rPr>
      </w:pPr>
    </w:p>
    <w:p w14:paraId="62BDF121" w14:textId="77777777" w:rsidR="00045318" w:rsidRPr="003B1113" w:rsidRDefault="00045318" w:rsidP="00045318">
      <w:pPr>
        <w:pStyle w:val="a6"/>
        <w:rPr>
          <w:b w:val="0"/>
          <w:i/>
          <w:sz w:val="27"/>
        </w:rPr>
      </w:pPr>
      <w:r w:rsidRPr="003B1113">
        <w:rPr>
          <w:sz w:val="34"/>
        </w:rPr>
        <w:t xml:space="preserve">                                             </w:t>
      </w:r>
    </w:p>
    <w:p w14:paraId="2BD871B4" w14:textId="77777777" w:rsidR="00045318" w:rsidRPr="003B1113" w:rsidRDefault="00045318" w:rsidP="00045318">
      <w:pPr>
        <w:pStyle w:val="a6"/>
        <w:tabs>
          <w:tab w:val="left" w:pos="1419"/>
          <w:tab w:val="left" w:pos="3137"/>
          <w:tab w:val="left" w:pos="3766"/>
          <w:tab w:val="left" w:pos="7671"/>
        </w:tabs>
        <w:spacing w:before="1"/>
        <w:ind w:left="108"/>
      </w:pPr>
      <w:r w:rsidRPr="003B1113">
        <w:rPr>
          <w:u w:val="single"/>
        </w:rPr>
        <w:t xml:space="preserve">               </w:t>
      </w:r>
      <w:r w:rsidRPr="003B1113">
        <w:rPr>
          <w:u w:val="single"/>
        </w:rPr>
        <w:tab/>
      </w:r>
      <w:r w:rsidRPr="003B1113">
        <w:rPr>
          <w:u w:val="single"/>
        </w:rPr>
        <w:tab/>
        <w:t xml:space="preserve">             </w:t>
      </w:r>
      <w:r w:rsidRPr="003B1113">
        <w:rPr>
          <w:u w:val="single"/>
        </w:rPr>
        <w:tab/>
        <w:t xml:space="preserve">             </w:t>
      </w:r>
      <w:r w:rsidRPr="003B1113">
        <w:rPr>
          <w:u w:val="single"/>
        </w:rPr>
        <w:tab/>
      </w:r>
      <w:r w:rsidRPr="003B1113">
        <w:rPr>
          <w:u w:val="single"/>
        </w:rPr>
        <w:tab/>
      </w:r>
    </w:p>
    <w:p w14:paraId="298EE3C1" w14:textId="77777777" w:rsidR="00045318" w:rsidRPr="003B1113" w:rsidRDefault="00045318" w:rsidP="00045318">
      <w:pPr>
        <w:spacing w:before="2"/>
        <w:ind w:left="1194" w:right="586"/>
        <w:jc w:val="center"/>
        <w:rPr>
          <w:sz w:val="20"/>
        </w:rPr>
      </w:pPr>
      <w:r w:rsidRPr="003B1113">
        <w:rPr>
          <w:sz w:val="20"/>
        </w:rPr>
        <w:t>(местоположение</w:t>
      </w:r>
      <w:r w:rsidRPr="003B1113">
        <w:rPr>
          <w:spacing w:val="-6"/>
          <w:sz w:val="20"/>
        </w:rPr>
        <w:t xml:space="preserve"> </w:t>
      </w:r>
      <w:r w:rsidRPr="003B1113">
        <w:rPr>
          <w:sz w:val="20"/>
        </w:rPr>
        <w:t>объекта/сооружения)</w:t>
      </w:r>
    </w:p>
    <w:p w14:paraId="69C42306" w14:textId="77777777" w:rsidR="00045318" w:rsidRPr="003B1113" w:rsidRDefault="00045318" w:rsidP="00045318">
      <w:pPr>
        <w:pStyle w:val="a6"/>
        <w:spacing w:before="10"/>
        <w:rPr>
          <w:sz w:val="21"/>
        </w:rPr>
      </w:pPr>
    </w:p>
    <w:p w14:paraId="24809B10" w14:textId="20A1DA37" w:rsidR="00045318" w:rsidRPr="00A143E9" w:rsidRDefault="00045318" w:rsidP="00045318">
      <w:pPr>
        <w:pStyle w:val="a6"/>
        <w:tabs>
          <w:tab w:val="left" w:pos="1940"/>
          <w:tab w:val="left" w:pos="8723"/>
        </w:tabs>
        <w:ind w:left="108"/>
        <w:rPr>
          <w:b w:val="0"/>
          <w:sz w:val="28"/>
          <w:szCs w:val="28"/>
        </w:rPr>
      </w:pPr>
      <w:r w:rsidRPr="00A143E9">
        <w:rPr>
          <w:b w:val="0"/>
          <w:sz w:val="28"/>
          <w:szCs w:val="28"/>
        </w:rPr>
        <w:t>Тип</w:t>
      </w:r>
      <w:r w:rsidRPr="00A143E9">
        <w:rPr>
          <w:b w:val="0"/>
          <w:spacing w:val="-3"/>
          <w:sz w:val="28"/>
          <w:szCs w:val="28"/>
        </w:rPr>
        <w:t xml:space="preserve"> </w:t>
      </w:r>
      <w:r w:rsidRPr="00A143E9">
        <w:rPr>
          <w:b w:val="0"/>
          <w:sz w:val="28"/>
          <w:szCs w:val="28"/>
        </w:rPr>
        <w:t>объекта:</w:t>
      </w:r>
      <w:r w:rsidRPr="00A143E9">
        <w:rPr>
          <w:b w:val="0"/>
          <w:sz w:val="28"/>
          <w:szCs w:val="28"/>
        </w:rPr>
        <w:tab/>
      </w:r>
      <w:r w:rsidRPr="00A143E9">
        <w:rPr>
          <w:b w:val="0"/>
          <w:sz w:val="28"/>
          <w:szCs w:val="28"/>
          <w:u w:val="single"/>
        </w:rPr>
        <w:t xml:space="preserve"> </w:t>
      </w:r>
      <w:r w:rsidRPr="00A143E9">
        <w:rPr>
          <w:b w:val="0"/>
          <w:sz w:val="28"/>
          <w:szCs w:val="28"/>
          <w:u w:val="single"/>
        </w:rPr>
        <w:tab/>
      </w:r>
      <w:r w:rsidR="00B62648" w:rsidRPr="00A143E9">
        <w:rPr>
          <w:b w:val="0"/>
          <w:sz w:val="28"/>
          <w:szCs w:val="28"/>
          <w:u w:val="single"/>
        </w:rPr>
        <w:t>___</w:t>
      </w:r>
    </w:p>
    <w:p w14:paraId="74C96E48" w14:textId="3411ED1D" w:rsidR="00045318" w:rsidRDefault="00045318" w:rsidP="00045318">
      <w:pPr>
        <w:ind w:left="1194" w:right="584"/>
        <w:jc w:val="center"/>
        <w:rPr>
          <w:sz w:val="20"/>
        </w:rPr>
      </w:pPr>
      <w:r w:rsidRPr="003B1113">
        <w:rPr>
          <w:sz w:val="20"/>
        </w:rPr>
        <w:t>(гражданское,</w:t>
      </w:r>
      <w:r w:rsidRPr="003B1113">
        <w:rPr>
          <w:spacing w:val="-4"/>
          <w:sz w:val="20"/>
        </w:rPr>
        <w:t xml:space="preserve"> </w:t>
      </w:r>
      <w:r w:rsidRPr="003B1113">
        <w:rPr>
          <w:sz w:val="20"/>
        </w:rPr>
        <w:t>промышленное,</w:t>
      </w:r>
      <w:r w:rsidRPr="003B1113">
        <w:rPr>
          <w:spacing w:val="-3"/>
          <w:sz w:val="20"/>
        </w:rPr>
        <w:t xml:space="preserve"> </w:t>
      </w:r>
      <w:r w:rsidRPr="003B1113">
        <w:rPr>
          <w:sz w:val="20"/>
        </w:rPr>
        <w:t>иное</w:t>
      </w:r>
      <w:r w:rsidRPr="003B1113">
        <w:rPr>
          <w:spacing w:val="-3"/>
          <w:sz w:val="20"/>
        </w:rPr>
        <w:t xml:space="preserve"> </w:t>
      </w:r>
      <w:r w:rsidRPr="003B1113">
        <w:rPr>
          <w:sz w:val="20"/>
        </w:rPr>
        <w:t>сооружение)</w:t>
      </w:r>
    </w:p>
    <w:p w14:paraId="2EC23499" w14:textId="6B689ADC" w:rsidR="00CA7B43" w:rsidRDefault="00CA7B43" w:rsidP="00045318">
      <w:pPr>
        <w:ind w:left="1194" w:right="584"/>
        <w:jc w:val="center"/>
        <w:rPr>
          <w:sz w:val="20"/>
        </w:rPr>
      </w:pPr>
    </w:p>
    <w:p w14:paraId="2709DC7D" w14:textId="405C76E9" w:rsidR="00CA7B43" w:rsidRDefault="00CA7B43" w:rsidP="00045318">
      <w:pPr>
        <w:ind w:left="1194" w:right="584"/>
        <w:jc w:val="center"/>
        <w:rPr>
          <w:sz w:val="20"/>
        </w:rPr>
      </w:pPr>
    </w:p>
    <w:p w14:paraId="364A97C5" w14:textId="66AD3336" w:rsidR="00CA7B43" w:rsidRDefault="00CA7B43" w:rsidP="00045318">
      <w:pPr>
        <w:ind w:left="1194" w:right="584"/>
        <w:jc w:val="center"/>
        <w:rPr>
          <w:sz w:val="20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2181"/>
        <w:gridCol w:w="2778"/>
        <w:gridCol w:w="1420"/>
        <w:gridCol w:w="2492"/>
      </w:tblGrid>
      <w:tr w:rsidR="00F65BE5" w:rsidRPr="00CA7B43" w14:paraId="76BFFE19" w14:textId="77777777" w:rsidTr="00F65BE5"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172BA434" w14:textId="12DF3132" w:rsidR="00F65BE5" w:rsidRPr="00F65BE5" w:rsidRDefault="00F65BE5" w:rsidP="00F65BE5">
            <w:pPr>
              <w:tabs>
                <w:tab w:val="left" w:pos="314"/>
              </w:tabs>
              <w:ind w:left="-112" w:right="584" w:firstLine="142"/>
              <w:rPr>
                <w:szCs w:val="28"/>
                <w:highlight w:val="red"/>
              </w:rPr>
            </w:pPr>
            <w:r w:rsidRPr="00427971">
              <w:rPr>
                <w:szCs w:val="28"/>
              </w:rPr>
              <w:t>Заявитель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471166" w14:textId="77777777" w:rsidR="00F65BE5" w:rsidRPr="00F65BE5" w:rsidRDefault="00F65BE5" w:rsidP="00045318">
            <w:pPr>
              <w:ind w:right="584"/>
              <w:jc w:val="center"/>
              <w:rPr>
                <w:szCs w:val="28"/>
                <w:highlight w:val="red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14:paraId="3E4FC9B0" w14:textId="77777777" w:rsidR="00F65BE5" w:rsidRPr="00F65BE5" w:rsidRDefault="00F65BE5" w:rsidP="00045318">
            <w:pPr>
              <w:ind w:right="584"/>
              <w:jc w:val="center"/>
              <w:rPr>
                <w:szCs w:val="28"/>
                <w:highlight w:val="red"/>
              </w:rPr>
            </w:pP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731380" w14:textId="56CE2AE0" w:rsidR="00F65BE5" w:rsidRPr="00F65BE5" w:rsidRDefault="00F65BE5" w:rsidP="00045318">
            <w:pPr>
              <w:ind w:right="584"/>
              <w:jc w:val="center"/>
              <w:rPr>
                <w:szCs w:val="28"/>
                <w:highlight w:val="red"/>
              </w:rPr>
            </w:pPr>
          </w:p>
        </w:tc>
      </w:tr>
      <w:tr w:rsidR="00F65BE5" w:rsidRPr="00CA7B43" w14:paraId="0BFB023E" w14:textId="77777777" w:rsidTr="00F65BE5"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3E840330" w14:textId="77777777" w:rsidR="00F65BE5" w:rsidRPr="00F65BE5" w:rsidRDefault="00F65BE5" w:rsidP="00045318">
            <w:pPr>
              <w:ind w:right="584"/>
              <w:jc w:val="center"/>
              <w:rPr>
                <w:szCs w:val="28"/>
                <w:highlight w:val="red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7B16E3" w14:textId="77777777" w:rsidR="00F65BE5" w:rsidRPr="00F65BE5" w:rsidRDefault="00F65BE5" w:rsidP="00045318">
            <w:pPr>
              <w:ind w:right="584"/>
              <w:jc w:val="center"/>
              <w:rPr>
                <w:szCs w:val="28"/>
                <w:highlight w:val="red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14:paraId="14D35683" w14:textId="77777777" w:rsidR="00F65BE5" w:rsidRPr="00F65BE5" w:rsidRDefault="00F65BE5" w:rsidP="00F65BE5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29E320" w14:textId="4DA2DE0D" w:rsidR="00F65BE5" w:rsidRPr="00F65BE5" w:rsidRDefault="00F65BE5" w:rsidP="00F65BE5">
            <w:pPr>
              <w:jc w:val="center"/>
              <w:rPr>
                <w:sz w:val="24"/>
                <w:szCs w:val="24"/>
                <w:highlight w:val="red"/>
              </w:rPr>
            </w:pPr>
            <w:r w:rsidRPr="00427971">
              <w:rPr>
                <w:sz w:val="24"/>
                <w:szCs w:val="24"/>
              </w:rPr>
              <w:t>подпись</w:t>
            </w:r>
          </w:p>
        </w:tc>
      </w:tr>
    </w:tbl>
    <w:p w14:paraId="281F04B4" w14:textId="77777777" w:rsidR="00CA7B43" w:rsidRPr="003B1113" w:rsidRDefault="00CA7B43" w:rsidP="00045318">
      <w:pPr>
        <w:ind w:left="1194" w:right="584"/>
        <w:jc w:val="center"/>
        <w:rPr>
          <w:sz w:val="20"/>
        </w:rPr>
      </w:pPr>
    </w:p>
    <w:p w14:paraId="6E98A635" w14:textId="77777777" w:rsidR="00045318" w:rsidRPr="003B1113" w:rsidRDefault="00045318" w:rsidP="00045318">
      <w:pPr>
        <w:jc w:val="center"/>
        <w:rPr>
          <w:szCs w:val="28"/>
        </w:rPr>
      </w:pPr>
    </w:p>
    <w:p w14:paraId="7E32A5B0" w14:textId="77777777" w:rsidR="00045318" w:rsidRPr="003B1113" w:rsidRDefault="00045318" w:rsidP="00045318">
      <w:pPr>
        <w:pStyle w:val="a6"/>
        <w:tabs>
          <w:tab w:val="left" w:pos="5194"/>
          <w:tab w:val="left" w:pos="7715"/>
          <w:tab w:val="left" w:pos="8625"/>
        </w:tabs>
        <w:spacing w:before="1"/>
        <w:ind w:left="178"/>
        <w:jc w:val="left"/>
        <w:rPr>
          <w:b w:val="0"/>
          <w:sz w:val="28"/>
          <w:szCs w:val="28"/>
        </w:rPr>
      </w:pPr>
      <w:r w:rsidRPr="003B1113">
        <w:rPr>
          <w:b w:val="0"/>
          <w:sz w:val="28"/>
          <w:szCs w:val="28"/>
        </w:rPr>
        <w:t>Составлен</w:t>
      </w:r>
      <w:r w:rsidRPr="003B1113">
        <w:rPr>
          <w:b w:val="0"/>
          <w:spacing w:val="-3"/>
          <w:sz w:val="28"/>
          <w:szCs w:val="28"/>
        </w:rPr>
        <w:t xml:space="preserve"> </w:t>
      </w:r>
      <w:r w:rsidRPr="003B1113">
        <w:rPr>
          <w:b w:val="0"/>
          <w:sz w:val="28"/>
          <w:szCs w:val="28"/>
        </w:rPr>
        <w:t>по состоянию</w:t>
      </w:r>
      <w:r w:rsidRPr="003B1113">
        <w:rPr>
          <w:b w:val="0"/>
          <w:spacing w:val="-2"/>
          <w:sz w:val="28"/>
          <w:szCs w:val="28"/>
        </w:rPr>
        <w:t xml:space="preserve"> </w:t>
      </w:r>
      <w:r w:rsidRPr="003B1113">
        <w:rPr>
          <w:b w:val="0"/>
          <w:sz w:val="28"/>
          <w:szCs w:val="28"/>
        </w:rPr>
        <w:t>на_______________20</w:t>
      </w:r>
      <w:r w:rsidRPr="003B1113">
        <w:rPr>
          <w:b w:val="0"/>
          <w:sz w:val="28"/>
          <w:szCs w:val="28"/>
          <w:u w:val="single"/>
        </w:rPr>
        <w:tab/>
      </w:r>
      <w:r w:rsidRPr="003B1113">
        <w:rPr>
          <w:b w:val="0"/>
          <w:sz w:val="28"/>
          <w:szCs w:val="28"/>
        </w:rPr>
        <w:t>г.</w:t>
      </w:r>
    </w:p>
    <w:p w14:paraId="780B3CE8" w14:textId="77777777" w:rsidR="00045318" w:rsidRPr="003B1113" w:rsidRDefault="00045318" w:rsidP="00045318">
      <w:pPr>
        <w:pStyle w:val="a6"/>
        <w:rPr>
          <w:b w:val="0"/>
          <w:sz w:val="20"/>
        </w:rPr>
      </w:pPr>
    </w:p>
    <w:p w14:paraId="622C86BE" w14:textId="77777777" w:rsidR="00045318" w:rsidRPr="003B1113" w:rsidRDefault="00045318" w:rsidP="00045318">
      <w:pPr>
        <w:pStyle w:val="a6"/>
        <w:rPr>
          <w:b w:val="0"/>
          <w:sz w:val="20"/>
        </w:rPr>
      </w:pPr>
    </w:p>
    <w:p w14:paraId="613A079B" w14:textId="77777777" w:rsidR="00045318" w:rsidRPr="003B1113" w:rsidRDefault="00045318" w:rsidP="00045318">
      <w:pPr>
        <w:jc w:val="center"/>
        <w:rPr>
          <w:szCs w:val="28"/>
        </w:rPr>
      </w:pPr>
    </w:p>
    <w:p w14:paraId="48A24C6C" w14:textId="77777777" w:rsidR="00F65BE5" w:rsidRPr="00427971" w:rsidRDefault="00F65BE5" w:rsidP="00F65BE5">
      <w:pPr>
        <w:pStyle w:val="a9"/>
        <w:numPr>
          <w:ilvl w:val="0"/>
          <w:numId w:val="13"/>
        </w:numPr>
        <w:tabs>
          <w:tab w:val="left" w:pos="1134"/>
        </w:tabs>
        <w:rPr>
          <w:szCs w:val="28"/>
        </w:rPr>
      </w:pPr>
      <w:r w:rsidRPr="00427971">
        <w:rPr>
          <w:szCs w:val="28"/>
        </w:rPr>
        <w:t>Ведомость листов Эскизного проекта НТО</w:t>
      </w:r>
    </w:p>
    <w:p w14:paraId="39A69D8E" w14:textId="77777777" w:rsidR="00045318" w:rsidRPr="003B1113" w:rsidRDefault="00045318" w:rsidP="00045318">
      <w:pPr>
        <w:jc w:val="center"/>
        <w:rPr>
          <w:szCs w:val="28"/>
        </w:rPr>
      </w:pPr>
    </w:p>
    <w:p w14:paraId="1A69C0F1" w14:textId="33770222" w:rsidR="00045318" w:rsidRPr="003B1113" w:rsidRDefault="00490A2D" w:rsidP="002C6CAA">
      <w:pPr>
        <w:ind w:firstLine="709"/>
        <w:rPr>
          <w:szCs w:val="28"/>
        </w:rPr>
      </w:pPr>
      <w:r>
        <w:rPr>
          <w:szCs w:val="28"/>
        </w:rPr>
        <w:t>2</w:t>
      </w:r>
      <w:r w:rsidR="00045318" w:rsidRPr="003B1113">
        <w:rPr>
          <w:szCs w:val="28"/>
        </w:rPr>
        <w:t>. Сведения об объекте</w:t>
      </w:r>
    </w:p>
    <w:p w14:paraId="661B8DBA" w14:textId="77777777" w:rsidR="00045318" w:rsidRPr="003B1113" w:rsidRDefault="00045318" w:rsidP="00045318">
      <w:pPr>
        <w:jc w:val="center"/>
        <w:rPr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92"/>
        <w:gridCol w:w="3306"/>
        <w:gridCol w:w="2459"/>
        <w:gridCol w:w="2498"/>
      </w:tblGrid>
      <w:tr w:rsidR="003B1113" w:rsidRPr="003B1113" w14:paraId="0B90DC9B" w14:textId="77777777" w:rsidTr="00283ADF">
        <w:tc>
          <w:tcPr>
            <w:tcW w:w="1668" w:type="dxa"/>
            <w:vAlign w:val="center"/>
          </w:tcPr>
          <w:p w14:paraId="4A1910E8" w14:textId="77777777" w:rsidR="00045318" w:rsidRPr="003B1113" w:rsidRDefault="00D50EF9" w:rsidP="00283ADF">
            <w:pPr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>Адрес</w:t>
            </w:r>
          </w:p>
        </w:tc>
        <w:tc>
          <w:tcPr>
            <w:tcW w:w="3542" w:type="dxa"/>
            <w:vAlign w:val="center"/>
          </w:tcPr>
          <w:p w14:paraId="3EAA632E" w14:textId="77777777" w:rsidR="00045318" w:rsidRPr="003B1113" w:rsidRDefault="00D50EF9" w:rsidP="00283ADF">
            <w:pPr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>Площадь</w:t>
            </w:r>
          </w:p>
        </w:tc>
        <w:tc>
          <w:tcPr>
            <w:tcW w:w="2605" w:type="dxa"/>
            <w:vAlign w:val="center"/>
          </w:tcPr>
          <w:p w14:paraId="29ABBFD1" w14:textId="0E54AA59" w:rsidR="00045318" w:rsidRPr="003B1113" w:rsidRDefault="00D50EF9" w:rsidP="00283ADF">
            <w:pPr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 xml:space="preserve">Длина, </w:t>
            </w:r>
            <w:r w:rsidR="005A512A" w:rsidRPr="00427971">
              <w:rPr>
                <w:szCs w:val="28"/>
              </w:rPr>
              <w:t>ширина,</w:t>
            </w:r>
            <w:r w:rsidR="005A512A"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высота</w:t>
            </w:r>
          </w:p>
        </w:tc>
        <w:tc>
          <w:tcPr>
            <w:tcW w:w="2606" w:type="dxa"/>
            <w:vAlign w:val="center"/>
          </w:tcPr>
          <w:p w14:paraId="3CEA822D" w14:textId="77777777" w:rsidR="00045318" w:rsidRPr="003B1113" w:rsidRDefault="00D50EF9" w:rsidP="00283ADF">
            <w:pPr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>Материалы отделки</w:t>
            </w:r>
          </w:p>
        </w:tc>
      </w:tr>
      <w:tr w:rsidR="003B1113" w:rsidRPr="003B1113" w14:paraId="48F2FF62" w14:textId="77777777" w:rsidTr="00984254">
        <w:tc>
          <w:tcPr>
            <w:tcW w:w="1668" w:type="dxa"/>
          </w:tcPr>
          <w:p w14:paraId="4F6BDB22" w14:textId="77777777" w:rsidR="00045318" w:rsidRPr="003B1113" w:rsidRDefault="00045318" w:rsidP="00984254">
            <w:pPr>
              <w:jc w:val="center"/>
              <w:rPr>
                <w:szCs w:val="28"/>
              </w:rPr>
            </w:pPr>
          </w:p>
        </w:tc>
        <w:tc>
          <w:tcPr>
            <w:tcW w:w="3542" w:type="dxa"/>
          </w:tcPr>
          <w:p w14:paraId="77C2835C" w14:textId="77777777" w:rsidR="00045318" w:rsidRPr="003B1113" w:rsidRDefault="00045318" w:rsidP="00984254">
            <w:pPr>
              <w:jc w:val="center"/>
              <w:rPr>
                <w:szCs w:val="28"/>
              </w:rPr>
            </w:pPr>
          </w:p>
        </w:tc>
        <w:tc>
          <w:tcPr>
            <w:tcW w:w="2605" w:type="dxa"/>
          </w:tcPr>
          <w:p w14:paraId="7C3662B8" w14:textId="77777777" w:rsidR="00045318" w:rsidRPr="003B1113" w:rsidRDefault="00045318" w:rsidP="00984254">
            <w:pPr>
              <w:jc w:val="center"/>
              <w:rPr>
                <w:szCs w:val="28"/>
              </w:rPr>
            </w:pPr>
          </w:p>
        </w:tc>
        <w:tc>
          <w:tcPr>
            <w:tcW w:w="2606" w:type="dxa"/>
          </w:tcPr>
          <w:p w14:paraId="4D762840" w14:textId="77777777" w:rsidR="00045318" w:rsidRPr="003B1113" w:rsidRDefault="00045318" w:rsidP="00984254">
            <w:pPr>
              <w:jc w:val="center"/>
              <w:rPr>
                <w:szCs w:val="28"/>
              </w:rPr>
            </w:pPr>
          </w:p>
        </w:tc>
      </w:tr>
    </w:tbl>
    <w:p w14:paraId="2D3C2E2A" w14:textId="77777777" w:rsidR="00045318" w:rsidRPr="003B1113" w:rsidRDefault="00045318" w:rsidP="00045318">
      <w:pPr>
        <w:jc w:val="center"/>
        <w:rPr>
          <w:szCs w:val="28"/>
        </w:rPr>
      </w:pPr>
    </w:p>
    <w:p w14:paraId="78C3D9BF" w14:textId="4BD05580" w:rsidR="00045318" w:rsidRDefault="001748DE" w:rsidP="00045318">
      <w:pPr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3</w:t>
      </w:r>
      <w:r w:rsidR="00045318" w:rsidRPr="003B1113">
        <w:rPr>
          <w:rFonts w:eastAsiaTheme="minorHAnsi"/>
          <w:szCs w:val="28"/>
          <w:lang w:eastAsia="en-US"/>
        </w:rPr>
        <w:t>. Пояснительная записка</w:t>
      </w:r>
    </w:p>
    <w:p w14:paraId="552EFB81" w14:textId="77777777" w:rsidR="00B62648" w:rsidRPr="003B1113" w:rsidRDefault="00B62648" w:rsidP="00045318">
      <w:pPr>
        <w:ind w:firstLine="709"/>
        <w:jc w:val="both"/>
        <w:rPr>
          <w:rFonts w:eastAsiaTheme="minorHAnsi"/>
          <w:szCs w:val="28"/>
          <w:lang w:eastAsia="en-US"/>
        </w:rPr>
      </w:pPr>
    </w:p>
    <w:p w14:paraId="0C856216" w14:textId="3E27E5DC" w:rsidR="00045318" w:rsidRPr="001748DE" w:rsidRDefault="00045318" w:rsidP="001748DE">
      <w:pPr>
        <w:pStyle w:val="a9"/>
        <w:numPr>
          <w:ilvl w:val="0"/>
          <w:numId w:val="15"/>
        </w:numPr>
        <w:tabs>
          <w:tab w:val="left" w:pos="1134"/>
        </w:tabs>
        <w:ind w:hanging="11"/>
        <w:jc w:val="both"/>
        <w:rPr>
          <w:rFonts w:eastAsiaTheme="minorHAnsi"/>
          <w:szCs w:val="28"/>
          <w:lang w:eastAsia="en-US"/>
        </w:rPr>
      </w:pPr>
      <w:r w:rsidRPr="001748DE">
        <w:rPr>
          <w:szCs w:val="28"/>
        </w:rPr>
        <w:t>С</w:t>
      </w:r>
      <w:r w:rsidRPr="001748DE">
        <w:rPr>
          <w:rFonts w:eastAsiaTheme="minorHAnsi"/>
          <w:szCs w:val="28"/>
          <w:lang w:eastAsia="en-US"/>
        </w:rPr>
        <w:t>хема планировочной организации земельного участка</w:t>
      </w:r>
    </w:p>
    <w:p w14:paraId="480A99CE" w14:textId="77777777" w:rsidR="00F65BE5" w:rsidRPr="00F65BE5" w:rsidRDefault="00F65BE5" w:rsidP="00F65BE5">
      <w:pPr>
        <w:pStyle w:val="a9"/>
        <w:tabs>
          <w:tab w:val="left" w:pos="1134"/>
        </w:tabs>
        <w:ind w:left="709"/>
        <w:jc w:val="both"/>
        <w:rPr>
          <w:rFonts w:eastAsiaTheme="minorHAnsi"/>
          <w:szCs w:val="28"/>
          <w:lang w:eastAsia="en-US"/>
        </w:rPr>
      </w:pPr>
    </w:p>
    <w:p w14:paraId="44A31053" w14:textId="7803F77B" w:rsidR="00F65BE5" w:rsidRPr="00F65BE5" w:rsidRDefault="001748DE" w:rsidP="00F65BE5">
      <w:pPr>
        <w:ind w:left="705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5</w:t>
      </w:r>
      <w:r w:rsidR="00F65BE5">
        <w:rPr>
          <w:rFonts w:eastAsiaTheme="minorHAnsi"/>
          <w:szCs w:val="28"/>
          <w:lang w:eastAsia="en-US"/>
        </w:rPr>
        <w:t xml:space="preserve">. </w:t>
      </w:r>
      <w:r w:rsidR="00F65BE5" w:rsidRPr="00427971">
        <w:rPr>
          <w:szCs w:val="28"/>
        </w:rPr>
        <w:t>Схема разверток фасадов НТО</w:t>
      </w:r>
    </w:p>
    <w:p w14:paraId="088EAF4D" w14:textId="77777777" w:rsidR="00B62648" w:rsidRPr="003B1113" w:rsidRDefault="00B62648" w:rsidP="00045318">
      <w:pPr>
        <w:ind w:firstLine="709"/>
        <w:jc w:val="both"/>
        <w:rPr>
          <w:rFonts w:eastAsiaTheme="minorHAnsi"/>
          <w:szCs w:val="28"/>
          <w:lang w:eastAsia="en-US"/>
        </w:rPr>
      </w:pPr>
    </w:p>
    <w:p w14:paraId="74109678" w14:textId="0F94102A" w:rsidR="00045318" w:rsidRPr="003B1113" w:rsidRDefault="001748DE" w:rsidP="00045318">
      <w:pPr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6</w:t>
      </w:r>
      <w:r w:rsidR="00045318" w:rsidRPr="003B1113">
        <w:rPr>
          <w:rFonts w:eastAsiaTheme="minorHAnsi"/>
          <w:szCs w:val="28"/>
          <w:lang w:eastAsia="en-US"/>
        </w:rPr>
        <w:t xml:space="preserve">. </w:t>
      </w:r>
      <w:r w:rsidR="00F65BE5" w:rsidRPr="00427971">
        <w:rPr>
          <w:szCs w:val="28"/>
        </w:rPr>
        <w:t>Архитектурно-художественное решение внешнего вида НТО,</w:t>
      </w:r>
      <w:r w:rsidR="00045318" w:rsidRPr="00427971">
        <w:rPr>
          <w:szCs w:val="28"/>
        </w:rPr>
        <w:t xml:space="preserve"> благоустройств</w:t>
      </w:r>
      <w:r w:rsidR="00F65BE5" w:rsidRPr="00427971">
        <w:rPr>
          <w:szCs w:val="28"/>
        </w:rPr>
        <w:t>о</w:t>
      </w:r>
      <w:r w:rsidR="00045318" w:rsidRPr="00427971">
        <w:rPr>
          <w:szCs w:val="28"/>
        </w:rPr>
        <w:t xml:space="preserve"> прилегающей территории</w:t>
      </w:r>
    </w:p>
    <w:p w14:paraId="3B696770" w14:textId="77777777" w:rsidR="00045318" w:rsidRPr="003B1113" w:rsidRDefault="00045318" w:rsidP="00045318">
      <w:pPr>
        <w:jc w:val="center"/>
        <w:rPr>
          <w:szCs w:val="28"/>
        </w:rPr>
      </w:pPr>
    </w:p>
    <w:p w14:paraId="0CE100A1" w14:textId="77777777" w:rsidR="00A143E9" w:rsidRDefault="0062330D" w:rsidP="00045318">
      <w:pPr>
        <w:jc w:val="center"/>
        <w:rPr>
          <w:szCs w:val="28"/>
        </w:rPr>
        <w:sectPr w:rsidR="00A143E9" w:rsidSect="00A143E9">
          <w:pgSz w:w="11906" w:h="16838" w:code="9"/>
          <w:pgMar w:top="1134" w:right="566" w:bottom="851" w:left="1701" w:header="709" w:footer="709" w:gutter="0"/>
          <w:pgNumType w:start="1"/>
          <w:cols w:space="720"/>
          <w:titlePg/>
          <w:docGrid w:linePitch="381"/>
        </w:sectPr>
      </w:pPr>
      <w:r>
        <w:rPr>
          <w:szCs w:val="28"/>
        </w:rPr>
        <w:t>____________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536"/>
      </w:tblGrid>
      <w:tr w:rsidR="00A143E9" w14:paraId="3E386DE0" w14:textId="77777777" w:rsidTr="00B61695">
        <w:tc>
          <w:tcPr>
            <w:tcW w:w="5211" w:type="dxa"/>
          </w:tcPr>
          <w:p w14:paraId="5645CC5B" w14:textId="77777777" w:rsidR="00A143E9" w:rsidRDefault="00A143E9" w:rsidP="00B61695">
            <w:pPr>
              <w:tabs>
                <w:tab w:val="left" w:pos="8364"/>
              </w:tabs>
              <w:jc w:val="right"/>
              <w:rPr>
                <w:szCs w:val="28"/>
              </w:rPr>
            </w:pPr>
            <w:r w:rsidRPr="003B1113">
              <w:rPr>
                <w:szCs w:val="28"/>
              </w:rPr>
              <w:lastRenderedPageBreak/>
              <w:t xml:space="preserve">                                                                                                    </w:t>
            </w:r>
          </w:p>
        </w:tc>
        <w:tc>
          <w:tcPr>
            <w:tcW w:w="4536" w:type="dxa"/>
          </w:tcPr>
          <w:p w14:paraId="4EBDA423" w14:textId="34AEA2BF" w:rsidR="00A143E9" w:rsidRPr="00E54065" w:rsidRDefault="00A143E9" w:rsidP="00B61695">
            <w:pPr>
              <w:tabs>
                <w:tab w:val="left" w:pos="8364"/>
              </w:tabs>
              <w:jc w:val="center"/>
              <w:rPr>
                <w:szCs w:val="28"/>
              </w:rPr>
            </w:pPr>
            <w:r w:rsidRPr="00E54065">
              <w:rPr>
                <w:szCs w:val="28"/>
              </w:rPr>
              <w:t xml:space="preserve">ПРИЛОЖЕНИЕ № </w:t>
            </w:r>
            <w:r>
              <w:rPr>
                <w:szCs w:val="28"/>
              </w:rPr>
              <w:t>2</w:t>
            </w:r>
          </w:p>
          <w:p w14:paraId="5C4EADD4" w14:textId="77777777" w:rsidR="00A143E9" w:rsidRDefault="00A143E9" w:rsidP="00B61695">
            <w:pPr>
              <w:tabs>
                <w:tab w:val="left" w:pos="8364"/>
              </w:tabs>
              <w:jc w:val="center"/>
              <w:rPr>
                <w:szCs w:val="28"/>
              </w:rPr>
            </w:pPr>
            <w:r w:rsidRPr="00E54065">
              <w:rPr>
                <w:szCs w:val="28"/>
              </w:rPr>
              <w:t>к постановлению</w:t>
            </w:r>
            <w:r>
              <w:rPr>
                <w:szCs w:val="28"/>
              </w:rPr>
              <w:t xml:space="preserve"> </w:t>
            </w:r>
            <w:r w:rsidRPr="00E54065">
              <w:rPr>
                <w:szCs w:val="28"/>
              </w:rPr>
              <w:t>Администрации городского</w:t>
            </w:r>
            <w:r>
              <w:rPr>
                <w:szCs w:val="28"/>
              </w:rPr>
              <w:t xml:space="preserve"> </w:t>
            </w:r>
            <w:r w:rsidRPr="00E54065">
              <w:rPr>
                <w:szCs w:val="28"/>
              </w:rPr>
              <w:t xml:space="preserve">округа </w:t>
            </w:r>
          </w:p>
          <w:p w14:paraId="516F730F" w14:textId="77777777" w:rsidR="00A143E9" w:rsidRPr="00E54065" w:rsidRDefault="00A143E9" w:rsidP="00B61695">
            <w:pPr>
              <w:tabs>
                <w:tab w:val="left" w:pos="8364"/>
              </w:tabs>
              <w:jc w:val="center"/>
              <w:rPr>
                <w:szCs w:val="28"/>
              </w:rPr>
            </w:pPr>
            <w:r w:rsidRPr="00E54065">
              <w:rPr>
                <w:szCs w:val="28"/>
              </w:rPr>
              <w:t>"Город Архангельск"</w:t>
            </w:r>
          </w:p>
          <w:p w14:paraId="3B9DE682" w14:textId="79F85DFE" w:rsidR="00A143E9" w:rsidRDefault="00FD23AF" w:rsidP="00B61695">
            <w:pPr>
              <w:tabs>
                <w:tab w:val="left" w:pos="8364"/>
              </w:tabs>
              <w:jc w:val="center"/>
              <w:rPr>
                <w:szCs w:val="28"/>
              </w:rPr>
            </w:pPr>
            <w:r>
              <w:rPr>
                <w:szCs w:val="26"/>
              </w:rPr>
              <w:t>от 11 декабря 2024 г. № 2001</w:t>
            </w:r>
            <w:bookmarkStart w:id="0" w:name="_GoBack"/>
            <w:bookmarkEnd w:id="0"/>
          </w:p>
          <w:p w14:paraId="33A0DDD2" w14:textId="77777777" w:rsidR="00A143E9" w:rsidRPr="00E54065" w:rsidRDefault="00A143E9" w:rsidP="00B61695">
            <w:pPr>
              <w:tabs>
                <w:tab w:val="left" w:pos="8364"/>
              </w:tabs>
              <w:jc w:val="center"/>
              <w:rPr>
                <w:szCs w:val="28"/>
              </w:rPr>
            </w:pPr>
          </w:p>
          <w:p w14:paraId="3D6A9DE7" w14:textId="77777777" w:rsidR="00A143E9" w:rsidRPr="00E54065" w:rsidRDefault="00A143E9" w:rsidP="00B61695">
            <w:pPr>
              <w:tabs>
                <w:tab w:val="left" w:pos="8364"/>
              </w:tabs>
              <w:rPr>
                <w:szCs w:val="28"/>
              </w:rPr>
            </w:pPr>
          </w:p>
        </w:tc>
      </w:tr>
    </w:tbl>
    <w:p w14:paraId="6B713196" w14:textId="27A4C982" w:rsidR="0062330D" w:rsidRDefault="0062330D" w:rsidP="003B2D77">
      <w:pPr>
        <w:tabs>
          <w:tab w:val="left" w:pos="3946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ВИЗУАЛИЗАЦИЯ</w:t>
      </w:r>
      <w:r w:rsidR="003B2D77" w:rsidRPr="0062330D">
        <w:rPr>
          <w:b/>
          <w:bCs/>
          <w:szCs w:val="28"/>
        </w:rPr>
        <w:t xml:space="preserve"> </w:t>
      </w:r>
    </w:p>
    <w:p w14:paraId="63C2F6A3" w14:textId="20FB802E" w:rsidR="00C8195B" w:rsidRPr="0062330D" w:rsidRDefault="003B2D77" w:rsidP="003B2D77">
      <w:pPr>
        <w:tabs>
          <w:tab w:val="left" w:pos="3946"/>
        </w:tabs>
        <w:jc w:val="center"/>
        <w:rPr>
          <w:b/>
          <w:bCs/>
          <w:szCs w:val="28"/>
        </w:rPr>
      </w:pPr>
      <w:r w:rsidRPr="0062330D">
        <w:rPr>
          <w:b/>
          <w:bCs/>
          <w:szCs w:val="28"/>
        </w:rPr>
        <w:t>нестационарных торговых объектов</w:t>
      </w:r>
    </w:p>
    <w:p w14:paraId="449C60BD" w14:textId="64F3C2E1" w:rsidR="005A512A" w:rsidRDefault="005A512A" w:rsidP="005A512A">
      <w:pPr>
        <w:tabs>
          <w:tab w:val="left" w:pos="3946"/>
        </w:tabs>
        <w:jc w:val="both"/>
        <w:rPr>
          <w:szCs w:val="28"/>
        </w:rPr>
      </w:pPr>
    </w:p>
    <w:p w14:paraId="76880CEC" w14:textId="2DB112E7" w:rsidR="005A512A" w:rsidRDefault="005A512A" w:rsidP="005A512A">
      <w:pPr>
        <w:pStyle w:val="a9"/>
        <w:numPr>
          <w:ilvl w:val="0"/>
          <w:numId w:val="9"/>
        </w:numPr>
        <w:tabs>
          <w:tab w:val="left" w:pos="1134"/>
          <w:tab w:val="left" w:pos="3946"/>
        </w:tabs>
        <w:ind w:left="0" w:firstLine="709"/>
        <w:jc w:val="both"/>
        <w:rPr>
          <w:szCs w:val="28"/>
        </w:rPr>
      </w:pPr>
      <w:r>
        <w:rPr>
          <w:szCs w:val="28"/>
        </w:rPr>
        <w:t>Павильон, тип 1</w:t>
      </w:r>
    </w:p>
    <w:p w14:paraId="7D2EFB62" w14:textId="64458C62" w:rsidR="00A406C6" w:rsidRDefault="002D70BA" w:rsidP="00C912B2">
      <w:pPr>
        <w:pStyle w:val="a9"/>
        <w:tabs>
          <w:tab w:val="left" w:pos="1134"/>
          <w:tab w:val="left" w:pos="3946"/>
        </w:tabs>
        <w:ind w:left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1EA7E99D" wp14:editId="596D1BA6">
            <wp:extent cx="5331464" cy="3048984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0629" cy="305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809F7" w14:textId="7E9E2BAC" w:rsidR="005A512A" w:rsidRDefault="002D70BA" w:rsidP="003B2D77">
      <w:pPr>
        <w:tabs>
          <w:tab w:val="left" w:pos="3946"/>
        </w:tabs>
        <w:jc w:val="center"/>
        <w:rPr>
          <w:szCs w:val="28"/>
        </w:rPr>
      </w:pPr>
      <w:r>
        <w:rPr>
          <w:noProof/>
        </w:rPr>
        <w:drawing>
          <wp:inline distT="0" distB="0" distL="0" distR="0" wp14:anchorId="04C707F7" wp14:editId="3C313967">
            <wp:extent cx="5366979" cy="346759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4705" cy="34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E55F4" w14:textId="47813ADC" w:rsidR="002D70BA" w:rsidRDefault="002D70BA" w:rsidP="003B2D77">
      <w:pPr>
        <w:tabs>
          <w:tab w:val="left" w:pos="3946"/>
        </w:tabs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43BBE87B" wp14:editId="0CFE61B5">
            <wp:extent cx="5250946" cy="3394842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975" cy="339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AF7C2" w14:textId="77777777" w:rsidR="002D70BA" w:rsidRDefault="002D70BA" w:rsidP="003B2D77">
      <w:pPr>
        <w:tabs>
          <w:tab w:val="left" w:pos="3946"/>
        </w:tabs>
        <w:jc w:val="center"/>
        <w:rPr>
          <w:szCs w:val="28"/>
        </w:rPr>
      </w:pPr>
    </w:p>
    <w:p w14:paraId="1F8AD06A" w14:textId="3299FFF7" w:rsidR="005A512A" w:rsidRDefault="002D70BA" w:rsidP="003B2D77">
      <w:pPr>
        <w:tabs>
          <w:tab w:val="left" w:pos="3946"/>
        </w:tabs>
        <w:jc w:val="center"/>
        <w:rPr>
          <w:szCs w:val="28"/>
        </w:rPr>
      </w:pPr>
      <w:r>
        <w:rPr>
          <w:noProof/>
        </w:rPr>
        <w:drawing>
          <wp:inline distT="0" distB="0" distL="0" distR="0" wp14:anchorId="58FD849D" wp14:editId="6FA59411">
            <wp:extent cx="5244071" cy="3313041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331" cy="331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828E" w14:textId="26E33B3F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45B890DE" w14:textId="3BC3B83F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5E8017C9" w14:textId="731D5E1F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48B0BEE0" w14:textId="3F977BB4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31718A8C" w14:textId="6BDCF4BF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16A64611" w14:textId="03DAA543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7602BFD2" w14:textId="6285DC3D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445F013A" w14:textId="0BBEEB96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366080FB" w14:textId="2F40EC76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68BC2516" w14:textId="14E79C01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14589221" w14:textId="24EAC592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0A349854" w14:textId="6590320D" w:rsidR="005A512A" w:rsidRDefault="005A512A" w:rsidP="005A512A">
      <w:pPr>
        <w:pStyle w:val="a9"/>
        <w:numPr>
          <w:ilvl w:val="0"/>
          <w:numId w:val="9"/>
        </w:numPr>
        <w:tabs>
          <w:tab w:val="left" w:pos="1134"/>
          <w:tab w:val="left" w:pos="3946"/>
        </w:tabs>
        <w:ind w:left="0" w:firstLine="709"/>
        <w:jc w:val="both"/>
        <w:rPr>
          <w:szCs w:val="28"/>
        </w:rPr>
      </w:pPr>
      <w:r w:rsidRPr="005A512A">
        <w:rPr>
          <w:szCs w:val="28"/>
        </w:rPr>
        <w:lastRenderedPageBreak/>
        <w:t xml:space="preserve">Павильон, тип </w:t>
      </w:r>
      <w:r>
        <w:rPr>
          <w:szCs w:val="28"/>
        </w:rPr>
        <w:t>2</w:t>
      </w:r>
    </w:p>
    <w:p w14:paraId="67DD0CBD" w14:textId="77777777" w:rsidR="00C912B2" w:rsidRDefault="00C912B2" w:rsidP="00C912B2">
      <w:pPr>
        <w:pStyle w:val="a9"/>
        <w:tabs>
          <w:tab w:val="left" w:pos="1134"/>
          <w:tab w:val="left" w:pos="3946"/>
        </w:tabs>
        <w:ind w:left="709"/>
        <w:jc w:val="both"/>
        <w:rPr>
          <w:szCs w:val="28"/>
        </w:rPr>
      </w:pPr>
    </w:p>
    <w:p w14:paraId="2545511E" w14:textId="05C79729" w:rsidR="002D70BA" w:rsidRDefault="002D70BA" w:rsidP="00C912B2">
      <w:pPr>
        <w:pStyle w:val="a9"/>
        <w:tabs>
          <w:tab w:val="left" w:pos="1134"/>
          <w:tab w:val="left" w:pos="3946"/>
        </w:tabs>
        <w:ind w:left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1E3F8333" wp14:editId="25FAAD2E">
            <wp:extent cx="5814032" cy="327922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4863" cy="327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EA129" w14:textId="37238997" w:rsidR="002D70BA" w:rsidRDefault="002D70BA" w:rsidP="002D70BA">
      <w:pPr>
        <w:pStyle w:val="a9"/>
        <w:tabs>
          <w:tab w:val="left" w:pos="1134"/>
          <w:tab w:val="left" w:pos="3946"/>
        </w:tabs>
        <w:ind w:left="709"/>
        <w:jc w:val="both"/>
        <w:rPr>
          <w:szCs w:val="28"/>
        </w:rPr>
      </w:pPr>
    </w:p>
    <w:p w14:paraId="696245B0" w14:textId="46D13711" w:rsidR="002D70BA" w:rsidRDefault="002D70BA" w:rsidP="002D70BA">
      <w:pPr>
        <w:pStyle w:val="a9"/>
        <w:tabs>
          <w:tab w:val="left" w:pos="1134"/>
          <w:tab w:val="left" w:pos="3946"/>
        </w:tabs>
        <w:ind w:left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4CD3C4C7" wp14:editId="494DE168">
            <wp:extent cx="5376984" cy="3615558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1898" cy="361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A5A1F" w14:textId="70E671C1" w:rsidR="002D70BA" w:rsidRDefault="002D70BA" w:rsidP="00C912B2">
      <w:pPr>
        <w:pStyle w:val="a9"/>
        <w:tabs>
          <w:tab w:val="left" w:pos="1134"/>
          <w:tab w:val="left" w:pos="3946"/>
        </w:tabs>
        <w:ind w:left="0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2D0A5D7C" wp14:editId="7B0C0990">
            <wp:extent cx="5380690" cy="3657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7419" cy="366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DE5C" w14:textId="59D45642" w:rsidR="002D70BA" w:rsidRDefault="002D70BA" w:rsidP="002D70BA">
      <w:pPr>
        <w:pStyle w:val="a9"/>
        <w:tabs>
          <w:tab w:val="left" w:pos="1134"/>
          <w:tab w:val="left" w:pos="3946"/>
        </w:tabs>
        <w:ind w:left="709"/>
        <w:jc w:val="both"/>
        <w:rPr>
          <w:szCs w:val="28"/>
        </w:rPr>
      </w:pPr>
    </w:p>
    <w:p w14:paraId="41FE143E" w14:textId="2CD8B8CA" w:rsidR="002D70BA" w:rsidRDefault="002D70BA" w:rsidP="00C912B2">
      <w:pPr>
        <w:pStyle w:val="a9"/>
        <w:tabs>
          <w:tab w:val="left" w:pos="1134"/>
          <w:tab w:val="left" w:pos="3946"/>
        </w:tabs>
        <w:ind w:left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1647C4B7" wp14:editId="20402D0B">
            <wp:extent cx="5395091" cy="3572975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0347" cy="358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5DA27" w14:textId="33B4A810" w:rsidR="002D70BA" w:rsidRDefault="002D70BA" w:rsidP="002D70BA">
      <w:pPr>
        <w:pStyle w:val="a9"/>
        <w:tabs>
          <w:tab w:val="left" w:pos="1134"/>
          <w:tab w:val="left" w:pos="3946"/>
        </w:tabs>
        <w:ind w:left="709"/>
        <w:jc w:val="both"/>
        <w:rPr>
          <w:szCs w:val="28"/>
        </w:rPr>
      </w:pPr>
    </w:p>
    <w:p w14:paraId="34A04914" w14:textId="77777777" w:rsidR="002D70BA" w:rsidRPr="005A512A" w:rsidRDefault="002D70BA" w:rsidP="002D70BA">
      <w:pPr>
        <w:pStyle w:val="a9"/>
        <w:tabs>
          <w:tab w:val="left" w:pos="1134"/>
          <w:tab w:val="left" w:pos="3946"/>
        </w:tabs>
        <w:ind w:left="709"/>
        <w:jc w:val="both"/>
        <w:rPr>
          <w:szCs w:val="28"/>
        </w:rPr>
      </w:pPr>
    </w:p>
    <w:p w14:paraId="5DA1BF19" w14:textId="2C2E8CDF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10DF068E" w14:textId="76649C33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0F79E713" w14:textId="09767348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20314EC0" w14:textId="0CC95933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34029C34" w14:textId="77777777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086D34F2" w14:textId="236FB8FE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0878A6B7" w14:textId="6C6DD279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0389E63C" w14:textId="54341908" w:rsidR="005A512A" w:rsidRPr="005A512A" w:rsidRDefault="005A512A" w:rsidP="005A512A">
      <w:pPr>
        <w:pStyle w:val="a9"/>
        <w:numPr>
          <w:ilvl w:val="0"/>
          <w:numId w:val="9"/>
        </w:numPr>
        <w:tabs>
          <w:tab w:val="left" w:pos="1134"/>
          <w:tab w:val="left" w:pos="3946"/>
        </w:tabs>
        <w:ind w:left="0" w:firstLine="709"/>
        <w:jc w:val="both"/>
        <w:rPr>
          <w:szCs w:val="28"/>
        </w:rPr>
      </w:pPr>
      <w:r w:rsidRPr="005A512A">
        <w:rPr>
          <w:szCs w:val="28"/>
        </w:rPr>
        <w:lastRenderedPageBreak/>
        <w:t xml:space="preserve">Павильон, тип </w:t>
      </w:r>
      <w:r>
        <w:rPr>
          <w:szCs w:val="28"/>
        </w:rPr>
        <w:t>3</w:t>
      </w:r>
    </w:p>
    <w:p w14:paraId="2D1E27E8" w14:textId="1018BC59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22271E27" w14:textId="20A6F503" w:rsidR="005A512A" w:rsidRDefault="002D70BA" w:rsidP="003B2D77">
      <w:pPr>
        <w:tabs>
          <w:tab w:val="left" w:pos="3946"/>
        </w:tabs>
        <w:jc w:val="center"/>
        <w:rPr>
          <w:szCs w:val="28"/>
        </w:rPr>
      </w:pPr>
      <w:r>
        <w:rPr>
          <w:noProof/>
        </w:rPr>
        <w:drawing>
          <wp:inline distT="0" distB="0" distL="0" distR="0" wp14:anchorId="37B3430F" wp14:editId="0F2249C5">
            <wp:extent cx="5962650" cy="332126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3142"/>
                    <a:stretch/>
                  </pic:blipFill>
                  <pic:spPr bwMode="auto">
                    <a:xfrm>
                      <a:off x="0" y="0"/>
                      <a:ext cx="5962650" cy="332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2308F" w14:textId="77777777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4A236F8B" w14:textId="7A646F08" w:rsidR="00C912B2" w:rsidRDefault="00C912B2" w:rsidP="003B2D77">
      <w:pPr>
        <w:tabs>
          <w:tab w:val="left" w:pos="3946"/>
        </w:tabs>
        <w:jc w:val="center"/>
        <w:rPr>
          <w:szCs w:val="28"/>
        </w:rPr>
      </w:pPr>
      <w:r>
        <w:rPr>
          <w:noProof/>
        </w:rPr>
        <w:drawing>
          <wp:inline distT="0" distB="0" distL="0" distR="0" wp14:anchorId="7A04752C" wp14:editId="2C3FA4ED">
            <wp:extent cx="5830614" cy="328433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8189" cy="328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76F20" w14:textId="77777777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6D4887BC" w14:textId="14DDA7D5" w:rsidR="002D70BA" w:rsidRDefault="002D70BA" w:rsidP="003B2D77">
      <w:pPr>
        <w:tabs>
          <w:tab w:val="left" w:pos="3946"/>
        </w:tabs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73374E5A" wp14:editId="2BC5D11A">
            <wp:extent cx="5772150" cy="33623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C4D9B" w14:textId="77777777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38A825D2" w14:textId="3756849B" w:rsidR="002D70BA" w:rsidRDefault="002D70BA" w:rsidP="003B2D77">
      <w:pPr>
        <w:tabs>
          <w:tab w:val="left" w:pos="3946"/>
        </w:tabs>
        <w:jc w:val="center"/>
        <w:rPr>
          <w:szCs w:val="28"/>
        </w:rPr>
      </w:pPr>
      <w:r>
        <w:rPr>
          <w:noProof/>
        </w:rPr>
        <w:drawing>
          <wp:inline distT="0" distB="0" distL="0" distR="0" wp14:anchorId="0D29EEC0" wp14:editId="4B8BDCE4">
            <wp:extent cx="5770179" cy="3911025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5196" cy="392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5A104" w14:textId="1FFE4E2B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75883EB3" w14:textId="4FA5ED38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2B8A67BE" w14:textId="77BABB29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51AB1D9D" w14:textId="2C9BE47B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5A193E73" w14:textId="157DABE1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11379202" w14:textId="1BE92434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5A1EB1AF" w14:textId="2AA65C4B" w:rsidR="00A143E9" w:rsidRDefault="00A143E9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14:paraId="47EC761A" w14:textId="29AF0DB5" w:rsidR="005A512A" w:rsidRDefault="005A512A" w:rsidP="005A512A">
      <w:pPr>
        <w:pStyle w:val="a9"/>
        <w:numPr>
          <w:ilvl w:val="0"/>
          <w:numId w:val="9"/>
        </w:numPr>
        <w:tabs>
          <w:tab w:val="left" w:pos="1134"/>
          <w:tab w:val="left" w:pos="3946"/>
        </w:tabs>
        <w:ind w:left="0" w:firstLine="709"/>
        <w:jc w:val="both"/>
        <w:rPr>
          <w:szCs w:val="28"/>
        </w:rPr>
      </w:pPr>
      <w:r w:rsidRPr="005A512A">
        <w:rPr>
          <w:szCs w:val="28"/>
        </w:rPr>
        <w:lastRenderedPageBreak/>
        <w:t xml:space="preserve">Павильон, тип </w:t>
      </w:r>
      <w:r>
        <w:rPr>
          <w:szCs w:val="28"/>
        </w:rPr>
        <w:t>4</w:t>
      </w:r>
    </w:p>
    <w:p w14:paraId="3BADAEC6" w14:textId="77777777" w:rsidR="002D70BA" w:rsidRDefault="002D70BA" w:rsidP="002D70BA">
      <w:pPr>
        <w:pStyle w:val="a9"/>
        <w:tabs>
          <w:tab w:val="left" w:pos="1134"/>
          <w:tab w:val="left" w:pos="3946"/>
        </w:tabs>
        <w:ind w:left="709"/>
        <w:jc w:val="both"/>
        <w:rPr>
          <w:szCs w:val="28"/>
        </w:rPr>
      </w:pPr>
    </w:p>
    <w:p w14:paraId="3384177A" w14:textId="77777777" w:rsidR="00C912B2" w:rsidRDefault="002D70BA" w:rsidP="00C912B2">
      <w:pPr>
        <w:pStyle w:val="a9"/>
        <w:tabs>
          <w:tab w:val="left" w:pos="1134"/>
          <w:tab w:val="left" w:pos="3946"/>
        </w:tabs>
        <w:ind w:left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45B70CA6" wp14:editId="1A6D17DF">
            <wp:extent cx="5943600" cy="33813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C02B8" w14:textId="54614AEC" w:rsidR="00A406C6" w:rsidRDefault="002D70BA" w:rsidP="00C912B2">
      <w:pPr>
        <w:pStyle w:val="a9"/>
        <w:tabs>
          <w:tab w:val="left" w:pos="1134"/>
          <w:tab w:val="left" w:pos="3946"/>
        </w:tabs>
        <w:ind w:left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4AD030CB" wp14:editId="2FECB211">
            <wp:extent cx="5943600" cy="32670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AD0FF" w14:textId="13B0A952" w:rsidR="00C912B2" w:rsidRDefault="00C912B2" w:rsidP="00A406C6">
      <w:pPr>
        <w:pStyle w:val="a9"/>
        <w:tabs>
          <w:tab w:val="left" w:pos="1134"/>
          <w:tab w:val="left" w:pos="3946"/>
        </w:tabs>
        <w:ind w:left="709"/>
        <w:jc w:val="both"/>
        <w:rPr>
          <w:szCs w:val="28"/>
        </w:rPr>
      </w:pPr>
    </w:p>
    <w:p w14:paraId="42238614" w14:textId="67DB8AC6" w:rsidR="00C912B2" w:rsidRDefault="00C912B2" w:rsidP="00C912B2">
      <w:pPr>
        <w:pStyle w:val="a9"/>
        <w:tabs>
          <w:tab w:val="left" w:pos="1134"/>
          <w:tab w:val="left" w:pos="3946"/>
        </w:tabs>
        <w:ind w:left="0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61DA0890" wp14:editId="0487642B">
            <wp:extent cx="5953125" cy="33528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7C224" w14:textId="77777777" w:rsidR="00C912B2" w:rsidRDefault="00C912B2" w:rsidP="00C912B2">
      <w:pPr>
        <w:pStyle w:val="a9"/>
        <w:tabs>
          <w:tab w:val="left" w:pos="1134"/>
          <w:tab w:val="left" w:pos="3946"/>
        </w:tabs>
        <w:ind w:left="0"/>
        <w:jc w:val="both"/>
        <w:rPr>
          <w:szCs w:val="28"/>
        </w:rPr>
      </w:pPr>
    </w:p>
    <w:p w14:paraId="7B5C6ABA" w14:textId="57E332DF" w:rsidR="00C912B2" w:rsidRPr="005A512A" w:rsidRDefault="00C912B2" w:rsidP="00C912B2">
      <w:pPr>
        <w:pStyle w:val="a9"/>
        <w:tabs>
          <w:tab w:val="left" w:pos="1134"/>
          <w:tab w:val="left" w:pos="3946"/>
        </w:tabs>
        <w:ind w:left="0"/>
        <w:jc w:val="both"/>
        <w:rPr>
          <w:szCs w:val="28"/>
        </w:rPr>
      </w:pPr>
      <w:r>
        <w:rPr>
          <w:noProof/>
        </w:rPr>
        <w:drawing>
          <wp:inline distT="0" distB="0" distL="0" distR="0" wp14:anchorId="0406C244" wp14:editId="722778F1">
            <wp:extent cx="5950975" cy="3447393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60407" cy="345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D9C5" w14:textId="5A428E8D" w:rsidR="005A512A" w:rsidRDefault="005A512A" w:rsidP="003B2D77">
      <w:pPr>
        <w:tabs>
          <w:tab w:val="left" w:pos="3946"/>
        </w:tabs>
        <w:jc w:val="center"/>
        <w:rPr>
          <w:b/>
          <w:bCs/>
          <w:szCs w:val="28"/>
        </w:rPr>
      </w:pPr>
    </w:p>
    <w:p w14:paraId="5F4EE294" w14:textId="478B8677" w:rsidR="005A512A" w:rsidRDefault="005A512A" w:rsidP="003B2D77">
      <w:pPr>
        <w:tabs>
          <w:tab w:val="left" w:pos="3946"/>
        </w:tabs>
        <w:jc w:val="center"/>
        <w:rPr>
          <w:b/>
          <w:bCs/>
          <w:szCs w:val="28"/>
        </w:rPr>
      </w:pPr>
    </w:p>
    <w:p w14:paraId="38AB27ED" w14:textId="776BC42E" w:rsidR="0062330D" w:rsidRPr="005A512A" w:rsidRDefault="0062330D" w:rsidP="003B2D77">
      <w:pPr>
        <w:tabs>
          <w:tab w:val="left" w:pos="3946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___________</w:t>
      </w:r>
    </w:p>
    <w:sectPr w:rsidR="0062330D" w:rsidRPr="005A512A" w:rsidSect="00A143E9">
      <w:pgSz w:w="11906" w:h="16838" w:code="9"/>
      <w:pgMar w:top="1134" w:right="566" w:bottom="851" w:left="1701" w:header="709" w:footer="709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A031AE" w14:textId="77777777" w:rsidR="00861AE2" w:rsidRDefault="00861AE2">
      <w:r>
        <w:separator/>
      </w:r>
    </w:p>
  </w:endnote>
  <w:endnote w:type="continuationSeparator" w:id="0">
    <w:p w14:paraId="4DA1705F" w14:textId="77777777" w:rsidR="00861AE2" w:rsidRDefault="00861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3AF5D7" w14:textId="77777777" w:rsidR="00861AE2" w:rsidRDefault="00861AE2">
      <w:r>
        <w:separator/>
      </w:r>
    </w:p>
  </w:footnote>
  <w:footnote w:type="continuationSeparator" w:id="0">
    <w:p w14:paraId="1D525C48" w14:textId="77777777" w:rsidR="00861AE2" w:rsidRDefault="00861A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0642025"/>
      <w:docPartObj>
        <w:docPartGallery w:val="Page Numbers (Top of Page)"/>
        <w:docPartUnique/>
      </w:docPartObj>
    </w:sdtPr>
    <w:sdtEndPr/>
    <w:sdtContent>
      <w:p w14:paraId="4603F96C" w14:textId="77777777" w:rsidR="00ED7F88" w:rsidRDefault="00ED7F8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A11">
          <w:rPr>
            <w:noProof/>
          </w:rPr>
          <w:t>2</w:t>
        </w:r>
        <w:r>
          <w:fldChar w:fldCharType="end"/>
        </w:r>
      </w:p>
    </w:sdtContent>
  </w:sdt>
  <w:p w14:paraId="21846E6A" w14:textId="77777777" w:rsidR="00045318" w:rsidRDefault="0004531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9D863F" w14:textId="3B8D1023" w:rsidR="00A143E9" w:rsidRDefault="00A143E9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9763DD"/>
    <w:multiLevelType w:val="hybridMultilevel"/>
    <w:tmpl w:val="FA761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FC23B2"/>
    <w:multiLevelType w:val="hybridMultilevel"/>
    <w:tmpl w:val="88CA513C"/>
    <w:lvl w:ilvl="0" w:tplc="0419000F">
      <w:start w:val="5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A96665"/>
    <w:multiLevelType w:val="hybridMultilevel"/>
    <w:tmpl w:val="49FE29A0"/>
    <w:lvl w:ilvl="0" w:tplc="0419000F">
      <w:start w:val="4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474FF"/>
    <w:multiLevelType w:val="hybridMultilevel"/>
    <w:tmpl w:val="FA761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C42682A"/>
    <w:multiLevelType w:val="hybridMultilevel"/>
    <w:tmpl w:val="C7EE9B4A"/>
    <w:lvl w:ilvl="0" w:tplc="E6D8B016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8">
    <w:nsid w:val="53F52521"/>
    <w:multiLevelType w:val="hybridMultilevel"/>
    <w:tmpl w:val="50240F44"/>
    <w:lvl w:ilvl="0" w:tplc="A5E4AD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4CA1015"/>
    <w:multiLevelType w:val="hybridMultilevel"/>
    <w:tmpl w:val="4446B086"/>
    <w:lvl w:ilvl="0" w:tplc="266A071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557A0395"/>
    <w:multiLevelType w:val="hybridMultilevel"/>
    <w:tmpl w:val="FA761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D97610"/>
    <w:multiLevelType w:val="hybridMultilevel"/>
    <w:tmpl w:val="C60A1C9C"/>
    <w:lvl w:ilvl="0" w:tplc="266A071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5C515812"/>
    <w:multiLevelType w:val="hybridMultilevel"/>
    <w:tmpl w:val="FA761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3"/>
  </w:num>
  <w:num w:numId="2">
    <w:abstractNumId w:val="14"/>
  </w:num>
  <w:num w:numId="3">
    <w:abstractNumId w:val="0"/>
  </w:num>
  <w:num w:numId="4">
    <w:abstractNumId w:val="7"/>
  </w:num>
  <w:num w:numId="5">
    <w:abstractNumId w:val="5"/>
  </w:num>
  <w:num w:numId="6">
    <w:abstractNumId w:val="6"/>
  </w:num>
  <w:num w:numId="7">
    <w:abstractNumId w:val="11"/>
  </w:num>
  <w:num w:numId="8">
    <w:abstractNumId w:val="9"/>
  </w:num>
  <w:num w:numId="9">
    <w:abstractNumId w:val="1"/>
  </w:num>
  <w:num w:numId="10">
    <w:abstractNumId w:val="4"/>
  </w:num>
  <w:num w:numId="11">
    <w:abstractNumId w:val="12"/>
  </w:num>
  <w:num w:numId="12">
    <w:abstractNumId w:val="10"/>
  </w:num>
  <w:num w:numId="13">
    <w:abstractNumId w:val="8"/>
  </w:num>
  <w:num w:numId="14">
    <w:abstractNumId w:val="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2E5D"/>
    <w:rsid w:val="000040B6"/>
    <w:rsid w:val="0000740B"/>
    <w:rsid w:val="0001080A"/>
    <w:rsid w:val="0001218B"/>
    <w:rsid w:val="000161F0"/>
    <w:rsid w:val="00017CAE"/>
    <w:rsid w:val="00024A46"/>
    <w:rsid w:val="00045318"/>
    <w:rsid w:val="00047502"/>
    <w:rsid w:val="00050D5C"/>
    <w:rsid w:val="000559B6"/>
    <w:rsid w:val="00060AC0"/>
    <w:rsid w:val="00061D0C"/>
    <w:rsid w:val="0007164A"/>
    <w:rsid w:val="00071CD1"/>
    <w:rsid w:val="000A1E06"/>
    <w:rsid w:val="000A474F"/>
    <w:rsid w:val="000B3577"/>
    <w:rsid w:val="000B68B4"/>
    <w:rsid w:val="000C538A"/>
    <w:rsid w:val="000E5F99"/>
    <w:rsid w:val="000F0DFA"/>
    <w:rsid w:val="000F1A99"/>
    <w:rsid w:val="000F47CA"/>
    <w:rsid w:val="000F58FC"/>
    <w:rsid w:val="001020ED"/>
    <w:rsid w:val="00113673"/>
    <w:rsid w:val="00121067"/>
    <w:rsid w:val="0012546C"/>
    <w:rsid w:val="00147180"/>
    <w:rsid w:val="00147E3A"/>
    <w:rsid w:val="00153F53"/>
    <w:rsid w:val="0017444D"/>
    <w:rsid w:val="001748DE"/>
    <w:rsid w:val="00182A36"/>
    <w:rsid w:val="001A0F72"/>
    <w:rsid w:val="001A291B"/>
    <w:rsid w:val="001A3C6D"/>
    <w:rsid w:val="001B2738"/>
    <w:rsid w:val="001D2EE1"/>
    <w:rsid w:val="001E72AE"/>
    <w:rsid w:val="001F6457"/>
    <w:rsid w:val="001F7AFF"/>
    <w:rsid w:val="00202CFB"/>
    <w:rsid w:val="00203C25"/>
    <w:rsid w:val="00206196"/>
    <w:rsid w:val="002106F8"/>
    <w:rsid w:val="0021358C"/>
    <w:rsid w:val="002178E5"/>
    <w:rsid w:val="0022128C"/>
    <w:rsid w:val="00235966"/>
    <w:rsid w:val="002366E7"/>
    <w:rsid w:val="002548A5"/>
    <w:rsid w:val="00263621"/>
    <w:rsid w:val="00264633"/>
    <w:rsid w:val="00271B8B"/>
    <w:rsid w:val="00283ADF"/>
    <w:rsid w:val="00295AFD"/>
    <w:rsid w:val="002A3D93"/>
    <w:rsid w:val="002B27B2"/>
    <w:rsid w:val="002C6CAA"/>
    <w:rsid w:val="002D70BA"/>
    <w:rsid w:val="002E3241"/>
    <w:rsid w:val="00300166"/>
    <w:rsid w:val="00312EFC"/>
    <w:rsid w:val="003178B3"/>
    <w:rsid w:val="0032370A"/>
    <w:rsid w:val="00324BEA"/>
    <w:rsid w:val="00343A48"/>
    <w:rsid w:val="003622D8"/>
    <w:rsid w:val="003700D8"/>
    <w:rsid w:val="00380B2A"/>
    <w:rsid w:val="003848E0"/>
    <w:rsid w:val="00390041"/>
    <w:rsid w:val="003B1113"/>
    <w:rsid w:val="003B2D77"/>
    <w:rsid w:val="003B359C"/>
    <w:rsid w:val="003B753C"/>
    <w:rsid w:val="003D2C8D"/>
    <w:rsid w:val="003F12DF"/>
    <w:rsid w:val="003F6E7C"/>
    <w:rsid w:val="004071CA"/>
    <w:rsid w:val="004137FA"/>
    <w:rsid w:val="0041741A"/>
    <w:rsid w:val="004221CC"/>
    <w:rsid w:val="00427971"/>
    <w:rsid w:val="00444820"/>
    <w:rsid w:val="00445210"/>
    <w:rsid w:val="004620A1"/>
    <w:rsid w:val="00472973"/>
    <w:rsid w:val="00474C6C"/>
    <w:rsid w:val="004769D6"/>
    <w:rsid w:val="004824E3"/>
    <w:rsid w:val="004848D8"/>
    <w:rsid w:val="00485952"/>
    <w:rsid w:val="00490731"/>
    <w:rsid w:val="00490A2D"/>
    <w:rsid w:val="004935F3"/>
    <w:rsid w:val="004A21E4"/>
    <w:rsid w:val="004A4444"/>
    <w:rsid w:val="004A512B"/>
    <w:rsid w:val="004A704F"/>
    <w:rsid w:val="004B44D0"/>
    <w:rsid w:val="004C353A"/>
    <w:rsid w:val="004C4E63"/>
    <w:rsid w:val="004C53D4"/>
    <w:rsid w:val="004D29FC"/>
    <w:rsid w:val="004E29F4"/>
    <w:rsid w:val="004F1B48"/>
    <w:rsid w:val="005019AE"/>
    <w:rsid w:val="005071EE"/>
    <w:rsid w:val="005129B3"/>
    <w:rsid w:val="00522349"/>
    <w:rsid w:val="00522970"/>
    <w:rsid w:val="0053020B"/>
    <w:rsid w:val="005322D3"/>
    <w:rsid w:val="00551786"/>
    <w:rsid w:val="00551E9C"/>
    <w:rsid w:val="00553080"/>
    <w:rsid w:val="00560159"/>
    <w:rsid w:val="0056659D"/>
    <w:rsid w:val="00570BF9"/>
    <w:rsid w:val="00570ECA"/>
    <w:rsid w:val="00571009"/>
    <w:rsid w:val="00582121"/>
    <w:rsid w:val="00592075"/>
    <w:rsid w:val="00594965"/>
    <w:rsid w:val="005A2735"/>
    <w:rsid w:val="005A512A"/>
    <w:rsid w:val="005B1603"/>
    <w:rsid w:val="005B38A8"/>
    <w:rsid w:val="005B4EE5"/>
    <w:rsid w:val="005C0F63"/>
    <w:rsid w:val="005D3FCD"/>
    <w:rsid w:val="005E404C"/>
    <w:rsid w:val="006022AB"/>
    <w:rsid w:val="006043B6"/>
    <w:rsid w:val="0061489E"/>
    <w:rsid w:val="0062330D"/>
    <w:rsid w:val="00624E13"/>
    <w:rsid w:val="006323B4"/>
    <w:rsid w:val="006365C7"/>
    <w:rsid w:val="0063745A"/>
    <w:rsid w:val="00642A0C"/>
    <w:rsid w:val="006442B0"/>
    <w:rsid w:val="006511EB"/>
    <w:rsid w:val="00654A42"/>
    <w:rsid w:val="00657FB4"/>
    <w:rsid w:val="00671EB6"/>
    <w:rsid w:val="0068082D"/>
    <w:rsid w:val="006B454C"/>
    <w:rsid w:val="006B513E"/>
    <w:rsid w:val="006C15B0"/>
    <w:rsid w:val="006C3307"/>
    <w:rsid w:val="006C36FF"/>
    <w:rsid w:val="006C5410"/>
    <w:rsid w:val="006D447E"/>
    <w:rsid w:val="006D792D"/>
    <w:rsid w:val="006E275E"/>
    <w:rsid w:val="00703EB6"/>
    <w:rsid w:val="00707F3F"/>
    <w:rsid w:val="00713C6E"/>
    <w:rsid w:val="00721BD1"/>
    <w:rsid w:val="007237B3"/>
    <w:rsid w:val="00741825"/>
    <w:rsid w:val="00743F48"/>
    <w:rsid w:val="00746C45"/>
    <w:rsid w:val="00746CFF"/>
    <w:rsid w:val="0075625B"/>
    <w:rsid w:val="00767190"/>
    <w:rsid w:val="007674CB"/>
    <w:rsid w:val="00771C4D"/>
    <w:rsid w:val="00783D84"/>
    <w:rsid w:val="00783D91"/>
    <w:rsid w:val="007919B6"/>
    <w:rsid w:val="007A5B7E"/>
    <w:rsid w:val="007B5E19"/>
    <w:rsid w:val="007E0DD0"/>
    <w:rsid w:val="007E4862"/>
    <w:rsid w:val="007E5603"/>
    <w:rsid w:val="007E68BD"/>
    <w:rsid w:val="007F2CF5"/>
    <w:rsid w:val="007F55CB"/>
    <w:rsid w:val="007F77B1"/>
    <w:rsid w:val="00804427"/>
    <w:rsid w:val="00814AA4"/>
    <w:rsid w:val="008167C5"/>
    <w:rsid w:val="00817FF8"/>
    <w:rsid w:val="008305EA"/>
    <w:rsid w:val="00840B54"/>
    <w:rsid w:val="00840F87"/>
    <w:rsid w:val="00841FE0"/>
    <w:rsid w:val="008456C2"/>
    <w:rsid w:val="00850E74"/>
    <w:rsid w:val="008525DD"/>
    <w:rsid w:val="00861AE2"/>
    <w:rsid w:val="008804A7"/>
    <w:rsid w:val="00881871"/>
    <w:rsid w:val="00882FC3"/>
    <w:rsid w:val="008B22FC"/>
    <w:rsid w:val="008B2929"/>
    <w:rsid w:val="008C7FE0"/>
    <w:rsid w:val="008E036C"/>
    <w:rsid w:val="008E0D87"/>
    <w:rsid w:val="008E15D8"/>
    <w:rsid w:val="008F10E1"/>
    <w:rsid w:val="00901732"/>
    <w:rsid w:val="00913316"/>
    <w:rsid w:val="0093011A"/>
    <w:rsid w:val="00933011"/>
    <w:rsid w:val="009364CE"/>
    <w:rsid w:val="009416D8"/>
    <w:rsid w:val="009439EB"/>
    <w:rsid w:val="00954A02"/>
    <w:rsid w:val="009552EA"/>
    <w:rsid w:val="009621CA"/>
    <w:rsid w:val="00973848"/>
    <w:rsid w:val="00976009"/>
    <w:rsid w:val="009769DB"/>
    <w:rsid w:val="009802AB"/>
    <w:rsid w:val="00980398"/>
    <w:rsid w:val="00997808"/>
    <w:rsid w:val="009B4245"/>
    <w:rsid w:val="009C572B"/>
    <w:rsid w:val="009D5B18"/>
    <w:rsid w:val="009E139C"/>
    <w:rsid w:val="009E34A9"/>
    <w:rsid w:val="009E3B2F"/>
    <w:rsid w:val="009E4B24"/>
    <w:rsid w:val="009E7E8F"/>
    <w:rsid w:val="009F4818"/>
    <w:rsid w:val="009F5F83"/>
    <w:rsid w:val="009F6AE6"/>
    <w:rsid w:val="00A143E9"/>
    <w:rsid w:val="00A36CDF"/>
    <w:rsid w:val="00A406C6"/>
    <w:rsid w:val="00A5063A"/>
    <w:rsid w:val="00A6094A"/>
    <w:rsid w:val="00A61A11"/>
    <w:rsid w:val="00A64E4B"/>
    <w:rsid w:val="00A67CEE"/>
    <w:rsid w:val="00A80709"/>
    <w:rsid w:val="00A823A6"/>
    <w:rsid w:val="00A946B1"/>
    <w:rsid w:val="00A960F2"/>
    <w:rsid w:val="00AA55B1"/>
    <w:rsid w:val="00AB0371"/>
    <w:rsid w:val="00AB1F90"/>
    <w:rsid w:val="00AC176A"/>
    <w:rsid w:val="00AD0604"/>
    <w:rsid w:val="00AD5661"/>
    <w:rsid w:val="00AE2726"/>
    <w:rsid w:val="00AE47C8"/>
    <w:rsid w:val="00AE79BD"/>
    <w:rsid w:val="00B047CB"/>
    <w:rsid w:val="00B04FD1"/>
    <w:rsid w:val="00B05747"/>
    <w:rsid w:val="00B121F8"/>
    <w:rsid w:val="00B12253"/>
    <w:rsid w:val="00B14761"/>
    <w:rsid w:val="00B15ADE"/>
    <w:rsid w:val="00B23317"/>
    <w:rsid w:val="00B236E3"/>
    <w:rsid w:val="00B3175A"/>
    <w:rsid w:val="00B40ADD"/>
    <w:rsid w:val="00B520A2"/>
    <w:rsid w:val="00B53D61"/>
    <w:rsid w:val="00B56F4D"/>
    <w:rsid w:val="00B62648"/>
    <w:rsid w:val="00B64D27"/>
    <w:rsid w:val="00B71875"/>
    <w:rsid w:val="00B83206"/>
    <w:rsid w:val="00B87043"/>
    <w:rsid w:val="00B9072C"/>
    <w:rsid w:val="00B90B07"/>
    <w:rsid w:val="00B921BE"/>
    <w:rsid w:val="00B95DFC"/>
    <w:rsid w:val="00BA5567"/>
    <w:rsid w:val="00BB5891"/>
    <w:rsid w:val="00BB6170"/>
    <w:rsid w:val="00BE25E4"/>
    <w:rsid w:val="00BE3FB7"/>
    <w:rsid w:val="00BE4495"/>
    <w:rsid w:val="00BE59DB"/>
    <w:rsid w:val="00BE709B"/>
    <w:rsid w:val="00BF2F2F"/>
    <w:rsid w:val="00BF4A44"/>
    <w:rsid w:val="00C03228"/>
    <w:rsid w:val="00C11996"/>
    <w:rsid w:val="00C13C1A"/>
    <w:rsid w:val="00C17479"/>
    <w:rsid w:val="00C20581"/>
    <w:rsid w:val="00C24C75"/>
    <w:rsid w:val="00C269F0"/>
    <w:rsid w:val="00C31EBC"/>
    <w:rsid w:val="00C33535"/>
    <w:rsid w:val="00C33A4C"/>
    <w:rsid w:val="00C57C92"/>
    <w:rsid w:val="00C728EA"/>
    <w:rsid w:val="00C73AB7"/>
    <w:rsid w:val="00C757E9"/>
    <w:rsid w:val="00C8044F"/>
    <w:rsid w:val="00C8195B"/>
    <w:rsid w:val="00C83CEB"/>
    <w:rsid w:val="00C912B2"/>
    <w:rsid w:val="00C91C08"/>
    <w:rsid w:val="00CA0D5B"/>
    <w:rsid w:val="00CA2D52"/>
    <w:rsid w:val="00CA7B43"/>
    <w:rsid w:val="00CB679A"/>
    <w:rsid w:val="00CC4A75"/>
    <w:rsid w:val="00CF02CA"/>
    <w:rsid w:val="00D133C6"/>
    <w:rsid w:val="00D15EDE"/>
    <w:rsid w:val="00D16156"/>
    <w:rsid w:val="00D16F5D"/>
    <w:rsid w:val="00D22658"/>
    <w:rsid w:val="00D2742B"/>
    <w:rsid w:val="00D37838"/>
    <w:rsid w:val="00D42809"/>
    <w:rsid w:val="00D5091F"/>
    <w:rsid w:val="00D50EF9"/>
    <w:rsid w:val="00D6288E"/>
    <w:rsid w:val="00D64592"/>
    <w:rsid w:val="00D704D9"/>
    <w:rsid w:val="00D82272"/>
    <w:rsid w:val="00D85177"/>
    <w:rsid w:val="00D95EC1"/>
    <w:rsid w:val="00DA3FF0"/>
    <w:rsid w:val="00DA7199"/>
    <w:rsid w:val="00DB0FA9"/>
    <w:rsid w:val="00DC0F78"/>
    <w:rsid w:val="00DC2A10"/>
    <w:rsid w:val="00DD59BD"/>
    <w:rsid w:val="00DD5A16"/>
    <w:rsid w:val="00DD5B18"/>
    <w:rsid w:val="00DD76E7"/>
    <w:rsid w:val="00DE1A5C"/>
    <w:rsid w:val="00DE32E9"/>
    <w:rsid w:val="00DE5125"/>
    <w:rsid w:val="00DE6277"/>
    <w:rsid w:val="00DF3A7C"/>
    <w:rsid w:val="00DF54E1"/>
    <w:rsid w:val="00DF68AF"/>
    <w:rsid w:val="00E07D6A"/>
    <w:rsid w:val="00E20845"/>
    <w:rsid w:val="00E34CE0"/>
    <w:rsid w:val="00E54065"/>
    <w:rsid w:val="00E611A5"/>
    <w:rsid w:val="00E850CE"/>
    <w:rsid w:val="00E86A35"/>
    <w:rsid w:val="00E92B32"/>
    <w:rsid w:val="00EA39F3"/>
    <w:rsid w:val="00EB3DEE"/>
    <w:rsid w:val="00EB4689"/>
    <w:rsid w:val="00EB52A9"/>
    <w:rsid w:val="00EC08DE"/>
    <w:rsid w:val="00ED5ACC"/>
    <w:rsid w:val="00ED7F88"/>
    <w:rsid w:val="00EF64C1"/>
    <w:rsid w:val="00EF77F4"/>
    <w:rsid w:val="00F03980"/>
    <w:rsid w:val="00F109FE"/>
    <w:rsid w:val="00F11D21"/>
    <w:rsid w:val="00F12E13"/>
    <w:rsid w:val="00F14DC4"/>
    <w:rsid w:val="00F232F0"/>
    <w:rsid w:val="00F3196A"/>
    <w:rsid w:val="00F31F27"/>
    <w:rsid w:val="00F45E6D"/>
    <w:rsid w:val="00F52263"/>
    <w:rsid w:val="00F612AD"/>
    <w:rsid w:val="00F65BE5"/>
    <w:rsid w:val="00F73F78"/>
    <w:rsid w:val="00F7500A"/>
    <w:rsid w:val="00F839AB"/>
    <w:rsid w:val="00F93DAB"/>
    <w:rsid w:val="00FA79C4"/>
    <w:rsid w:val="00FB45EF"/>
    <w:rsid w:val="00FC47B5"/>
    <w:rsid w:val="00FD23AF"/>
    <w:rsid w:val="00FD24FD"/>
    <w:rsid w:val="00FD4086"/>
    <w:rsid w:val="00FF57E9"/>
    <w:rsid w:val="00FF5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90D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8D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uiPriority w:val="99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uiPriority w:val="99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F45E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Emphasis"/>
    <w:basedOn w:val="a0"/>
    <w:uiPriority w:val="20"/>
    <w:qFormat/>
    <w:rsid w:val="008B22FC"/>
    <w:rPr>
      <w:i/>
      <w:iCs/>
    </w:rPr>
  </w:style>
  <w:style w:type="table" w:styleId="ad">
    <w:name w:val="Table Grid"/>
    <w:basedOn w:val="a1"/>
    <w:uiPriority w:val="59"/>
    <w:rsid w:val="00045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ED7F8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D7F88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8D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uiPriority w:val="99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uiPriority w:val="99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F45E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Emphasis"/>
    <w:basedOn w:val="a0"/>
    <w:uiPriority w:val="20"/>
    <w:qFormat/>
    <w:rsid w:val="008B22FC"/>
    <w:rPr>
      <w:i/>
      <w:iCs/>
    </w:rPr>
  </w:style>
  <w:style w:type="table" w:styleId="ad">
    <w:name w:val="Table Grid"/>
    <w:basedOn w:val="a1"/>
    <w:uiPriority w:val="59"/>
    <w:rsid w:val="00045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ED7F8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D7F88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D4D96-BE28-4F7D-B49C-07C047446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2419</Words>
  <Characters>13794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2024-12-11T14:22:00Z</cp:lastPrinted>
  <dcterms:created xsi:type="dcterms:W3CDTF">2024-12-12T05:50:00Z</dcterms:created>
  <dcterms:modified xsi:type="dcterms:W3CDTF">2024-12-12T05:50:00Z</dcterms:modified>
</cp:coreProperties>
</file>