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BB" w:rsidRDefault="00104FBB" w:rsidP="0091557F">
      <w:pPr>
        <w:tabs>
          <w:tab w:val="left" w:pos="8364"/>
        </w:tabs>
        <w:jc w:val="both"/>
        <w:rPr>
          <w:sz w:val="20"/>
        </w:rPr>
      </w:pPr>
      <w:bookmarkStart w:id="0" w:name="_GoBack"/>
      <w:bookmarkEnd w:id="0"/>
    </w:p>
    <w:p w:rsidR="00134239" w:rsidRPr="00731EFC" w:rsidRDefault="00134239" w:rsidP="00134239">
      <w:pPr>
        <w:ind w:left="5103" w:right="-1"/>
        <w:jc w:val="center"/>
        <w:rPr>
          <w:szCs w:val="28"/>
        </w:rPr>
      </w:pPr>
      <w:r>
        <w:rPr>
          <w:bCs/>
          <w:szCs w:val="28"/>
        </w:rPr>
        <w:t>У</w:t>
      </w:r>
      <w:r w:rsidRPr="00CF72C8">
        <w:rPr>
          <w:bCs/>
          <w:szCs w:val="28"/>
        </w:rPr>
        <w:t>ТВЕРЖДЕНО</w:t>
      </w:r>
    </w:p>
    <w:p w:rsidR="00AD2938" w:rsidRDefault="00134239" w:rsidP="00134239">
      <w:pPr>
        <w:ind w:left="5103" w:right="-1"/>
        <w:jc w:val="center"/>
        <w:rPr>
          <w:szCs w:val="28"/>
        </w:rPr>
      </w:pPr>
      <w:r w:rsidRPr="009E7681">
        <w:rPr>
          <w:szCs w:val="28"/>
        </w:rPr>
        <w:t xml:space="preserve">постановлением Администрации </w:t>
      </w:r>
      <w:r w:rsidR="00B12883" w:rsidRPr="00B12883">
        <w:rPr>
          <w:szCs w:val="28"/>
        </w:rPr>
        <w:t>городского округа</w:t>
      </w:r>
      <w:r w:rsidRPr="009E7681">
        <w:rPr>
          <w:szCs w:val="28"/>
        </w:rPr>
        <w:t xml:space="preserve"> </w:t>
      </w:r>
    </w:p>
    <w:p w:rsidR="00134239" w:rsidRPr="009E7681" w:rsidRDefault="00AD2938" w:rsidP="00134239">
      <w:pPr>
        <w:ind w:left="5103" w:right="-1"/>
        <w:jc w:val="center"/>
        <w:rPr>
          <w:szCs w:val="28"/>
        </w:rPr>
      </w:pPr>
      <w:r>
        <w:rPr>
          <w:szCs w:val="28"/>
        </w:rPr>
        <w:t>"</w:t>
      </w:r>
      <w:r w:rsidR="00134239" w:rsidRPr="009E7681">
        <w:rPr>
          <w:szCs w:val="28"/>
        </w:rPr>
        <w:t>Город Архангельск</w:t>
      </w:r>
      <w:r>
        <w:rPr>
          <w:szCs w:val="28"/>
        </w:rPr>
        <w:t>"</w:t>
      </w:r>
    </w:p>
    <w:p w:rsidR="00134239" w:rsidRPr="009E7681" w:rsidRDefault="00134239" w:rsidP="00134239">
      <w:pPr>
        <w:ind w:left="5103" w:right="-1"/>
        <w:jc w:val="center"/>
        <w:rPr>
          <w:szCs w:val="28"/>
        </w:rPr>
      </w:pPr>
      <w:r w:rsidRPr="009E7681">
        <w:rPr>
          <w:szCs w:val="28"/>
        </w:rPr>
        <w:t xml:space="preserve">от </w:t>
      </w:r>
      <w:r w:rsidR="00793438">
        <w:rPr>
          <w:szCs w:val="28"/>
        </w:rPr>
        <w:t>26</w:t>
      </w:r>
      <w:r w:rsidR="00D42CF3">
        <w:rPr>
          <w:szCs w:val="28"/>
        </w:rPr>
        <w:t xml:space="preserve"> сентября 2023 г.</w:t>
      </w:r>
      <w:r w:rsidR="00A44608">
        <w:rPr>
          <w:szCs w:val="28"/>
        </w:rPr>
        <w:t xml:space="preserve"> № </w:t>
      </w:r>
      <w:r w:rsidR="00793438">
        <w:rPr>
          <w:szCs w:val="28"/>
        </w:rPr>
        <w:t>1559</w:t>
      </w:r>
    </w:p>
    <w:p w:rsidR="00134239" w:rsidRDefault="00134239" w:rsidP="00134239">
      <w:pPr>
        <w:jc w:val="center"/>
        <w:rPr>
          <w:b/>
          <w:bCs/>
          <w:szCs w:val="28"/>
        </w:rPr>
      </w:pPr>
    </w:p>
    <w:p w:rsidR="00F30E98" w:rsidRDefault="00F30E98" w:rsidP="00134239">
      <w:pPr>
        <w:jc w:val="center"/>
        <w:rPr>
          <w:b/>
          <w:bCs/>
          <w:szCs w:val="28"/>
        </w:rPr>
      </w:pPr>
    </w:p>
    <w:p w:rsidR="00134239" w:rsidRPr="00D42CF3" w:rsidRDefault="00134239" w:rsidP="00134239">
      <w:pPr>
        <w:jc w:val="center"/>
        <w:rPr>
          <w:b/>
          <w:bCs/>
          <w:spacing w:val="40"/>
          <w:szCs w:val="28"/>
        </w:rPr>
      </w:pPr>
      <w:r w:rsidRPr="00D42CF3">
        <w:rPr>
          <w:b/>
          <w:bCs/>
          <w:spacing w:val="40"/>
          <w:szCs w:val="28"/>
        </w:rPr>
        <w:t>ПОЛОЖЕНИЕ</w:t>
      </w:r>
    </w:p>
    <w:p w:rsidR="00076645" w:rsidRDefault="00134239" w:rsidP="00134239">
      <w:pPr>
        <w:jc w:val="center"/>
        <w:rPr>
          <w:b/>
          <w:szCs w:val="28"/>
        </w:rPr>
      </w:pPr>
      <w:r w:rsidRPr="00824F98">
        <w:rPr>
          <w:b/>
          <w:bCs/>
          <w:szCs w:val="28"/>
        </w:rPr>
        <w:t xml:space="preserve">о проведении </w:t>
      </w:r>
      <w:r w:rsidR="00076645">
        <w:rPr>
          <w:b/>
          <w:bCs/>
          <w:szCs w:val="28"/>
        </w:rPr>
        <w:t xml:space="preserve">городского </w:t>
      </w:r>
      <w:r w:rsidRPr="00824F98">
        <w:rPr>
          <w:b/>
          <w:szCs w:val="28"/>
        </w:rPr>
        <w:t>смотра-конкурса</w:t>
      </w:r>
      <w:r w:rsidR="00D42CF3">
        <w:rPr>
          <w:b/>
          <w:szCs w:val="28"/>
        </w:rPr>
        <w:t xml:space="preserve"> </w:t>
      </w:r>
      <w:r w:rsidRPr="00824F98">
        <w:rPr>
          <w:b/>
          <w:szCs w:val="28"/>
        </w:rPr>
        <w:t xml:space="preserve">профессионального мастерства </w:t>
      </w:r>
    </w:p>
    <w:p w:rsidR="00134239" w:rsidRPr="00824F98" w:rsidRDefault="001165B9" w:rsidP="00134239">
      <w:pPr>
        <w:jc w:val="center"/>
        <w:rPr>
          <w:b/>
          <w:szCs w:val="28"/>
        </w:rPr>
      </w:pPr>
      <w:r w:rsidRPr="001165B9">
        <w:rPr>
          <w:b/>
          <w:szCs w:val="28"/>
        </w:rPr>
        <w:t>педагогических работников</w:t>
      </w:r>
      <w:r w:rsidR="00134239" w:rsidRPr="00824F98">
        <w:rPr>
          <w:b/>
          <w:szCs w:val="28"/>
        </w:rPr>
        <w:t xml:space="preserve"> </w:t>
      </w:r>
      <w:r w:rsidR="00AD2938">
        <w:rPr>
          <w:b/>
          <w:szCs w:val="28"/>
        </w:rPr>
        <w:t>"</w:t>
      </w:r>
      <w:r w:rsidR="00997D76">
        <w:rPr>
          <w:b/>
          <w:szCs w:val="28"/>
        </w:rPr>
        <w:t>Увертюра</w:t>
      </w:r>
      <w:r w:rsidR="00AD2938">
        <w:rPr>
          <w:b/>
          <w:szCs w:val="28"/>
        </w:rPr>
        <w:t>"</w:t>
      </w:r>
      <w:r w:rsidR="00134239" w:rsidRPr="00824F98">
        <w:rPr>
          <w:b/>
          <w:szCs w:val="28"/>
        </w:rPr>
        <w:t xml:space="preserve"> </w:t>
      </w:r>
    </w:p>
    <w:p w:rsidR="00134239" w:rsidRPr="00824F98" w:rsidRDefault="00134239" w:rsidP="00134239">
      <w:pPr>
        <w:jc w:val="center"/>
        <w:rPr>
          <w:szCs w:val="28"/>
        </w:rPr>
      </w:pPr>
    </w:p>
    <w:p w:rsidR="00134239" w:rsidRPr="001A1937" w:rsidRDefault="00134239" w:rsidP="00134239">
      <w:pPr>
        <w:jc w:val="center"/>
        <w:rPr>
          <w:b/>
          <w:bCs/>
          <w:szCs w:val="28"/>
        </w:rPr>
      </w:pPr>
      <w:r w:rsidRPr="001A1937">
        <w:rPr>
          <w:b/>
          <w:bCs/>
          <w:szCs w:val="28"/>
        </w:rPr>
        <w:t>1. Общие положения</w:t>
      </w:r>
    </w:p>
    <w:p w:rsidR="00134239" w:rsidRPr="001A1937" w:rsidRDefault="00134239" w:rsidP="00134239">
      <w:pPr>
        <w:jc w:val="center"/>
        <w:rPr>
          <w:b/>
          <w:bCs/>
          <w:szCs w:val="28"/>
        </w:rPr>
      </w:pPr>
    </w:p>
    <w:p w:rsidR="00134239" w:rsidRPr="00134239" w:rsidRDefault="009F4FAF" w:rsidP="00134239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134239" w:rsidRPr="00134239">
        <w:rPr>
          <w:szCs w:val="28"/>
        </w:rPr>
        <w:t xml:space="preserve"> Настоящее положение определяет цель, задачи, </w:t>
      </w:r>
      <w:r w:rsidR="00900A0B" w:rsidRPr="00134239">
        <w:rPr>
          <w:szCs w:val="28"/>
        </w:rPr>
        <w:t>условия, порядок</w:t>
      </w:r>
      <w:r w:rsidR="00900A0B">
        <w:rPr>
          <w:szCs w:val="28"/>
        </w:rPr>
        <w:t xml:space="preserve"> организации и проведения в 202</w:t>
      </w:r>
      <w:r>
        <w:rPr>
          <w:szCs w:val="28"/>
        </w:rPr>
        <w:t>4</w:t>
      </w:r>
      <w:r w:rsidR="00134239" w:rsidRPr="00134239">
        <w:rPr>
          <w:szCs w:val="28"/>
        </w:rPr>
        <w:t xml:space="preserve"> году </w:t>
      </w:r>
      <w:r w:rsidR="00076645">
        <w:rPr>
          <w:szCs w:val="28"/>
        </w:rPr>
        <w:t xml:space="preserve">городского </w:t>
      </w:r>
      <w:r w:rsidR="00134239" w:rsidRPr="00134239">
        <w:rPr>
          <w:szCs w:val="28"/>
        </w:rPr>
        <w:t xml:space="preserve">смотра-конкурса профессионального мастерства </w:t>
      </w:r>
      <w:r w:rsidR="001165B9" w:rsidRPr="001165B9">
        <w:rPr>
          <w:szCs w:val="28"/>
        </w:rPr>
        <w:t xml:space="preserve">педагогических работников </w:t>
      </w:r>
      <w:r w:rsidR="00AD2938">
        <w:rPr>
          <w:szCs w:val="28"/>
        </w:rPr>
        <w:t>"</w:t>
      </w:r>
      <w:r w:rsidR="00997D76">
        <w:rPr>
          <w:szCs w:val="28"/>
        </w:rPr>
        <w:t>Увертюра</w:t>
      </w:r>
      <w:r w:rsidR="00AD2938">
        <w:rPr>
          <w:szCs w:val="28"/>
        </w:rPr>
        <w:t>"</w:t>
      </w:r>
      <w:r w:rsidR="00D42CF3">
        <w:rPr>
          <w:szCs w:val="28"/>
        </w:rPr>
        <w:br/>
      </w:r>
      <w:r w:rsidR="00900A0B" w:rsidRPr="00134239">
        <w:rPr>
          <w:szCs w:val="28"/>
        </w:rPr>
        <w:t>(</w:t>
      </w:r>
      <w:r w:rsidR="00134239" w:rsidRPr="00134239">
        <w:rPr>
          <w:szCs w:val="28"/>
        </w:rPr>
        <w:t>далее – смотр-конкурс).</w:t>
      </w:r>
    </w:p>
    <w:p w:rsidR="00134239" w:rsidRPr="00134239" w:rsidRDefault="00134239" w:rsidP="00134239">
      <w:pPr>
        <w:pStyle w:val="a3"/>
        <w:tabs>
          <w:tab w:val="left" w:pos="54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4239">
        <w:rPr>
          <w:sz w:val="28"/>
          <w:szCs w:val="28"/>
        </w:rPr>
        <w:t xml:space="preserve">2. Целью смотра-конкурса является выявление и поддержка лучших </w:t>
      </w:r>
      <w:r w:rsidR="00997D76">
        <w:rPr>
          <w:sz w:val="28"/>
          <w:szCs w:val="28"/>
        </w:rPr>
        <w:t xml:space="preserve">молодых </w:t>
      </w:r>
      <w:r w:rsidRPr="00134239">
        <w:rPr>
          <w:sz w:val="28"/>
          <w:szCs w:val="28"/>
        </w:rPr>
        <w:t xml:space="preserve">преподавателей </w:t>
      </w:r>
      <w:r w:rsidR="00900A0B" w:rsidRPr="00134239">
        <w:rPr>
          <w:sz w:val="28"/>
          <w:szCs w:val="28"/>
        </w:rPr>
        <w:t>муниципальных бюджетных</w:t>
      </w:r>
      <w:r w:rsidRPr="00134239">
        <w:rPr>
          <w:sz w:val="28"/>
          <w:szCs w:val="28"/>
        </w:rPr>
        <w:t xml:space="preserve"> </w:t>
      </w:r>
      <w:r w:rsidR="00900A0B" w:rsidRPr="00134239">
        <w:rPr>
          <w:sz w:val="28"/>
          <w:szCs w:val="28"/>
        </w:rPr>
        <w:t>учреждений дополнительного образования</w:t>
      </w:r>
      <w:r w:rsidRPr="00134239">
        <w:rPr>
          <w:sz w:val="28"/>
          <w:szCs w:val="28"/>
        </w:rPr>
        <w:t xml:space="preserve">, находящихся в ведении управления культуры </w:t>
      </w:r>
      <w:r w:rsidR="006E0C7E">
        <w:rPr>
          <w:sz w:val="28"/>
          <w:szCs w:val="28"/>
        </w:rPr>
        <w:br/>
      </w:r>
      <w:r w:rsidRPr="00134239">
        <w:rPr>
          <w:sz w:val="28"/>
          <w:szCs w:val="28"/>
        </w:rPr>
        <w:t>Администра</w:t>
      </w:r>
      <w:r w:rsidR="00900A0B">
        <w:rPr>
          <w:sz w:val="28"/>
          <w:szCs w:val="28"/>
        </w:rPr>
        <w:t xml:space="preserve">ции </w:t>
      </w:r>
      <w:r w:rsidR="00F221C9" w:rsidRPr="00F221C9">
        <w:rPr>
          <w:sz w:val="28"/>
          <w:szCs w:val="28"/>
        </w:rPr>
        <w:t>городского округа</w:t>
      </w:r>
      <w:r w:rsidR="00900A0B">
        <w:rPr>
          <w:sz w:val="28"/>
          <w:szCs w:val="28"/>
        </w:rPr>
        <w:t xml:space="preserve"> </w:t>
      </w:r>
      <w:r w:rsidR="00AD2938">
        <w:rPr>
          <w:sz w:val="28"/>
          <w:szCs w:val="28"/>
        </w:rPr>
        <w:t>"</w:t>
      </w:r>
      <w:r w:rsidRPr="00134239">
        <w:rPr>
          <w:sz w:val="28"/>
          <w:szCs w:val="28"/>
        </w:rPr>
        <w:t>Город Архангельск</w:t>
      </w:r>
      <w:r w:rsidR="00AD2938">
        <w:rPr>
          <w:sz w:val="28"/>
          <w:szCs w:val="28"/>
        </w:rPr>
        <w:t>"</w:t>
      </w:r>
      <w:r w:rsidR="00793438">
        <w:rPr>
          <w:sz w:val="28"/>
          <w:szCs w:val="28"/>
        </w:rPr>
        <w:t>,</w:t>
      </w:r>
      <w:r w:rsidRPr="00134239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</w:t>
      </w:r>
      <w:r w:rsidR="00076645">
        <w:rPr>
          <w:sz w:val="28"/>
          <w:szCs w:val="28"/>
        </w:rPr>
        <w:t xml:space="preserve"> </w:t>
      </w:r>
      <w:r w:rsidR="00D42CF3">
        <w:rPr>
          <w:sz w:val="28"/>
          <w:szCs w:val="28"/>
        </w:rPr>
        <w:br/>
      </w:r>
      <w:r w:rsidR="0004525E" w:rsidRPr="0004525E">
        <w:rPr>
          <w:sz w:val="28"/>
          <w:szCs w:val="28"/>
        </w:rPr>
        <w:t>МБУ ДО</w:t>
      </w:r>
      <w:r w:rsidR="00076645">
        <w:rPr>
          <w:sz w:val="28"/>
          <w:szCs w:val="28"/>
        </w:rPr>
        <w:t xml:space="preserve"> </w:t>
      </w:r>
      <w:r w:rsidRPr="00134239">
        <w:rPr>
          <w:sz w:val="28"/>
          <w:szCs w:val="28"/>
        </w:rPr>
        <w:t>сферы культуры).</w:t>
      </w:r>
    </w:p>
    <w:p w:rsidR="00134239" w:rsidRPr="00134239" w:rsidRDefault="00D42CF3" w:rsidP="00134239">
      <w:pPr>
        <w:pStyle w:val="a3"/>
        <w:tabs>
          <w:tab w:val="left" w:pos="54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34239" w:rsidRPr="00134239">
        <w:rPr>
          <w:sz w:val="28"/>
          <w:szCs w:val="28"/>
        </w:rPr>
        <w:t>Задачи смотра-конкурса:</w:t>
      </w:r>
    </w:p>
    <w:p w:rsidR="00134239" w:rsidRPr="00134239" w:rsidRDefault="00134239" w:rsidP="0013423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4239">
        <w:rPr>
          <w:sz w:val="28"/>
          <w:szCs w:val="28"/>
        </w:rPr>
        <w:t xml:space="preserve">раскрытие творческого потенциала преподавателей </w:t>
      </w:r>
      <w:r w:rsidR="0004525E" w:rsidRPr="0004525E">
        <w:rPr>
          <w:sz w:val="28"/>
          <w:szCs w:val="28"/>
        </w:rPr>
        <w:t>МБУ ДО</w:t>
      </w:r>
      <w:r w:rsidRPr="00134239">
        <w:rPr>
          <w:sz w:val="28"/>
          <w:szCs w:val="28"/>
        </w:rPr>
        <w:t xml:space="preserve"> в сфере культуры; </w:t>
      </w:r>
    </w:p>
    <w:p w:rsidR="00134239" w:rsidRPr="00134239" w:rsidRDefault="00134239" w:rsidP="0013423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4239">
        <w:rPr>
          <w:sz w:val="28"/>
          <w:szCs w:val="28"/>
        </w:rPr>
        <w:t>повышение престижа преподавательской деятельности;</w:t>
      </w:r>
    </w:p>
    <w:p w:rsidR="00134239" w:rsidRPr="00134239" w:rsidRDefault="00134239" w:rsidP="0013423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4239">
        <w:rPr>
          <w:sz w:val="28"/>
          <w:szCs w:val="28"/>
        </w:rPr>
        <w:t>обобщение и распространение педагогического опыта;</w:t>
      </w:r>
    </w:p>
    <w:p w:rsidR="00134239" w:rsidRPr="00134239" w:rsidRDefault="00134239" w:rsidP="0013423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4239">
        <w:rPr>
          <w:sz w:val="28"/>
          <w:szCs w:val="28"/>
        </w:rPr>
        <w:t xml:space="preserve">создание условий для </w:t>
      </w:r>
      <w:r w:rsidR="009F4FAF" w:rsidRPr="00134239">
        <w:rPr>
          <w:sz w:val="28"/>
          <w:szCs w:val="28"/>
        </w:rPr>
        <w:t>профессионального роста</w:t>
      </w:r>
      <w:r w:rsidRPr="00134239">
        <w:rPr>
          <w:sz w:val="28"/>
          <w:szCs w:val="28"/>
        </w:rPr>
        <w:t xml:space="preserve"> преподавателей </w:t>
      </w:r>
      <w:r w:rsidR="0004525E" w:rsidRPr="0004525E">
        <w:rPr>
          <w:sz w:val="28"/>
          <w:szCs w:val="28"/>
        </w:rPr>
        <w:t>МБУ ДО</w:t>
      </w:r>
      <w:r w:rsidR="009F4FAF" w:rsidRPr="00134239">
        <w:rPr>
          <w:sz w:val="28"/>
          <w:szCs w:val="28"/>
        </w:rPr>
        <w:t xml:space="preserve"> сферы</w:t>
      </w:r>
      <w:r w:rsidRPr="00134239">
        <w:rPr>
          <w:sz w:val="28"/>
          <w:szCs w:val="28"/>
        </w:rPr>
        <w:t xml:space="preserve"> культуры.</w:t>
      </w:r>
    </w:p>
    <w:p w:rsidR="0004525E" w:rsidRDefault="00134239" w:rsidP="0004525E">
      <w:pPr>
        <w:pStyle w:val="a3"/>
        <w:tabs>
          <w:tab w:val="left" w:pos="540"/>
          <w:tab w:val="left" w:pos="795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4239">
        <w:rPr>
          <w:sz w:val="28"/>
          <w:szCs w:val="28"/>
        </w:rPr>
        <w:t xml:space="preserve">4. </w:t>
      </w:r>
      <w:r w:rsidR="0004525E" w:rsidRPr="0004525E">
        <w:rPr>
          <w:sz w:val="28"/>
          <w:szCs w:val="28"/>
        </w:rPr>
        <w:t>Организатор смотра-конкурса – управление культуры Администрации городского округа "Город Архангельск" (далее – управление) осуществляет общее и методическое руководство в подготовке и проведении смотра-конкурса.</w:t>
      </w:r>
    </w:p>
    <w:p w:rsidR="00134239" w:rsidRPr="00134239" w:rsidRDefault="00134239" w:rsidP="0004525E">
      <w:pPr>
        <w:pStyle w:val="a3"/>
        <w:tabs>
          <w:tab w:val="left" w:pos="540"/>
          <w:tab w:val="left" w:pos="795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4239">
        <w:rPr>
          <w:sz w:val="28"/>
          <w:szCs w:val="28"/>
        </w:rPr>
        <w:t xml:space="preserve">5. Исполнитель смотра-конкурса – муниципальное бюджетное </w:t>
      </w:r>
      <w:r w:rsidR="00900A0B" w:rsidRPr="00134239">
        <w:rPr>
          <w:sz w:val="28"/>
          <w:szCs w:val="28"/>
        </w:rPr>
        <w:t>учреждение дополнительного</w:t>
      </w:r>
      <w:r w:rsidRPr="00134239">
        <w:rPr>
          <w:sz w:val="28"/>
          <w:szCs w:val="28"/>
        </w:rPr>
        <w:t xml:space="preserve"> образования </w:t>
      </w:r>
      <w:r w:rsidR="009F4FAF">
        <w:rPr>
          <w:sz w:val="28"/>
          <w:szCs w:val="28"/>
        </w:rPr>
        <w:t>городского округа</w:t>
      </w:r>
      <w:r w:rsidRPr="00134239">
        <w:rPr>
          <w:sz w:val="28"/>
          <w:szCs w:val="28"/>
        </w:rPr>
        <w:t xml:space="preserve"> </w:t>
      </w:r>
      <w:r w:rsidR="00AD2938">
        <w:rPr>
          <w:sz w:val="28"/>
          <w:szCs w:val="28"/>
        </w:rPr>
        <w:t>"</w:t>
      </w:r>
      <w:r w:rsidRPr="00134239">
        <w:rPr>
          <w:sz w:val="28"/>
          <w:szCs w:val="28"/>
        </w:rPr>
        <w:t>Город Архангельск</w:t>
      </w:r>
      <w:r w:rsidR="00AD2938">
        <w:rPr>
          <w:sz w:val="28"/>
          <w:szCs w:val="28"/>
        </w:rPr>
        <w:t>"</w:t>
      </w:r>
      <w:r w:rsidRPr="00134239">
        <w:rPr>
          <w:sz w:val="28"/>
          <w:szCs w:val="28"/>
        </w:rPr>
        <w:t xml:space="preserve"> </w:t>
      </w:r>
      <w:r w:rsidR="00AD2938">
        <w:rPr>
          <w:sz w:val="28"/>
          <w:szCs w:val="28"/>
        </w:rPr>
        <w:t>"</w:t>
      </w:r>
      <w:r w:rsidRPr="00134239">
        <w:rPr>
          <w:sz w:val="28"/>
          <w:szCs w:val="28"/>
        </w:rPr>
        <w:t xml:space="preserve">Городская детская музыкальная школа </w:t>
      </w:r>
      <w:r w:rsidR="00AD2938">
        <w:rPr>
          <w:sz w:val="28"/>
          <w:szCs w:val="28"/>
        </w:rPr>
        <w:t>"</w:t>
      </w:r>
      <w:r w:rsidRPr="00134239">
        <w:rPr>
          <w:sz w:val="28"/>
          <w:szCs w:val="28"/>
        </w:rPr>
        <w:t>Классика</w:t>
      </w:r>
      <w:r w:rsidR="00AD2938">
        <w:rPr>
          <w:sz w:val="28"/>
          <w:szCs w:val="28"/>
        </w:rPr>
        <w:t>"</w:t>
      </w:r>
      <w:r w:rsidRPr="00134239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r w:rsidRPr="00134239">
        <w:rPr>
          <w:sz w:val="28"/>
          <w:szCs w:val="28"/>
        </w:rPr>
        <w:t xml:space="preserve">– </w:t>
      </w:r>
      <w:r w:rsidR="00441668">
        <w:rPr>
          <w:sz w:val="28"/>
          <w:szCs w:val="28"/>
        </w:rPr>
        <w:t>МБУ ДО "</w:t>
      </w:r>
      <w:r w:rsidRPr="00134239">
        <w:rPr>
          <w:sz w:val="28"/>
          <w:szCs w:val="28"/>
        </w:rPr>
        <w:t xml:space="preserve">ГДМШ </w:t>
      </w:r>
      <w:r w:rsidR="00AD2938">
        <w:rPr>
          <w:sz w:val="28"/>
          <w:szCs w:val="28"/>
        </w:rPr>
        <w:t>"</w:t>
      </w:r>
      <w:r w:rsidRPr="00134239">
        <w:rPr>
          <w:sz w:val="28"/>
          <w:szCs w:val="28"/>
        </w:rPr>
        <w:t>Классика</w:t>
      </w:r>
      <w:r w:rsidR="00AD2938">
        <w:rPr>
          <w:sz w:val="28"/>
          <w:szCs w:val="28"/>
        </w:rPr>
        <w:t>"</w:t>
      </w:r>
      <w:r w:rsidRPr="00134239">
        <w:rPr>
          <w:sz w:val="28"/>
          <w:szCs w:val="28"/>
        </w:rPr>
        <w:t>):</w:t>
      </w:r>
    </w:p>
    <w:p w:rsidR="00134239" w:rsidRPr="00134239" w:rsidRDefault="00134239" w:rsidP="00134239">
      <w:pPr>
        <w:pStyle w:val="a3"/>
        <w:tabs>
          <w:tab w:val="num" w:pos="72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4239">
        <w:rPr>
          <w:sz w:val="28"/>
          <w:szCs w:val="28"/>
        </w:rPr>
        <w:t>организует информационное сопровождение подготовки и проведения смотра-конкурса;</w:t>
      </w:r>
    </w:p>
    <w:p w:rsidR="00134239" w:rsidRPr="00134239" w:rsidRDefault="00134239" w:rsidP="00134239">
      <w:pPr>
        <w:pStyle w:val="a3"/>
        <w:tabs>
          <w:tab w:val="num" w:pos="72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4239">
        <w:rPr>
          <w:sz w:val="28"/>
          <w:szCs w:val="28"/>
        </w:rPr>
        <w:t>осуществляет прием заявок и регистрацию участников смотра-конкурса;</w:t>
      </w:r>
    </w:p>
    <w:p w:rsidR="00134239" w:rsidRPr="00134239" w:rsidRDefault="00134239" w:rsidP="00134239">
      <w:pPr>
        <w:pStyle w:val="a3"/>
        <w:tabs>
          <w:tab w:val="num" w:pos="72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4239">
        <w:rPr>
          <w:sz w:val="28"/>
          <w:szCs w:val="28"/>
        </w:rPr>
        <w:t>организует работу жюри смотра-конкурса;</w:t>
      </w:r>
    </w:p>
    <w:p w:rsidR="00134239" w:rsidRPr="00134239" w:rsidRDefault="00134239" w:rsidP="00134239">
      <w:pPr>
        <w:pStyle w:val="a3"/>
        <w:tabs>
          <w:tab w:val="num" w:pos="72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4239">
        <w:rPr>
          <w:sz w:val="28"/>
          <w:szCs w:val="28"/>
        </w:rPr>
        <w:t>осуществляет расходы, связанные с организацией и проведением смотра-конкурса, включая расходы на оплату работы жюри, приобретение дипломов, грамот, материалов для проведения смотра-конкурса;</w:t>
      </w:r>
    </w:p>
    <w:p w:rsidR="00134239" w:rsidRDefault="00134239" w:rsidP="00134239">
      <w:pPr>
        <w:pStyle w:val="a3"/>
        <w:tabs>
          <w:tab w:val="num" w:pos="72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4239">
        <w:rPr>
          <w:sz w:val="28"/>
          <w:szCs w:val="28"/>
        </w:rPr>
        <w:lastRenderedPageBreak/>
        <w:t>осуществляет награждение победителей смотра-конкурса.</w:t>
      </w:r>
    </w:p>
    <w:p w:rsidR="00900A0B" w:rsidRDefault="00134239" w:rsidP="00900A0B">
      <w:pPr>
        <w:pStyle w:val="a3"/>
        <w:tabs>
          <w:tab w:val="num" w:pos="72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4239">
        <w:rPr>
          <w:sz w:val="28"/>
          <w:szCs w:val="28"/>
        </w:rPr>
        <w:t xml:space="preserve">6. </w:t>
      </w:r>
      <w:r w:rsidR="0010148B">
        <w:rPr>
          <w:sz w:val="28"/>
          <w:szCs w:val="28"/>
        </w:rPr>
        <w:t>Дата</w:t>
      </w:r>
      <w:r w:rsidR="00900A0B">
        <w:rPr>
          <w:sz w:val="28"/>
          <w:szCs w:val="28"/>
        </w:rPr>
        <w:t xml:space="preserve"> проведения смотра-конкурса: </w:t>
      </w:r>
      <w:r w:rsidR="009F4FAF" w:rsidRPr="0004525E">
        <w:rPr>
          <w:sz w:val="28"/>
          <w:szCs w:val="28"/>
        </w:rPr>
        <w:t>16 октября 2024</w:t>
      </w:r>
      <w:r w:rsidR="00900A0B" w:rsidRPr="0004525E">
        <w:rPr>
          <w:sz w:val="28"/>
          <w:szCs w:val="28"/>
        </w:rPr>
        <w:t xml:space="preserve"> года.</w:t>
      </w:r>
    </w:p>
    <w:p w:rsidR="0004525E" w:rsidRPr="0004525E" w:rsidRDefault="00134239" w:rsidP="00D623B2">
      <w:pPr>
        <w:pStyle w:val="Standard"/>
        <w:ind w:firstLine="709"/>
        <w:jc w:val="both"/>
        <w:rPr>
          <w:sz w:val="28"/>
          <w:szCs w:val="28"/>
        </w:rPr>
      </w:pPr>
      <w:r w:rsidRPr="00900A0B">
        <w:rPr>
          <w:sz w:val="28"/>
          <w:szCs w:val="28"/>
        </w:rPr>
        <w:t xml:space="preserve">7. </w:t>
      </w:r>
      <w:r w:rsidR="0004525E" w:rsidRPr="0004525E">
        <w:rPr>
          <w:bCs/>
          <w:sz w:val="28"/>
          <w:szCs w:val="28"/>
        </w:rPr>
        <w:t xml:space="preserve">Финансовое обеспечение расходов, связанных с организацией </w:t>
      </w:r>
      <w:r w:rsidR="0004525E" w:rsidRPr="0004525E">
        <w:rPr>
          <w:bCs/>
          <w:sz w:val="28"/>
          <w:szCs w:val="28"/>
        </w:rPr>
        <w:br/>
        <w:t xml:space="preserve">и проведением </w:t>
      </w:r>
      <w:r w:rsidR="00B12883">
        <w:rPr>
          <w:bCs/>
          <w:sz w:val="28"/>
          <w:szCs w:val="28"/>
          <w:lang w:val="ru-RU"/>
        </w:rPr>
        <w:t>смотра</w:t>
      </w:r>
      <w:r w:rsidR="0004525E" w:rsidRPr="0004525E">
        <w:rPr>
          <w:bCs/>
          <w:sz w:val="28"/>
          <w:szCs w:val="28"/>
        </w:rPr>
        <w:t xml:space="preserve">-конкурса, осуществляется в пределах бюджетных ассигнований, предусмотренных на эти цели в рамках реализации подпрограммы "Культура городского округа "Город Архангельск" муниципальной программы "Развитие социальной сферы городского округа "Город Архангельск", утвержденной постановлением Администрации </w:t>
      </w:r>
      <w:r w:rsidR="00CD51D1">
        <w:rPr>
          <w:bCs/>
          <w:sz w:val="28"/>
          <w:szCs w:val="28"/>
          <w:lang w:val="ru-RU"/>
        </w:rPr>
        <w:t xml:space="preserve">муниципального образования </w:t>
      </w:r>
      <w:r w:rsidR="0004525E" w:rsidRPr="0004525E">
        <w:rPr>
          <w:bCs/>
          <w:sz w:val="28"/>
          <w:szCs w:val="28"/>
        </w:rPr>
        <w:t xml:space="preserve">"Город Архангельск" от 25 октября 2019 года </w:t>
      </w:r>
      <w:r w:rsidR="00CD51D1">
        <w:rPr>
          <w:bCs/>
          <w:sz w:val="28"/>
          <w:szCs w:val="28"/>
          <w:lang w:val="ru-RU"/>
        </w:rPr>
        <w:br/>
      </w:r>
      <w:r w:rsidR="0004525E" w:rsidRPr="0004525E">
        <w:rPr>
          <w:bCs/>
          <w:sz w:val="28"/>
          <w:szCs w:val="28"/>
        </w:rPr>
        <w:t>№ 1721.</w:t>
      </w:r>
    </w:p>
    <w:p w:rsidR="0004525E" w:rsidRPr="00CD51D1" w:rsidRDefault="0004525E" w:rsidP="00D623B2">
      <w:pPr>
        <w:ind w:right="-1"/>
        <w:jc w:val="center"/>
        <w:rPr>
          <w:rFonts w:eastAsia="Calibri"/>
          <w:b/>
          <w:bCs/>
          <w:szCs w:val="28"/>
          <w:lang w:val="de-DE"/>
        </w:rPr>
      </w:pPr>
    </w:p>
    <w:p w:rsidR="0004525E" w:rsidRPr="0004525E" w:rsidRDefault="0004525E" w:rsidP="00D623B2">
      <w:pPr>
        <w:ind w:right="-1"/>
        <w:jc w:val="center"/>
        <w:rPr>
          <w:rFonts w:eastAsia="Calibri"/>
          <w:b/>
          <w:bCs/>
          <w:szCs w:val="28"/>
        </w:rPr>
      </w:pPr>
      <w:r w:rsidRPr="0004525E">
        <w:rPr>
          <w:rFonts w:eastAsia="Calibri"/>
          <w:b/>
          <w:bCs/>
          <w:szCs w:val="28"/>
        </w:rPr>
        <w:t>II. Участники смотра-конкурса</w:t>
      </w:r>
    </w:p>
    <w:p w:rsidR="00134239" w:rsidRDefault="00134239" w:rsidP="00D623B2">
      <w:pPr>
        <w:jc w:val="center"/>
        <w:rPr>
          <w:b/>
          <w:bCs/>
          <w:szCs w:val="28"/>
        </w:rPr>
      </w:pPr>
    </w:p>
    <w:p w:rsidR="00134239" w:rsidRPr="00134239" w:rsidRDefault="009F4FAF" w:rsidP="00D623B2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8.</w:t>
      </w:r>
      <w:r w:rsidR="00134239" w:rsidRPr="003E5E90">
        <w:rPr>
          <w:bCs/>
          <w:szCs w:val="28"/>
        </w:rPr>
        <w:t xml:space="preserve"> </w:t>
      </w:r>
      <w:r w:rsidR="00134239">
        <w:rPr>
          <w:bCs/>
          <w:szCs w:val="28"/>
        </w:rPr>
        <w:t xml:space="preserve">В смотре-конкурсе принимают участие </w:t>
      </w:r>
      <w:r w:rsidR="00997D76">
        <w:rPr>
          <w:bCs/>
          <w:szCs w:val="28"/>
        </w:rPr>
        <w:t xml:space="preserve">молодые </w:t>
      </w:r>
      <w:r w:rsidR="00876CB1" w:rsidRPr="00134239">
        <w:rPr>
          <w:bCs/>
          <w:szCs w:val="28"/>
        </w:rPr>
        <w:t xml:space="preserve">преподаватели </w:t>
      </w:r>
      <w:r w:rsidR="00D623B2">
        <w:rPr>
          <w:bCs/>
          <w:szCs w:val="28"/>
        </w:rPr>
        <w:br/>
      </w:r>
      <w:r w:rsidR="0004525E" w:rsidRPr="0004525E">
        <w:rPr>
          <w:bCs/>
          <w:szCs w:val="28"/>
        </w:rPr>
        <w:t>МБУ ДО</w:t>
      </w:r>
      <w:r w:rsidR="00876CB1" w:rsidRPr="00134239">
        <w:rPr>
          <w:bCs/>
          <w:szCs w:val="28"/>
        </w:rPr>
        <w:t xml:space="preserve"> сферы</w:t>
      </w:r>
      <w:r w:rsidR="00134239" w:rsidRPr="00134239">
        <w:rPr>
          <w:bCs/>
          <w:szCs w:val="28"/>
        </w:rPr>
        <w:t xml:space="preserve"> культуры.</w:t>
      </w:r>
      <w:r w:rsidR="00076645">
        <w:rPr>
          <w:bCs/>
          <w:szCs w:val="28"/>
        </w:rPr>
        <w:t xml:space="preserve"> Возраст участников – до 35 лет.</w:t>
      </w:r>
    </w:p>
    <w:p w:rsidR="00134239" w:rsidRDefault="009F4FAF" w:rsidP="00D623B2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9. </w:t>
      </w:r>
      <w:r w:rsidR="00134239">
        <w:rPr>
          <w:bCs/>
          <w:szCs w:val="28"/>
        </w:rPr>
        <w:t xml:space="preserve"> </w:t>
      </w:r>
      <w:r w:rsidR="00134239" w:rsidRPr="00134239">
        <w:rPr>
          <w:bCs/>
          <w:szCs w:val="28"/>
        </w:rPr>
        <w:t xml:space="preserve">Выдвижение кандидатов на участие в смотре-конкурсе осуществляется руководителями </w:t>
      </w:r>
      <w:r w:rsidR="0004525E" w:rsidRPr="0004525E">
        <w:rPr>
          <w:szCs w:val="28"/>
        </w:rPr>
        <w:t xml:space="preserve">МБУ ДО </w:t>
      </w:r>
      <w:r w:rsidR="00134239" w:rsidRPr="00134239">
        <w:rPr>
          <w:bCs/>
          <w:szCs w:val="28"/>
        </w:rPr>
        <w:t>сферы культуры. Допускается самовыдвижение.</w:t>
      </w:r>
    </w:p>
    <w:p w:rsidR="0004525E" w:rsidRDefault="0004525E" w:rsidP="00D623B2">
      <w:pPr>
        <w:ind w:firstLine="708"/>
        <w:jc w:val="both"/>
        <w:rPr>
          <w:bCs/>
          <w:szCs w:val="28"/>
        </w:rPr>
      </w:pPr>
    </w:p>
    <w:p w:rsidR="0004525E" w:rsidRPr="0004525E" w:rsidRDefault="0004525E" w:rsidP="00D623B2">
      <w:pPr>
        <w:ind w:right="-1"/>
        <w:jc w:val="center"/>
        <w:rPr>
          <w:rFonts w:eastAsia="Calibri"/>
          <w:b/>
          <w:szCs w:val="28"/>
          <w:lang w:eastAsia="en-US"/>
        </w:rPr>
      </w:pPr>
      <w:r w:rsidRPr="0004525E">
        <w:rPr>
          <w:rFonts w:eastAsia="Calibri"/>
          <w:b/>
          <w:szCs w:val="28"/>
          <w:lang w:eastAsia="en-US"/>
        </w:rPr>
        <w:t>III. Условия и порядок проведения смотра-конкурса</w:t>
      </w:r>
    </w:p>
    <w:p w:rsidR="0004525E" w:rsidRPr="00134239" w:rsidRDefault="0004525E" w:rsidP="00D623B2">
      <w:pPr>
        <w:ind w:firstLine="708"/>
        <w:jc w:val="both"/>
        <w:rPr>
          <w:bCs/>
          <w:szCs w:val="28"/>
        </w:rPr>
      </w:pPr>
    </w:p>
    <w:p w:rsidR="00134239" w:rsidRPr="00134239" w:rsidRDefault="009F4FAF" w:rsidP="00D623B2">
      <w:pPr>
        <w:ind w:firstLine="708"/>
        <w:jc w:val="both"/>
        <w:rPr>
          <w:szCs w:val="28"/>
        </w:rPr>
      </w:pPr>
      <w:r>
        <w:rPr>
          <w:bCs/>
          <w:szCs w:val="28"/>
        </w:rPr>
        <w:t>10.</w:t>
      </w:r>
      <w:r w:rsidR="00134239" w:rsidRPr="00134239">
        <w:rPr>
          <w:bCs/>
          <w:szCs w:val="28"/>
        </w:rPr>
        <w:t xml:space="preserve"> Смотр</w:t>
      </w:r>
      <w:r w:rsidR="00134239">
        <w:rPr>
          <w:bCs/>
          <w:szCs w:val="28"/>
        </w:rPr>
        <w:t>-</w:t>
      </w:r>
      <w:r w:rsidR="00134239" w:rsidRPr="00134239">
        <w:rPr>
          <w:bCs/>
          <w:szCs w:val="28"/>
        </w:rPr>
        <w:t xml:space="preserve">конкурс проводится в один тур </w:t>
      </w:r>
      <w:r w:rsidR="00134239" w:rsidRPr="00134239">
        <w:rPr>
          <w:szCs w:val="28"/>
        </w:rPr>
        <w:t xml:space="preserve">в форме </w:t>
      </w:r>
      <w:r w:rsidR="00900A0B" w:rsidRPr="00134239">
        <w:rPr>
          <w:szCs w:val="28"/>
        </w:rPr>
        <w:t xml:space="preserve">творческих </w:t>
      </w:r>
      <w:r w:rsidR="00134239" w:rsidRPr="00134239">
        <w:rPr>
          <w:szCs w:val="28"/>
        </w:rPr>
        <w:t xml:space="preserve">презентаций профессиональной деятельности участников смотра-конкурса. Выбор жанра презентации не ограничен. Продолжительность выступления </w:t>
      </w:r>
      <w:r w:rsidR="006E0C7E">
        <w:rPr>
          <w:szCs w:val="28"/>
        </w:rPr>
        <w:br/>
      </w:r>
      <w:r w:rsidR="00134239" w:rsidRPr="00134239">
        <w:rPr>
          <w:szCs w:val="28"/>
        </w:rPr>
        <w:t>не более 10 минут.</w:t>
      </w:r>
    </w:p>
    <w:p w:rsidR="00900A0B" w:rsidRPr="00900A0B" w:rsidRDefault="009F4FAF" w:rsidP="00D623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134239" w:rsidRPr="00134239">
        <w:rPr>
          <w:sz w:val="28"/>
          <w:szCs w:val="28"/>
        </w:rPr>
        <w:t xml:space="preserve">Для участия в смотре-конкурсе необходимо </w:t>
      </w:r>
      <w:r w:rsidR="00134239" w:rsidRPr="0004525E">
        <w:rPr>
          <w:sz w:val="28"/>
          <w:szCs w:val="28"/>
        </w:rPr>
        <w:t xml:space="preserve">до </w:t>
      </w:r>
      <w:r w:rsidRPr="0004525E">
        <w:rPr>
          <w:sz w:val="28"/>
          <w:szCs w:val="28"/>
        </w:rPr>
        <w:t>7 октября 2024</w:t>
      </w:r>
      <w:r w:rsidR="00134239" w:rsidRPr="0004525E">
        <w:rPr>
          <w:sz w:val="28"/>
          <w:szCs w:val="28"/>
        </w:rPr>
        <w:t xml:space="preserve"> года</w:t>
      </w:r>
      <w:r w:rsidR="00134239" w:rsidRPr="00134239">
        <w:rPr>
          <w:sz w:val="28"/>
          <w:szCs w:val="28"/>
        </w:rPr>
        <w:t xml:space="preserve"> </w:t>
      </w:r>
      <w:r w:rsidR="00900A0B" w:rsidRPr="00900A0B">
        <w:rPr>
          <w:sz w:val="28"/>
          <w:szCs w:val="28"/>
        </w:rPr>
        <w:t>представить в оргкомитет смотра-конкур</w:t>
      </w:r>
      <w:r w:rsidR="00876CB1">
        <w:rPr>
          <w:sz w:val="28"/>
          <w:szCs w:val="28"/>
        </w:rPr>
        <w:t>са в электронном виде по адресу</w:t>
      </w:r>
      <w:r w:rsidR="00900A0B" w:rsidRPr="00900A0B">
        <w:rPr>
          <w:sz w:val="28"/>
          <w:szCs w:val="28"/>
        </w:rPr>
        <w:t xml:space="preserve"> </w:t>
      </w:r>
      <w:r w:rsidR="0010148B">
        <w:rPr>
          <w:sz w:val="28"/>
          <w:szCs w:val="28"/>
        </w:rPr>
        <w:t xml:space="preserve">электронной почты </w:t>
      </w:r>
      <w:r w:rsidR="00900A0B" w:rsidRPr="00900A0B">
        <w:rPr>
          <w:sz w:val="28"/>
          <w:szCs w:val="28"/>
        </w:rPr>
        <w:t>tabularu@mail.ru</w:t>
      </w:r>
      <w:r w:rsidR="00876CB1">
        <w:rPr>
          <w:sz w:val="28"/>
          <w:szCs w:val="28"/>
        </w:rPr>
        <w:t>:</w:t>
      </w:r>
    </w:p>
    <w:p w:rsidR="00900A0B" w:rsidRPr="00900A0B" w:rsidRDefault="00900A0B" w:rsidP="00D623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0A0B">
        <w:rPr>
          <w:sz w:val="28"/>
          <w:szCs w:val="28"/>
        </w:rPr>
        <w:t>заявку (по форме согласно приложению</w:t>
      </w:r>
      <w:r w:rsidR="0004525E">
        <w:rPr>
          <w:sz w:val="28"/>
          <w:szCs w:val="28"/>
        </w:rPr>
        <w:t xml:space="preserve"> № 1</w:t>
      </w:r>
      <w:r w:rsidRPr="00900A0B">
        <w:rPr>
          <w:sz w:val="28"/>
          <w:szCs w:val="28"/>
        </w:rPr>
        <w:t xml:space="preserve"> к настоящему положению) </w:t>
      </w:r>
      <w:r w:rsidR="00D623B2">
        <w:rPr>
          <w:sz w:val="28"/>
          <w:szCs w:val="28"/>
        </w:rPr>
        <w:br/>
      </w:r>
      <w:r w:rsidRPr="00900A0B">
        <w:rPr>
          <w:sz w:val="28"/>
          <w:szCs w:val="28"/>
        </w:rPr>
        <w:t xml:space="preserve">в виде отдельного файла с названием: </w:t>
      </w:r>
      <w:r w:rsidR="00AD2938">
        <w:rPr>
          <w:sz w:val="28"/>
          <w:szCs w:val="28"/>
        </w:rPr>
        <w:t>"</w:t>
      </w:r>
      <w:r w:rsidRPr="00900A0B">
        <w:rPr>
          <w:sz w:val="28"/>
          <w:szCs w:val="28"/>
        </w:rPr>
        <w:t>Заявка – Фамилия с инициалами</w:t>
      </w:r>
      <w:r w:rsidR="00AD2938">
        <w:rPr>
          <w:sz w:val="28"/>
          <w:szCs w:val="28"/>
        </w:rPr>
        <w:t>"</w:t>
      </w:r>
      <w:r w:rsidRPr="00900A0B">
        <w:rPr>
          <w:sz w:val="28"/>
          <w:szCs w:val="28"/>
        </w:rPr>
        <w:t xml:space="preserve"> (пример: </w:t>
      </w:r>
      <w:r w:rsidR="00AD2938">
        <w:rPr>
          <w:sz w:val="28"/>
          <w:szCs w:val="28"/>
        </w:rPr>
        <w:t>"</w:t>
      </w:r>
      <w:r w:rsidRPr="00900A0B">
        <w:rPr>
          <w:sz w:val="28"/>
          <w:szCs w:val="28"/>
        </w:rPr>
        <w:t>Заявка Иванов И.И.</w:t>
      </w:r>
      <w:r w:rsidR="00AD2938">
        <w:rPr>
          <w:sz w:val="28"/>
          <w:szCs w:val="28"/>
        </w:rPr>
        <w:t>"</w:t>
      </w:r>
      <w:r w:rsidRPr="00900A0B">
        <w:rPr>
          <w:sz w:val="28"/>
          <w:szCs w:val="28"/>
        </w:rPr>
        <w:t>);</w:t>
      </w:r>
    </w:p>
    <w:p w:rsidR="009F4FAF" w:rsidRDefault="00900A0B" w:rsidP="00D623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0A0B">
        <w:rPr>
          <w:sz w:val="28"/>
          <w:szCs w:val="28"/>
        </w:rPr>
        <w:t xml:space="preserve">представление руководителя </w:t>
      </w:r>
      <w:r w:rsidR="0004525E" w:rsidRPr="0004525E">
        <w:rPr>
          <w:sz w:val="28"/>
          <w:szCs w:val="28"/>
        </w:rPr>
        <w:t>МБУ ДО сферы культуры</w:t>
      </w:r>
      <w:r w:rsidRPr="00900A0B">
        <w:rPr>
          <w:sz w:val="28"/>
          <w:szCs w:val="28"/>
        </w:rPr>
        <w:t xml:space="preserve"> на конкурсанта, </w:t>
      </w:r>
      <w:r w:rsidR="00D623B2">
        <w:rPr>
          <w:sz w:val="28"/>
          <w:szCs w:val="28"/>
        </w:rPr>
        <w:br/>
      </w:r>
      <w:r w:rsidRPr="00900A0B">
        <w:rPr>
          <w:sz w:val="28"/>
          <w:szCs w:val="28"/>
        </w:rPr>
        <w:t xml:space="preserve">в котором дается его характеристика с перечнем достижений </w:t>
      </w:r>
      <w:r w:rsidR="00D623B2">
        <w:rPr>
          <w:sz w:val="28"/>
          <w:szCs w:val="28"/>
        </w:rPr>
        <w:br/>
      </w:r>
      <w:r w:rsidRPr="00900A0B">
        <w:rPr>
          <w:sz w:val="28"/>
          <w:szCs w:val="28"/>
        </w:rPr>
        <w:t xml:space="preserve">в профессиональной деятельности в виде отдельного файла с названием: </w:t>
      </w:r>
      <w:r w:rsidR="00AD2938">
        <w:rPr>
          <w:sz w:val="28"/>
          <w:szCs w:val="28"/>
        </w:rPr>
        <w:t>"</w:t>
      </w:r>
      <w:r w:rsidRPr="00900A0B">
        <w:rPr>
          <w:sz w:val="28"/>
          <w:szCs w:val="28"/>
        </w:rPr>
        <w:t>Представление – Фамилия с инициалами</w:t>
      </w:r>
      <w:r w:rsidR="00AD2938">
        <w:rPr>
          <w:sz w:val="28"/>
          <w:szCs w:val="28"/>
        </w:rPr>
        <w:t>"</w:t>
      </w:r>
      <w:r w:rsidRPr="00900A0B">
        <w:rPr>
          <w:sz w:val="28"/>
          <w:szCs w:val="28"/>
        </w:rPr>
        <w:t xml:space="preserve"> (пример: </w:t>
      </w:r>
      <w:r w:rsidR="00AD2938">
        <w:rPr>
          <w:sz w:val="28"/>
          <w:szCs w:val="28"/>
        </w:rPr>
        <w:t>"</w:t>
      </w:r>
      <w:r w:rsidRPr="00900A0B">
        <w:rPr>
          <w:sz w:val="28"/>
          <w:szCs w:val="28"/>
        </w:rPr>
        <w:t xml:space="preserve">Представление </w:t>
      </w:r>
      <w:r w:rsidR="00D623B2">
        <w:rPr>
          <w:sz w:val="28"/>
          <w:szCs w:val="28"/>
        </w:rPr>
        <w:br/>
      </w:r>
      <w:r w:rsidRPr="00900A0B">
        <w:rPr>
          <w:sz w:val="28"/>
          <w:szCs w:val="28"/>
        </w:rPr>
        <w:t>Иванов И.И.</w:t>
      </w:r>
      <w:r w:rsidR="00AD2938">
        <w:rPr>
          <w:sz w:val="28"/>
          <w:szCs w:val="28"/>
        </w:rPr>
        <w:t>"</w:t>
      </w:r>
      <w:r w:rsidRPr="00900A0B">
        <w:rPr>
          <w:sz w:val="28"/>
          <w:szCs w:val="28"/>
        </w:rPr>
        <w:t>);</w:t>
      </w:r>
    </w:p>
    <w:p w:rsidR="009F4FAF" w:rsidRPr="00900A0B" w:rsidRDefault="009F4FAF" w:rsidP="009F4F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4FAF">
        <w:rPr>
          <w:sz w:val="28"/>
          <w:szCs w:val="28"/>
        </w:rPr>
        <w:t>согласие на обработку персона</w:t>
      </w:r>
      <w:r>
        <w:rPr>
          <w:sz w:val="28"/>
          <w:szCs w:val="28"/>
        </w:rPr>
        <w:t xml:space="preserve">льных данных (по форме согласно </w:t>
      </w:r>
      <w:r w:rsidRPr="009F4FAF">
        <w:rPr>
          <w:sz w:val="28"/>
          <w:szCs w:val="28"/>
        </w:rPr>
        <w:t xml:space="preserve">приложению </w:t>
      </w:r>
      <w:r w:rsidR="0004525E">
        <w:rPr>
          <w:sz w:val="28"/>
          <w:szCs w:val="28"/>
        </w:rPr>
        <w:t>№</w:t>
      </w:r>
      <w:r w:rsidRPr="009F4FAF">
        <w:rPr>
          <w:sz w:val="28"/>
          <w:szCs w:val="28"/>
        </w:rPr>
        <w:t xml:space="preserve"> 2 к настоящему пол</w:t>
      </w:r>
      <w:r>
        <w:rPr>
          <w:sz w:val="28"/>
          <w:szCs w:val="28"/>
        </w:rPr>
        <w:t xml:space="preserve">ожению) в виде отдельного файла </w:t>
      </w:r>
      <w:r w:rsidR="00D623B2">
        <w:rPr>
          <w:sz w:val="28"/>
          <w:szCs w:val="28"/>
        </w:rPr>
        <w:br/>
      </w:r>
      <w:r>
        <w:rPr>
          <w:sz w:val="28"/>
          <w:szCs w:val="28"/>
        </w:rPr>
        <w:t xml:space="preserve">с названием: </w:t>
      </w:r>
      <w:r w:rsidR="00AD2938">
        <w:rPr>
          <w:sz w:val="28"/>
          <w:szCs w:val="28"/>
        </w:rPr>
        <w:t>"</w:t>
      </w:r>
      <w:r>
        <w:rPr>
          <w:sz w:val="28"/>
          <w:szCs w:val="28"/>
        </w:rPr>
        <w:t>Согласие – Фамилия с инициалами</w:t>
      </w:r>
      <w:r w:rsidR="00AD2938">
        <w:rPr>
          <w:sz w:val="28"/>
          <w:szCs w:val="28"/>
        </w:rPr>
        <w:t>"</w:t>
      </w:r>
      <w:r>
        <w:rPr>
          <w:sz w:val="28"/>
          <w:szCs w:val="28"/>
        </w:rPr>
        <w:t xml:space="preserve"> (пример: </w:t>
      </w:r>
      <w:r w:rsidR="00AD2938">
        <w:rPr>
          <w:sz w:val="28"/>
          <w:szCs w:val="28"/>
        </w:rPr>
        <w:t>"</w:t>
      </w:r>
      <w:r>
        <w:rPr>
          <w:sz w:val="28"/>
          <w:szCs w:val="28"/>
        </w:rPr>
        <w:t xml:space="preserve">Согласие </w:t>
      </w:r>
      <w:r w:rsidR="00D623B2">
        <w:rPr>
          <w:sz w:val="28"/>
          <w:szCs w:val="28"/>
        </w:rPr>
        <w:br/>
      </w:r>
      <w:r>
        <w:rPr>
          <w:sz w:val="28"/>
          <w:szCs w:val="28"/>
        </w:rPr>
        <w:t>Иванов И.И.</w:t>
      </w:r>
      <w:r w:rsidR="00AD2938">
        <w:rPr>
          <w:sz w:val="28"/>
          <w:szCs w:val="28"/>
        </w:rPr>
        <w:t>"</w:t>
      </w:r>
      <w:r w:rsidRPr="009F4FAF">
        <w:rPr>
          <w:sz w:val="28"/>
          <w:szCs w:val="28"/>
        </w:rPr>
        <w:t>).</w:t>
      </w:r>
    </w:p>
    <w:p w:rsidR="00134239" w:rsidRDefault="00134239" w:rsidP="00134239">
      <w:pPr>
        <w:ind w:firstLine="567"/>
        <w:jc w:val="both"/>
        <w:rPr>
          <w:i/>
          <w:szCs w:val="28"/>
          <w:u w:val="single"/>
        </w:rPr>
      </w:pPr>
    </w:p>
    <w:p w:rsidR="0004525E" w:rsidRPr="0004525E" w:rsidRDefault="0004525E" w:rsidP="0004525E">
      <w:pPr>
        <w:spacing w:line="310" w:lineRule="exact"/>
        <w:ind w:right="-1"/>
        <w:jc w:val="center"/>
        <w:rPr>
          <w:rFonts w:eastAsia="Calibri"/>
          <w:b/>
          <w:szCs w:val="28"/>
          <w:lang w:eastAsia="en-US"/>
        </w:rPr>
      </w:pPr>
      <w:r w:rsidRPr="0004525E">
        <w:rPr>
          <w:rFonts w:eastAsia="Calibri"/>
          <w:b/>
          <w:szCs w:val="28"/>
          <w:lang w:val="en-US"/>
        </w:rPr>
        <w:t>IV</w:t>
      </w:r>
      <w:r w:rsidRPr="0004525E">
        <w:rPr>
          <w:rFonts w:eastAsia="Calibri"/>
          <w:b/>
          <w:szCs w:val="28"/>
        </w:rPr>
        <w:t>.</w:t>
      </w:r>
      <w:r w:rsidRPr="0004525E">
        <w:rPr>
          <w:rFonts w:eastAsia="Calibri"/>
          <w:b/>
          <w:szCs w:val="28"/>
          <w:lang w:eastAsia="en-US"/>
        </w:rPr>
        <w:t xml:space="preserve"> Подведение итогов смотра-конкурса</w:t>
      </w:r>
    </w:p>
    <w:p w:rsidR="00134239" w:rsidRPr="001A1937" w:rsidRDefault="00134239" w:rsidP="00134239">
      <w:pPr>
        <w:autoSpaceDE w:val="0"/>
        <w:autoSpaceDN w:val="0"/>
        <w:adjustRightInd w:val="0"/>
        <w:ind w:firstLine="567"/>
        <w:jc w:val="center"/>
        <w:rPr>
          <w:b/>
          <w:szCs w:val="28"/>
        </w:rPr>
      </w:pPr>
    </w:p>
    <w:p w:rsidR="00134239" w:rsidRPr="001A1937" w:rsidRDefault="009F4FAF" w:rsidP="00D27A76">
      <w:pPr>
        <w:ind w:firstLine="709"/>
        <w:jc w:val="both"/>
        <w:rPr>
          <w:szCs w:val="28"/>
        </w:rPr>
      </w:pPr>
      <w:r>
        <w:rPr>
          <w:szCs w:val="28"/>
        </w:rPr>
        <w:t>12.</w:t>
      </w:r>
      <w:r w:rsidR="00134239" w:rsidRPr="001A1937">
        <w:rPr>
          <w:szCs w:val="28"/>
        </w:rPr>
        <w:t xml:space="preserve"> Для определения лауреатов смотра-конкурса формируется жюри</w:t>
      </w:r>
      <w:r w:rsidR="00134239">
        <w:rPr>
          <w:szCs w:val="28"/>
        </w:rPr>
        <w:t xml:space="preserve"> </w:t>
      </w:r>
      <w:r w:rsidR="006E0C7E">
        <w:rPr>
          <w:szCs w:val="28"/>
        </w:rPr>
        <w:t xml:space="preserve">городского </w:t>
      </w:r>
      <w:r w:rsidR="00134239">
        <w:rPr>
          <w:szCs w:val="28"/>
        </w:rPr>
        <w:t xml:space="preserve">смотра-конкурса </w:t>
      </w:r>
      <w:r w:rsidR="00134239" w:rsidRPr="00824F98">
        <w:rPr>
          <w:szCs w:val="28"/>
        </w:rPr>
        <w:t xml:space="preserve">профессионального мастерства </w:t>
      </w:r>
      <w:r w:rsidR="001165B9" w:rsidRPr="001165B9">
        <w:rPr>
          <w:szCs w:val="28"/>
        </w:rPr>
        <w:t xml:space="preserve">педагогических </w:t>
      </w:r>
      <w:r w:rsidR="001165B9" w:rsidRPr="001165B9">
        <w:rPr>
          <w:szCs w:val="28"/>
        </w:rPr>
        <w:lastRenderedPageBreak/>
        <w:t>работников</w:t>
      </w:r>
      <w:r w:rsidR="00134239" w:rsidRPr="00824F98">
        <w:rPr>
          <w:szCs w:val="28"/>
        </w:rPr>
        <w:t xml:space="preserve"> </w:t>
      </w:r>
      <w:r w:rsidR="00AD2938">
        <w:rPr>
          <w:szCs w:val="28"/>
        </w:rPr>
        <w:t>"</w:t>
      </w:r>
      <w:r w:rsidR="00900A0B">
        <w:rPr>
          <w:szCs w:val="28"/>
        </w:rPr>
        <w:t>Увертюра</w:t>
      </w:r>
      <w:r w:rsidR="00AD2938">
        <w:rPr>
          <w:szCs w:val="28"/>
        </w:rPr>
        <w:t>"</w:t>
      </w:r>
      <w:r w:rsidR="00900A0B" w:rsidRPr="00824F98">
        <w:rPr>
          <w:szCs w:val="28"/>
        </w:rPr>
        <w:t xml:space="preserve"> </w:t>
      </w:r>
      <w:r w:rsidR="00900A0B" w:rsidRPr="001A1937">
        <w:rPr>
          <w:szCs w:val="28"/>
        </w:rPr>
        <w:t>(</w:t>
      </w:r>
      <w:r w:rsidR="00134239" w:rsidRPr="001A1937">
        <w:rPr>
          <w:szCs w:val="28"/>
        </w:rPr>
        <w:t xml:space="preserve">далее – жюри), </w:t>
      </w:r>
      <w:r w:rsidR="00997D76" w:rsidRPr="00D9633E">
        <w:rPr>
          <w:szCs w:val="28"/>
        </w:rPr>
        <w:t>состав которого утверждается исполнителем</w:t>
      </w:r>
      <w:r w:rsidR="00997D76" w:rsidRPr="00997D76">
        <w:rPr>
          <w:szCs w:val="28"/>
        </w:rPr>
        <w:t xml:space="preserve"> </w:t>
      </w:r>
      <w:r w:rsidR="00997D76">
        <w:rPr>
          <w:szCs w:val="28"/>
        </w:rPr>
        <w:t>смотра-конкурса</w:t>
      </w:r>
      <w:r w:rsidR="00134239" w:rsidRPr="001A1937">
        <w:rPr>
          <w:szCs w:val="28"/>
        </w:rPr>
        <w:t>.</w:t>
      </w:r>
    </w:p>
    <w:p w:rsidR="00134239" w:rsidRPr="001A1937" w:rsidRDefault="009F4FAF" w:rsidP="00D27A76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1</w:t>
      </w:r>
      <w:r w:rsidR="00134239">
        <w:rPr>
          <w:szCs w:val="28"/>
        </w:rPr>
        <w:t>3</w:t>
      </w:r>
      <w:r>
        <w:rPr>
          <w:szCs w:val="28"/>
        </w:rPr>
        <w:t xml:space="preserve">. </w:t>
      </w:r>
      <w:r w:rsidR="00134239" w:rsidRPr="001A1937">
        <w:rPr>
          <w:szCs w:val="28"/>
        </w:rPr>
        <w:t xml:space="preserve">Критерии оценки конкурсного выступления: </w:t>
      </w:r>
    </w:p>
    <w:p w:rsidR="00134239" w:rsidRPr="003F5B95" w:rsidRDefault="00134239" w:rsidP="00D27A76">
      <w:pPr>
        <w:ind w:firstLine="709"/>
        <w:jc w:val="both"/>
        <w:rPr>
          <w:szCs w:val="28"/>
        </w:rPr>
      </w:pPr>
      <w:r w:rsidRPr="003F5B95">
        <w:rPr>
          <w:szCs w:val="28"/>
        </w:rPr>
        <w:t>актуальность и результативность работы преподавателя;</w:t>
      </w:r>
    </w:p>
    <w:p w:rsidR="00134239" w:rsidRDefault="00134239" w:rsidP="00D27A76">
      <w:pPr>
        <w:ind w:firstLine="709"/>
        <w:jc w:val="both"/>
        <w:rPr>
          <w:szCs w:val="28"/>
        </w:rPr>
      </w:pPr>
      <w:r>
        <w:rPr>
          <w:szCs w:val="28"/>
        </w:rPr>
        <w:t xml:space="preserve">эффективность сочетания в профессиональной деятельности традиционного и инновационного опыта, соответствие </w:t>
      </w:r>
      <w:r w:rsidRPr="003F5B95">
        <w:rPr>
          <w:szCs w:val="28"/>
        </w:rPr>
        <w:t>современным тенденциям в образовании;</w:t>
      </w:r>
    </w:p>
    <w:p w:rsidR="00134239" w:rsidRDefault="00134239" w:rsidP="00D27A76">
      <w:pPr>
        <w:ind w:firstLine="709"/>
        <w:jc w:val="both"/>
        <w:rPr>
          <w:szCs w:val="28"/>
        </w:rPr>
      </w:pPr>
      <w:r w:rsidRPr="003F5B95">
        <w:rPr>
          <w:szCs w:val="28"/>
        </w:rPr>
        <w:t>лаконичность, оригинальность и артистизм представления.</w:t>
      </w:r>
    </w:p>
    <w:p w:rsidR="0004525E" w:rsidRDefault="009F4FAF" w:rsidP="0004525E">
      <w:pPr>
        <w:ind w:firstLine="709"/>
        <w:jc w:val="both"/>
        <w:rPr>
          <w:szCs w:val="28"/>
        </w:rPr>
      </w:pPr>
      <w:r>
        <w:rPr>
          <w:szCs w:val="28"/>
        </w:rPr>
        <w:t xml:space="preserve">14. </w:t>
      </w:r>
      <w:r w:rsidR="00F30E98">
        <w:rPr>
          <w:szCs w:val="28"/>
        </w:rPr>
        <w:t xml:space="preserve"> По итогам проведения смотра-конкурса лауреатам присуждаются три премии </w:t>
      </w:r>
      <w:r w:rsidR="0004525E" w:rsidRPr="0004525E">
        <w:rPr>
          <w:szCs w:val="28"/>
        </w:rPr>
        <w:t>Администрации городского округа "Город Архангельск" лучшим педагогическим работникам муниципальных образовательных учреждений городского округа "Город Архангельск", находящихся в ведении управления культуры Администрации городского округа "Город Архангельск"</w:t>
      </w:r>
      <w:r w:rsidR="00793438">
        <w:rPr>
          <w:szCs w:val="28"/>
        </w:rPr>
        <w:t>,</w:t>
      </w:r>
      <w:r w:rsidR="0004525E" w:rsidRPr="0004525E">
        <w:rPr>
          <w:szCs w:val="28"/>
        </w:rPr>
        <w:t xml:space="preserve"> (далее – премия). Премия состоит из диплома </w:t>
      </w:r>
      <w:r w:rsidR="00B12883">
        <w:rPr>
          <w:szCs w:val="28"/>
        </w:rPr>
        <w:t xml:space="preserve">лауреата </w:t>
      </w:r>
      <w:r w:rsidR="0004525E" w:rsidRPr="0004525E">
        <w:rPr>
          <w:szCs w:val="28"/>
        </w:rPr>
        <w:t xml:space="preserve">1, 2 или 3 степени </w:t>
      </w:r>
      <w:r w:rsidR="00D623B2">
        <w:rPr>
          <w:szCs w:val="28"/>
        </w:rPr>
        <w:br/>
      </w:r>
      <w:r w:rsidR="0004525E" w:rsidRPr="0004525E">
        <w:rPr>
          <w:szCs w:val="28"/>
        </w:rPr>
        <w:t>и соответствующего денежного вознаграждения.</w:t>
      </w:r>
    </w:p>
    <w:p w:rsidR="00134239" w:rsidRDefault="009F4FAF" w:rsidP="0004525E">
      <w:pPr>
        <w:ind w:firstLine="709"/>
        <w:jc w:val="both"/>
        <w:rPr>
          <w:szCs w:val="28"/>
        </w:rPr>
      </w:pPr>
      <w:r>
        <w:rPr>
          <w:szCs w:val="28"/>
        </w:rPr>
        <w:t xml:space="preserve">15. </w:t>
      </w:r>
      <w:r w:rsidR="00134239">
        <w:rPr>
          <w:szCs w:val="28"/>
        </w:rPr>
        <w:t>Лауреатам смотра-конкурса вручаются дипломы и премии, остальным участникам смотра-конкурса вручаются грамоты.</w:t>
      </w:r>
    </w:p>
    <w:p w:rsidR="00134239" w:rsidRDefault="009F4FAF" w:rsidP="00134239">
      <w:pPr>
        <w:ind w:firstLine="708"/>
        <w:jc w:val="both"/>
        <w:rPr>
          <w:szCs w:val="28"/>
        </w:rPr>
      </w:pPr>
      <w:r>
        <w:rPr>
          <w:w w:val="98"/>
          <w:szCs w:val="28"/>
        </w:rPr>
        <w:t xml:space="preserve">16. </w:t>
      </w:r>
      <w:r w:rsidR="00134239" w:rsidRPr="00134239">
        <w:rPr>
          <w:w w:val="98"/>
          <w:szCs w:val="28"/>
        </w:rPr>
        <w:t xml:space="preserve"> </w:t>
      </w:r>
      <w:r w:rsidR="00134239" w:rsidRPr="00900A0B">
        <w:rPr>
          <w:szCs w:val="28"/>
        </w:rPr>
        <w:t xml:space="preserve">Общий премиальный фонд смотра-конкурса составляет </w:t>
      </w:r>
      <w:r w:rsidR="00AD2938">
        <w:rPr>
          <w:szCs w:val="28"/>
        </w:rPr>
        <w:t>45</w:t>
      </w:r>
      <w:r w:rsidR="0004525E">
        <w:rPr>
          <w:szCs w:val="28"/>
        </w:rPr>
        <w:t xml:space="preserve"> </w:t>
      </w:r>
      <w:r w:rsidR="00134239" w:rsidRPr="00900A0B">
        <w:rPr>
          <w:szCs w:val="28"/>
        </w:rPr>
        <w:t>000 (</w:t>
      </w:r>
      <w:r w:rsidR="00AD2938">
        <w:rPr>
          <w:szCs w:val="28"/>
        </w:rPr>
        <w:t>сорок пять</w:t>
      </w:r>
      <w:r w:rsidR="00134239">
        <w:rPr>
          <w:szCs w:val="28"/>
        </w:rPr>
        <w:t xml:space="preserve"> тысяч) рублей. Размер денежного вознаграждения</w:t>
      </w:r>
      <w:r w:rsidR="00441668" w:rsidRPr="00441668">
        <w:t xml:space="preserve"> </w:t>
      </w:r>
      <w:r w:rsidR="009838BD">
        <w:t>(</w:t>
      </w:r>
      <w:r w:rsidR="00441668" w:rsidRPr="00441668">
        <w:rPr>
          <w:szCs w:val="28"/>
        </w:rPr>
        <w:t>с учетом суммы налога на доходы физических лиц</w:t>
      </w:r>
      <w:r w:rsidR="009838BD">
        <w:rPr>
          <w:szCs w:val="28"/>
        </w:rPr>
        <w:t>)</w:t>
      </w:r>
      <w:r w:rsidR="00134239">
        <w:rPr>
          <w:szCs w:val="28"/>
        </w:rPr>
        <w:t>:</w:t>
      </w:r>
    </w:p>
    <w:p w:rsidR="00134239" w:rsidRPr="0004525E" w:rsidRDefault="00F30E98" w:rsidP="00F30E98">
      <w:pPr>
        <w:ind w:firstLine="708"/>
        <w:jc w:val="both"/>
        <w:rPr>
          <w:szCs w:val="28"/>
        </w:rPr>
      </w:pPr>
      <w:r w:rsidRPr="0004525E">
        <w:rPr>
          <w:szCs w:val="28"/>
        </w:rPr>
        <w:t>л</w:t>
      </w:r>
      <w:r w:rsidR="00134239" w:rsidRPr="0004525E">
        <w:rPr>
          <w:szCs w:val="28"/>
        </w:rPr>
        <w:t>ауреат</w:t>
      </w:r>
      <w:r w:rsidR="009838BD">
        <w:rPr>
          <w:szCs w:val="28"/>
        </w:rPr>
        <w:t>у</w:t>
      </w:r>
      <w:r w:rsidR="00134239" w:rsidRPr="0004525E">
        <w:rPr>
          <w:szCs w:val="28"/>
        </w:rPr>
        <w:t xml:space="preserve"> 1 степени – </w:t>
      </w:r>
      <w:r w:rsidR="0004525E" w:rsidRPr="0004525E">
        <w:rPr>
          <w:szCs w:val="28"/>
        </w:rPr>
        <w:t xml:space="preserve">20 </w:t>
      </w:r>
      <w:r w:rsidR="00134239" w:rsidRPr="0004525E">
        <w:rPr>
          <w:szCs w:val="28"/>
        </w:rPr>
        <w:t>000 (</w:t>
      </w:r>
      <w:r w:rsidR="0004525E" w:rsidRPr="0004525E">
        <w:rPr>
          <w:szCs w:val="28"/>
        </w:rPr>
        <w:t>двадцать</w:t>
      </w:r>
      <w:r w:rsidR="00134239" w:rsidRPr="0004525E">
        <w:rPr>
          <w:szCs w:val="28"/>
        </w:rPr>
        <w:t xml:space="preserve"> тысячи) рублей;</w:t>
      </w:r>
    </w:p>
    <w:p w:rsidR="00134239" w:rsidRPr="0004525E" w:rsidRDefault="00F30E98" w:rsidP="00F30E98">
      <w:pPr>
        <w:ind w:firstLine="708"/>
        <w:jc w:val="both"/>
        <w:rPr>
          <w:szCs w:val="28"/>
        </w:rPr>
      </w:pPr>
      <w:r w:rsidRPr="0004525E">
        <w:rPr>
          <w:szCs w:val="28"/>
        </w:rPr>
        <w:t>л</w:t>
      </w:r>
      <w:r w:rsidR="00134239" w:rsidRPr="0004525E">
        <w:rPr>
          <w:szCs w:val="28"/>
        </w:rPr>
        <w:t>ауреат</w:t>
      </w:r>
      <w:r w:rsidR="009838BD">
        <w:rPr>
          <w:szCs w:val="28"/>
        </w:rPr>
        <w:t>у</w:t>
      </w:r>
      <w:r w:rsidR="00134239" w:rsidRPr="0004525E">
        <w:rPr>
          <w:szCs w:val="28"/>
        </w:rPr>
        <w:t xml:space="preserve"> 2 степени – </w:t>
      </w:r>
      <w:r w:rsidR="0004525E" w:rsidRPr="0004525E">
        <w:rPr>
          <w:szCs w:val="28"/>
        </w:rPr>
        <w:t xml:space="preserve">15 </w:t>
      </w:r>
      <w:r w:rsidR="00134239" w:rsidRPr="0004525E">
        <w:rPr>
          <w:szCs w:val="28"/>
        </w:rPr>
        <w:t>000 (</w:t>
      </w:r>
      <w:r w:rsidR="0004525E" w:rsidRPr="0004525E">
        <w:rPr>
          <w:szCs w:val="28"/>
        </w:rPr>
        <w:t>пятнадцать</w:t>
      </w:r>
      <w:r w:rsidR="00134239" w:rsidRPr="0004525E">
        <w:rPr>
          <w:szCs w:val="28"/>
        </w:rPr>
        <w:t xml:space="preserve"> тысяч) рублей;</w:t>
      </w:r>
    </w:p>
    <w:p w:rsidR="00134239" w:rsidRPr="003F5B95" w:rsidRDefault="00F30E98" w:rsidP="00F30E98">
      <w:pPr>
        <w:ind w:firstLine="708"/>
        <w:jc w:val="both"/>
        <w:rPr>
          <w:szCs w:val="28"/>
        </w:rPr>
      </w:pPr>
      <w:r w:rsidRPr="0004525E">
        <w:rPr>
          <w:szCs w:val="28"/>
        </w:rPr>
        <w:t>л</w:t>
      </w:r>
      <w:r w:rsidR="00134239" w:rsidRPr="0004525E">
        <w:rPr>
          <w:szCs w:val="28"/>
        </w:rPr>
        <w:t>ауреат</w:t>
      </w:r>
      <w:r w:rsidR="009838BD">
        <w:rPr>
          <w:szCs w:val="28"/>
        </w:rPr>
        <w:t>у</w:t>
      </w:r>
      <w:r w:rsidR="00134239" w:rsidRPr="0004525E">
        <w:rPr>
          <w:szCs w:val="28"/>
        </w:rPr>
        <w:t xml:space="preserve"> 3 степени – </w:t>
      </w:r>
      <w:r w:rsidR="0004525E" w:rsidRPr="0004525E">
        <w:rPr>
          <w:szCs w:val="28"/>
        </w:rPr>
        <w:t xml:space="preserve">10 </w:t>
      </w:r>
      <w:r w:rsidR="00134239" w:rsidRPr="0004525E">
        <w:rPr>
          <w:szCs w:val="28"/>
        </w:rPr>
        <w:t>000 (</w:t>
      </w:r>
      <w:r w:rsidR="0004525E" w:rsidRPr="0004525E">
        <w:rPr>
          <w:szCs w:val="28"/>
        </w:rPr>
        <w:t>десять тысяч</w:t>
      </w:r>
      <w:r w:rsidR="00134239" w:rsidRPr="0004525E">
        <w:rPr>
          <w:szCs w:val="28"/>
        </w:rPr>
        <w:t>) рублей.</w:t>
      </w:r>
    </w:p>
    <w:p w:rsidR="00134239" w:rsidRDefault="00383757" w:rsidP="00134239">
      <w:pPr>
        <w:tabs>
          <w:tab w:val="left" w:pos="540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17.</w:t>
      </w:r>
      <w:r w:rsidR="00134239" w:rsidRPr="003D1361">
        <w:rPr>
          <w:szCs w:val="28"/>
        </w:rPr>
        <w:t xml:space="preserve"> </w:t>
      </w:r>
      <w:r w:rsidR="00134239" w:rsidRPr="001A1937">
        <w:rPr>
          <w:szCs w:val="28"/>
        </w:rPr>
        <w:t>Оценка конкурсного выступления производится по десятибалльной системе.</w:t>
      </w:r>
    </w:p>
    <w:p w:rsidR="00134239" w:rsidRDefault="00134239" w:rsidP="00134239">
      <w:pPr>
        <w:tabs>
          <w:tab w:val="left" w:pos="540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383757">
        <w:rPr>
          <w:szCs w:val="28"/>
        </w:rPr>
        <w:t xml:space="preserve">18. </w:t>
      </w:r>
      <w:r w:rsidRPr="001A1937">
        <w:rPr>
          <w:szCs w:val="28"/>
        </w:rPr>
        <w:t>По итогам об</w:t>
      </w:r>
      <w:r>
        <w:rPr>
          <w:szCs w:val="28"/>
        </w:rPr>
        <w:t>суждения выступлений оформляется протокол жюри. Решение жюри пересмотру не подлежит.</w:t>
      </w:r>
    </w:p>
    <w:p w:rsidR="00134239" w:rsidRDefault="00134239" w:rsidP="00134239">
      <w:pPr>
        <w:tabs>
          <w:tab w:val="left" w:pos="540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383757">
        <w:rPr>
          <w:szCs w:val="28"/>
        </w:rPr>
        <w:t>19.</w:t>
      </w:r>
      <w:r>
        <w:rPr>
          <w:szCs w:val="28"/>
        </w:rPr>
        <w:t xml:space="preserve"> Жюри смотра-конкурса </w:t>
      </w:r>
      <w:r w:rsidR="00AD2938">
        <w:rPr>
          <w:szCs w:val="28"/>
        </w:rPr>
        <w:t>имеет</w:t>
      </w:r>
      <w:r>
        <w:rPr>
          <w:szCs w:val="28"/>
        </w:rPr>
        <w:t xml:space="preserve"> право:</w:t>
      </w:r>
    </w:p>
    <w:p w:rsidR="00134239" w:rsidRDefault="00134239" w:rsidP="00134239">
      <w:pPr>
        <w:tabs>
          <w:tab w:val="left" w:pos="540"/>
        </w:tabs>
        <w:jc w:val="both"/>
        <w:rPr>
          <w:szCs w:val="28"/>
        </w:rPr>
      </w:pPr>
      <w:r>
        <w:rPr>
          <w:szCs w:val="28"/>
        </w:rPr>
        <w:tab/>
      </w:r>
      <w:r w:rsidR="00541D60">
        <w:rPr>
          <w:szCs w:val="28"/>
        </w:rPr>
        <w:tab/>
      </w:r>
      <w:r>
        <w:rPr>
          <w:szCs w:val="28"/>
        </w:rPr>
        <w:t>присуждать не все призовые места;</w:t>
      </w:r>
    </w:p>
    <w:p w:rsidR="00134239" w:rsidRDefault="00134239" w:rsidP="00134239">
      <w:pPr>
        <w:tabs>
          <w:tab w:val="left" w:pos="540"/>
        </w:tabs>
        <w:jc w:val="both"/>
        <w:rPr>
          <w:szCs w:val="28"/>
        </w:rPr>
      </w:pPr>
      <w:r>
        <w:rPr>
          <w:szCs w:val="28"/>
        </w:rPr>
        <w:tab/>
      </w:r>
      <w:r w:rsidR="00541D60">
        <w:rPr>
          <w:szCs w:val="28"/>
        </w:rPr>
        <w:tab/>
      </w:r>
      <w:r>
        <w:rPr>
          <w:szCs w:val="28"/>
        </w:rPr>
        <w:t>делить одно призовое место между участниками.</w:t>
      </w:r>
    </w:p>
    <w:p w:rsidR="00F30E98" w:rsidRDefault="00134239" w:rsidP="00134239">
      <w:pPr>
        <w:tabs>
          <w:tab w:val="left" w:pos="540"/>
        </w:tabs>
        <w:jc w:val="both"/>
        <w:rPr>
          <w:bCs/>
          <w:sz w:val="20"/>
        </w:rPr>
      </w:pPr>
      <w:r>
        <w:rPr>
          <w:szCs w:val="28"/>
        </w:rPr>
        <w:tab/>
      </w:r>
      <w:r>
        <w:rPr>
          <w:szCs w:val="28"/>
        </w:rPr>
        <w:tab/>
      </w:r>
      <w:r w:rsidR="00383757">
        <w:rPr>
          <w:szCs w:val="28"/>
        </w:rPr>
        <w:t>20.</w:t>
      </w:r>
      <w:r>
        <w:rPr>
          <w:szCs w:val="28"/>
        </w:rPr>
        <w:t xml:space="preserve"> </w:t>
      </w:r>
      <w:r w:rsidRPr="001A1937">
        <w:rPr>
          <w:szCs w:val="28"/>
        </w:rPr>
        <w:t>На основании протокола жюри управление в течение 15 рабочих дней готовит проект распоряжения</w:t>
      </w:r>
      <w:r>
        <w:rPr>
          <w:szCs w:val="28"/>
        </w:rPr>
        <w:t xml:space="preserve"> Администрации </w:t>
      </w:r>
      <w:r w:rsidR="00AD2938">
        <w:rPr>
          <w:szCs w:val="28"/>
        </w:rPr>
        <w:t>городского округа "</w:t>
      </w:r>
      <w:r>
        <w:rPr>
          <w:szCs w:val="28"/>
        </w:rPr>
        <w:t>Город Архангельск</w:t>
      </w:r>
      <w:r w:rsidR="00AD2938">
        <w:rPr>
          <w:szCs w:val="28"/>
        </w:rPr>
        <w:t>"</w:t>
      </w:r>
      <w:r w:rsidRPr="001A1937">
        <w:rPr>
          <w:szCs w:val="28"/>
        </w:rPr>
        <w:t xml:space="preserve"> о присуждении преми</w:t>
      </w:r>
      <w:r w:rsidR="00AD2938">
        <w:rPr>
          <w:szCs w:val="28"/>
        </w:rPr>
        <w:t>й</w:t>
      </w:r>
      <w:r w:rsidRPr="001A1937">
        <w:rPr>
          <w:szCs w:val="28"/>
        </w:rPr>
        <w:t xml:space="preserve"> по итогам смотра-конкурса.</w:t>
      </w:r>
      <w:r w:rsidR="001036FE" w:rsidRPr="001036FE">
        <w:rPr>
          <w:bCs/>
          <w:sz w:val="20"/>
        </w:rPr>
        <w:t xml:space="preserve"> </w:t>
      </w:r>
    </w:p>
    <w:p w:rsidR="00997D76" w:rsidRPr="001A1937" w:rsidRDefault="00997D76" w:rsidP="00134239">
      <w:pPr>
        <w:tabs>
          <w:tab w:val="left" w:pos="540"/>
        </w:tabs>
        <w:jc w:val="both"/>
        <w:rPr>
          <w:szCs w:val="28"/>
        </w:rPr>
      </w:pPr>
    </w:p>
    <w:p w:rsidR="00134239" w:rsidRDefault="00AD2938" w:rsidP="00793438">
      <w:pPr>
        <w:tabs>
          <w:tab w:val="left" w:pos="180"/>
        </w:tabs>
        <w:jc w:val="center"/>
        <w:rPr>
          <w:b/>
          <w:szCs w:val="28"/>
        </w:rPr>
      </w:pPr>
      <w:r w:rsidRPr="00AD2938">
        <w:rPr>
          <w:b/>
          <w:szCs w:val="28"/>
        </w:rPr>
        <w:t>V. Порядок вручения и выплаты премии</w:t>
      </w:r>
    </w:p>
    <w:p w:rsidR="00AD2938" w:rsidRDefault="00AD2938" w:rsidP="00AD2938">
      <w:pPr>
        <w:tabs>
          <w:tab w:val="left" w:pos="180"/>
        </w:tabs>
        <w:ind w:firstLine="567"/>
        <w:jc w:val="center"/>
        <w:rPr>
          <w:szCs w:val="28"/>
        </w:rPr>
      </w:pPr>
    </w:p>
    <w:p w:rsidR="00AD2938" w:rsidRPr="00AD2938" w:rsidRDefault="00AD2938" w:rsidP="00AD2938">
      <w:pPr>
        <w:tabs>
          <w:tab w:val="left" w:pos="0"/>
        </w:tabs>
        <w:ind w:right="-1" w:firstLine="709"/>
        <w:jc w:val="both"/>
        <w:rPr>
          <w:szCs w:val="28"/>
        </w:rPr>
      </w:pPr>
      <w:r w:rsidRPr="00AD2938">
        <w:rPr>
          <w:szCs w:val="28"/>
        </w:rPr>
        <w:t>2</w:t>
      </w:r>
      <w:r w:rsidR="00254B72">
        <w:rPr>
          <w:szCs w:val="28"/>
        </w:rPr>
        <w:t>1</w:t>
      </w:r>
      <w:r w:rsidRPr="00AD2938">
        <w:rPr>
          <w:szCs w:val="28"/>
        </w:rPr>
        <w:t>. Выплата денежного вознаграждения победителям смотра-конкурса осуществляется управлением путем перечисления средств на их счета, открытые в кредитных организациях. Для оформления платежных документов указанные лица представляют в управление документ, удостоверяющий личность, свидетельство о постановке на учет физического лица в налоговом органе (ИНН), информацию о счете, открытом в кредитной организации.</w:t>
      </w:r>
    </w:p>
    <w:p w:rsidR="00134239" w:rsidRDefault="00134239" w:rsidP="00AD2938">
      <w:pPr>
        <w:tabs>
          <w:tab w:val="left" w:pos="0"/>
        </w:tabs>
        <w:jc w:val="both"/>
        <w:rPr>
          <w:b/>
          <w:szCs w:val="28"/>
        </w:rPr>
      </w:pPr>
    </w:p>
    <w:p w:rsidR="00D623B2" w:rsidRDefault="00D623B2">
      <w:pPr>
        <w:jc w:val="center"/>
        <w:rPr>
          <w:b/>
          <w:szCs w:val="28"/>
        </w:rPr>
      </w:pPr>
      <w:r>
        <w:rPr>
          <w:b/>
          <w:szCs w:val="28"/>
        </w:rPr>
        <w:br w:type="page"/>
      </w:r>
    </w:p>
    <w:p w:rsidR="00134239" w:rsidRDefault="00AD2938" w:rsidP="00793438">
      <w:pPr>
        <w:jc w:val="center"/>
        <w:rPr>
          <w:b/>
          <w:szCs w:val="28"/>
        </w:rPr>
      </w:pPr>
      <w:r w:rsidRPr="00AD2938">
        <w:rPr>
          <w:b/>
          <w:szCs w:val="28"/>
        </w:rPr>
        <w:lastRenderedPageBreak/>
        <w:t>VI. Контактная информация</w:t>
      </w:r>
    </w:p>
    <w:p w:rsidR="00AD2938" w:rsidRDefault="00AD2938" w:rsidP="00134239">
      <w:pPr>
        <w:ind w:firstLine="567"/>
        <w:jc w:val="both"/>
        <w:rPr>
          <w:szCs w:val="28"/>
        </w:rPr>
      </w:pPr>
    </w:p>
    <w:p w:rsidR="00F30E98" w:rsidRDefault="00134239" w:rsidP="00134239">
      <w:pPr>
        <w:ind w:firstLine="567"/>
        <w:jc w:val="both"/>
        <w:rPr>
          <w:szCs w:val="28"/>
        </w:rPr>
      </w:pPr>
      <w:r w:rsidRPr="00125408">
        <w:rPr>
          <w:szCs w:val="28"/>
        </w:rPr>
        <w:t xml:space="preserve">МБУ ДО </w:t>
      </w:r>
      <w:r w:rsidR="00AD2938">
        <w:rPr>
          <w:szCs w:val="28"/>
        </w:rPr>
        <w:t>"</w:t>
      </w:r>
      <w:r w:rsidRPr="00125408">
        <w:rPr>
          <w:szCs w:val="28"/>
        </w:rPr>
        <w:t xml:space="preserve">ГДМШ </w:t>
      </w:r>
      <w:r w:rsidR="00AD2938">
        <w:rPr>
          <w:szCs w:val="28"/>
        </w:rPr>
        <w:t>"</w:t>
      </w:r>
      <w:r w:rsidRPr="00125408">
        <w:rPr>
          <w:szCs w:val="28"/>
        </w:rPr>
        <w:t>Классика</w:t>
      </w:r>
      <w:r w:rsidR="00AD2938">
        <w:rPr>
          <w:szCs w:val="28"/>
        </w:rPr>
        <w:t>"</w:t>
      </w:r>
      <w:r w:rsidRPr="00F30E98">
        <w:rPr>
          <w:szCs w:val="28"/>
        </w:rPr>
        <w:t>. Адрес: 163061</w:t>
      </w:r>
      <w:r w:rsidR="00F30E98">
        <w:rPr>
          <w:szCs w:val="28"/>
        </w:rPr>
        <w:t>,</w:t>
      </w:r>
      <w:r w:rsidRPr="00F30E98">
        <w:rPr>
          <w:szCs w:val="28"/>
        </w:rPr>
        <w:t xml:space="preserve"> г.</w:t>
      </w:r>
      <w:r w:rsidR="00076645">
        <w:rPr>
          <w:szCs w:val="28"/>
        </w:rPr>
        <w:t xml:space="preserve"> </w:t>
      </w:r>
      <w:r w:rsidR="00F30E98">
        <w:rPr>
          <w:szCs w:val="28"/>
        </w:rPr>
        <w:t xml:space="preserve">Архангельск, </w:t>
      </w:r>
      <w:r w:rsidR="00D623B2">
        <w:rPr>
          <w:szCs w:val="28"/>
        </w:rPr>
        <w:br/>
      </w:r>
      <w:r w:rsidR="00F30E98">
        <w:rPr>
          <w:szCs w:val="28"/>
        </w:rPr>
        <w:t>ул.</w:t>
      </w:r>
      <w:r w:rsidR="00076645">
        <w:rPr>
          <w:szCs w:val="28"/>
        </w:rPr>
        <w:t xml:space="preserve"> </w:t>
      </w:r>
      <w:r w:rsidRPr="00F30E98">
        <w:rPr>
          <w:szCs w:val="28"/>
        </w:rPr>
        <w:t>Воскресенская, д.</w:t>
      </w:r>
      <w:r w:rsidR="00AD2938">
        <w:rPr>
          <w:szCs w:val="28"/>
        </w:rPr>
        <w:t xml:space="preserve"> </w:t>
      </w:r>
      <w:r w:rsidRPr="00F30E98">
        <w:rPr>
          <w:szCs w:val="28"/>
        </w:rPr>
        <w:t>94; телефон/</w:t>
      </w:r>
      <w:r w:rsidR="00793438">
        <w:rPr>
          <w:szCs w:val="28"/>
        </w:rPr>
        <w:t xml:space="preserve"> </w:t>
      </w:r>
      <w:r w:rsidRPr="00F30E98">
        <w:rPr>
          <w:szCs w:val="28"/>
        </w:rPr>
        <w:t>факс</w:t>
      </w:r>
      <w:r w:rsidR="00793438">
        <w:rPr>
          <w:szCs w:val="28"/>
        </w:rPr>
        <w:t>:</w:t>
      </w:r>
      <w:r w:rsidRPr="00F30E98">
        <w:rPr>
          <w:szCs w:val="28"/>
        </w:rPr>
        <w:t xml:space="preserve"> (8182) 64</w:t>
      </w:r>
      <w:r w:rsidR="00F30E98">
        <w:rPr>
          <w:szCs w:val="28"/>
        </w:rPr>
        <w:t>-</w:t>
      </w:r>
      <w:r w:rsidRPr="00F30E98">
        <w:rPr>
          <w:szCs w:val="28"/>
        </w:rPr>
        <w:t>63</w:t>
      </w:r>
      <w:r w:rsidR="00F30E98">
        <w:rPr>
          <w:szCs w:val="28"/>
        </w:rPr>
        <w:t>-</w:t>
      </w:r>
      <w:r w:rsidRPr="00F30E98">
        <w:rPr>
          <w:szCs w:val="28"/>
        </w:rPr>
        <w:t>14, директор</w:t>
      </w:r>
      <w:r w:rsidR="00900A0B">
        <w:rPr>
          <w:szCs w:val="28"/>
        </w:rPr>
        <w:t xml:space="preserve"> Каминская Наталья Геннадьевна</w:t>
      </w:r>
      <w:r w:rsidR="00AD2938">
        <w:rPr>
          <w:szCs w:val="28"/>
        </w:rPr>
        <w:t xml:space="preserve"> </w:t>
      </w:r>
      <w:r w:rsidR="00AD2938" w:rsidRPr="00AD2938">
        <w:rPr>
          <w:szCs w:val="28"/>
        </w:rPr>
        <w:t>(e-mail: gmklassika@mail.ru)</w:t>
      </w:r>
      <w:r w:rsidRPr="00F30E98">
        <w:rPr>
          <w:szCs w:val="28"/>
        </w:rPr>
        <w:t>.</w:t>
      </w:r>
    </w:p>
    <w:p w:rsidR="00F30E98" w:rsidRDefault="00134239" w:rsidP="00876CB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0E98">
        <w:rPr>
          <w:sz w:val="28"/>
          <w:szCs w:val="28"/>
        </w:rPr>
        <w:t xml:space="preserve">Контактное лицо – старший методист </w:t>
      </w:r>
      <w:r w:rsidR="00076645">
        <w:rPr>
          <w:sz w:val="28"/>
          <w:szCs w:val="28"/>
        </w:rPr>
        <w:t xml:space="preserve">Узкая Елена Владимировна, </w:t>
      </w:r>
      <w:r w:rsidR="00D623B2">
        <w:rPr>
          <w:sz w:val="28"/>
          <w:szCs w:val="28"/>
        </w:rPr>
        <w:br/>
      </w:r>
      <w:r w:rsidR="00AD2938" w:rsidRPr="00AD2938">
        <w:rPr>
          <w:sz w:val="28"/>
          <w:szCs w:val="28"/>
        </w:rPr>
        <w:t>(e-mail: tabularu@mail.ru, телефон: 8-911-553-13-55)</w:t>
      </w:r>
      <w:r w:rsidR="00F30E98">
        <w:rPr>
          <w:sz w:val="28"/>
          <w:szCs w:val="28"/>
        </w:rPr>
        <w:t xml:space="preserve">.  </w:t>
      </w:r>
    </w:p>
    <w:p w:rsidR="00076645" w:rsidRDefault="00076645" w:rsidP="00F30E98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D623B2" w:rsidRDefault="00D623B2" w:rsidP="00F30E98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134239" w:rsidRDefault="00134239" w:rsidP="00793438">
      <w:pPr>
        <w:pStyle w:val="a3"/>
        <w:spacing w:before="0" w:beforeAutospacing="0" w:after="0" w:afterAutospacing="0"/>
        <w:jc w:val="center"/>
        <w:rPr>
          <w:sz w:val="28"/>
          <w:szCs w:val="28"/>
        </w:rPr>
        <w:sectPr w:rsidR="00134239" w:rsidSect="006E0C7E">
          <w:headerReference w:type="default" r:id="rId7"/>
          <w:pgSz w:w="11906" w:h="16838"/>
          <w:pgMar w:top="993" w:right="566" w:bottom="1135" w:left="1701" w:header="709" w:footer="709" w:gutter="0"/>
          <w:cols w:space="708"/>
          <w:titlePg/>
          <w:docGrid w:linePitch="381"/>
        </w:sectPr>
      </w:pPr>
      <w:r>
        <w:rPr>
          <w:sz w:val="28"/>
          <w:szCs w:val="28"/>
        </w:rPr>
        <w:t>__________</w:t>
      </w:r>
    </w:p>
    <w:p w:rsidR="00134239" w:rsidRPr="00076645" w:rsidRDefault="00134239" w:rsidP="00F30E98">
      <w:pPr>
        <w:ind w:left="4248" w:right="-144"/>
        <w:jc w:val="center"/>
        <w:rPr>
          <w:bCs/>
          <w:sz w:val="24"/>
          <w:szCs w:val="24"/>
        </w:rPr>
      </w:pPr>
      <w:r w:rsidRPr="00076645">
        <w:rPr>
          <w:bCs/>
          <w:sz w:val="24"/>
          <w:szCs w:val="24"/>
        </w:rPr>
        <w:lastRenderedPageBreak/>
        <w:t>ПРИЛОЖЕНИЕ</w:t>
      </w:r>
      <w:r w:rsidR="00076645">
        <w:rPr>
          <w:bCs/>
          <w:sz w:val="24"/>
          <w:szCs w:val="24"/>
        </w:rPr>
        <w:t xml:space="preserve"> № 1</w:t>
      </w:r>
    </w:p>
    <w:p w:rsidR="00F30E98" w:rsidRPr="00076645" w:rsidRDefault="00134239" w:rsidP="00F30E98">
      <w:pPr>
        <w:ind w:left="4248" w:right="-144"/>
        <w:jc w:val="center"/>
        <w:rPr>
          <w:bCs/>
          <w:sz w:val="24"/>
          <w:szCs w:val="24"/>
        </w:rPr>
      </w:pPr>
      <w:r w:rsidRPr="00076645">
        <w:rPr>
          <w:bCs/>
          <w:sz w:val="24"/>
          <w:szCs w:val="24"/>
        </w:rPr>
        <w:t xml:space="preserve">к Положению о проведении </w:t>
      </w:r>
    </w:p>
    <w:p w:rsidR="00134239" w:rsidRPr="00076645" w:rsidRDefault="006E0C7E" w:rsidP="00F30E98">
      <w:pPr>
        <w:ind w:left="4248" w:right="-14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городского </w:t>
      </w:r>
      <w:r w:rsidR="00134239" w:rsidRPr="00076645">
        <w:rPr>
          <w:sz w:val="24"/>
          <w:szCs w:val="24"/>
        </w:rPr>
        <w:t>смотра-конкурса</w:t>
      </w:r>
    </w:p>
    <w:p w:rsidR="00134239" w:rsidRPr="00076645" w:rsidRDefault="00134239" w:rsidP="00F30E98">
      <w:pPr>
        <w:ind w:left="4248" w:right="-144"/>
        <w:jc w:val="center"/>
        <w:rPr>
          <w:sz w:val="24"/>
          <w:szCs w:val="24"/>
        </w:rPr>
      </w:pPr>
      <w:r w:rsidRPr="00076645">
        <w:rPr>
          <w:sz w:val="24"/>
          <w:szCs w:val="24"/>
        </w:rPr>
        <w:t>профессионального мастерства</w:t>
      </w:r>
    </w:p>
    <w:p w:rsidR="00134239" w:rsidRPr="00076645" w:rsidRDefault="001165B9" w:rsidP="00F30E98">
      <w:pPr>
        <w:ind w:left="4248" w:right="-144"/>
        <w:jc w:val="center"/>
        <w:rPr>
          <w:sz w:val="24"/>
          <w:szCs w:val="24"/>
        </w:rPr>
      </w:pPr>
      <w:r w:rsidRPr="001165B9">
        <w:rPr>
          <w:sz w:val="24"/>
          <w:szCs w:val="24"/>
        </w:rPr>
        <w:t xml:space="preserve">педагогических работников </w:t>
      </w:r>
      <w:r w:rsidR="00AD2938">
        <w:rPr>
          <w:sz w:val="24"/>
          <w:szCs w:val="24"/>
        </w:rPr>
        <w:t>"</w:t>
      </w:r>
      <w:r w:rsidR="00076645">
        <w:rPr>
          <w:sz w:val="24"/>
          <w:szCs w:val="24"/>
        </w:rPr>
        <w:t>Увертюра</w:t>
      </w:r>
      <w:r w:rsidR="00AD2938">
        <w:rPr>
          <w:sz w:val="24"/>
          <w:szCs w:val="24"/>
        </w:rPr>
        <w:t>"</w:t>
      </w:r>
    </w:p>
    <w:p w:rsidR="00134239" w:rsidRPr="00134239" w:rsidRDefault="00134239" w:rsidP="00134239">
      <w:pPr>
        <w:ind w:right="-1"/>
        <w:jc w:val="center"/>
        <w:rPr>
          <w:b/>
          <w:bCs/>
          <w:szCs w:val="24"/>
        </w:rPr>
      </w:pPr>
      <w:r w:rsidRPr="001A1937">
        <w:rPr>
          <w:b/>
          <w:bCs/>
          <w:sz w:val="24"/>
          <w:szCs w:val="24"/>
        </w:rPr>
        <w:br/>
      </w:r>
    </w:p>
    <w:p w:rsidR="00134239" w:rsidRPr="001A1937" w:rsidRDefault="00134239" w:rsidP="00134239">
      <w:pPr>
        <w:ind w:right="-1"/>
        <w:jc w:val="center"/>
        <w:rPr>
          <w:szCs w:val="28"/>
        </w:rPr>
      </w:pPr>
      <w:r w:rsidRPr="001A1937">
        <w:rPr>
          <w:b/>
          <w:szCs w:val="28"/>
        </w:rPr>
        <w:t>ЗАЯВКА</w:t>
      </w:r>
    </w:p>
    <w:p w:rsidR="00134239" w:rsidRPr="00824F98" w:rsidRDefault="00134239" w:rsidP="00134239">
      <w:pPr>
        <w:ind w:right="-1"/>
        <w:jc w:val="center"/>
        <w:rPr>
          <w:b/>
          <w:szCs w:val="28"/>
        </w:rPr>
      </w:pPr>
      <w:r w:rsidRPr="001A1937">
        <w:rPr>
          <w:b/>
          <w:szCs w:val="28"/>
        </w:rPr>
        <w:t xml:space="preserve">на участие </w:t>
      </w:r>
      <w:r>
        <w:rPr>
          <w:b/>
          <w:szCs w:val="28"/>
        </w:rPr>
        <w:t xml:space="preserve">в </w:t>
      </w:r>
      <w:r w:rsidR="006E0C7E">
        <w:rPr>
          <w:b/>
          <w:szCs w:val="28"/>
        </w:rPr>
        <w:t xml:space="preserve">городском </w:t>
      </w:r>
      <w:r>
        <w:rPr>
          <w:b/>
          <w:szCs w:val="28"/>
        </w:rPr>
        <w:t>смотре</w:t>
      </w:r>
      <w:r w:rsidRPr="00824F98">
        <w:rPr>
          <w:b/>
          <w:szCs w:val="28"/>
        </w:rPr>
        <w:t>-</w:t>
      </w:r>
      <w:r>
        <w:rPr>
          <w:b/>
          <w:szCs w:val="28"/>
        </w:rPr>
        <w:t>конкурсе</w:t>
      </w:r>
      <w:r w:rsidRPr="00824F98">
        <w:rPr>
          <w:b/>
          <w:szCs w:val="28"/>
        </w:rPr>
        <w:t xml:space="preserve"> профессионального мастерства </w:t>
      </w:r>
      <w:r w:rsidR="001165B9" w:rsidRPr="001165B9">
        <w:rPr>
          <w:b/>
          <w:szCs w:val="28"/>
        </w:rPr>
        <w:t xml:space="preserve">педагогических работников </w:t>
      </w:r>
      <w:r w:rsidR="00AD2938">
        <w:rPr>
          <w:b/>
          <w:szCs w:val="28"/>
        </w:rPr>
        <w:t>"</w:t>
      </w:r>
      <w:r w:rsidR="00076645">
        <w:rPr>
          <w:b/>
          <w:szCs w:val="28"/>
        </w:rPr>
        <w:t>Увертюра</w:t>
      </w:r>
      <w:r w:rsidR="00AD2938">
        <w:rPr>
          <w:b/>
          <w:szCs w:val="28"/>
        </w:rPr>
        <w:t>"</w:t>
      </w:r>
      <w:r w:rsidRPr="00824F98">
        <w:rPr>
          <w:b/>
          <w:szCs w:val="28"/>
        </w:rPr>
        <w:t xml:space="preserve"> </w:t>
      </w:r>
    </w:p>
    <w:p w:rsidR="00134239" w:rsidRDefault="00134239" w:rsidP="00134239">
      <w:pPr>
        <w:ind w:right="-1"/>
        <w:jc w:val="center"/>
        <w:rPr>
          <w:b/>
          <w:szCs w:val="28"/>
        </w:rPr>
      </w:pPr>
    </w:p>
    <w:p w:rsidR="00134239" w:rsidRPr="001A1937" w:rsidRDefault="00134239" w:rsidP="00134239">
      <w:pPr>
        <w:rPr>
          <w:szCs w:val="28"/>
        </w:rPr>
      </w:pPr>
      <w:r w:rsidRPr="001A1937">
        <w:rPr>
          <w:szCs w:val="28"/>
        </w:rPr>
        <w:br/>
        <w:t>1. Фамилия, имя, отчество участника (полностью).</w:t>
      </w:r>
    </w:p>
    <w:p w:rsidR="00134239" w:rsidRDefault="00134239" w:rsidP="00134239">
      <w:pPr>
        <w:rPr>
          <w:szCs w:val="28"/>
        </w:rPr>
      </w:pPr>
      <w:r>
        <w:rPr>
          <w:szCs w:val="28"/>
        </w:rPr>
        <w:t>2. Педагогический стаж.</w:t>
      </w:r>
    </w:p>
    <w:p w:rsidR="00134239" w:rsidRDefault="00134239" w:rsidP="00134239">
      <w:pPr>
        <w:rPr>
          <w:szCs w:val="28"/>
        </w:rPr>
      </w:pPr>
      <w:r>
        <w:rPr>
          <w:szCs w:val="28"/>
        </w:rPr>
        <w:t>3. Специальность</w:t>
      </w:r>
      <w:r w:rsidR="006D3342">
        <w:rPr>
          <w:szCs w:val="28"/>
        </w:rPr>
        <w:t>.</w:t>
      </w:r>
    </w:p>
    <w:p w:rsidR="00134239" w:rsidRDefault="00134239" w:rsidP="00134239">
      <w:pPr>
        <w:rPr>
          <w:szCs w:val="28"/>
        </w:rPr>
      </w:pPr>
      <w:r>
        <w:rPr>
          <w:szCs w:val="28"/>
        </w:rPr>
        <w:t xml:space="preserve">4. </w:t>
      </w:r>
      <w:r w:rsidR="006E0C7E" w:rsidRPr="001A1937">
        <w:rPr>
          <w:szCs w:val="28"/>
        </w:rPr>
        <w:t>О</w:t>
      </w:r>
      <w:r w:rsidR="00793438">
        <w:rPr>
          <w:szCs w:val="28"/>
        </w:rPr>
        <w:t xml:space="preserve">бразовательное </w:t>
      </w:r>
      <w:r w:rsidR="006E0C7E">
        <w:rPr>
          <w:szCs w:val="28"/>
        </w:rPr>
        <w:t>учреждение.</w:t>
      </w:r>
    </w:p>
    <w:p w:rsidR="00134239" w:rsidRPr="001A1937" w:rsidRDefault="00134239" w:rsidP="00134239">
      <w:pPr>
        <w:rPr>
          <w:szCs w:val="28"/>
        </w:rPr>
      </w:pPr>
      <w:r>
        <w:rPr>
          <w:iCs/>
          <w:szCs w:val="28"/>
        </w:rPr>
        <w:t>5</w:t>
      </w:r>
      <w:r w:rsidRPr="001A1937">
        <w:rPr>
          <w:i/>
          <w:iCs/>
          <w:szCs w:val="28"/>
        </w:rPr>
        <w:t xml:space="preserve">. </w:t>
      </w:r>
      <w:r w:rsidR="006E0C7E">
        <w:rPr>
          <w:szCs w:val="28"/>
        </w:rPr>
        <w:t>К</w:t>
      </w:r>
      <w:r w:rsidR="006E0C7E" w:rsidRPr="001A1937">
        <w:rPr>
          <w:szCs w:val="28"/>
        </w:rPr>
        <w:t>онтактный телефон.</w:t>
      </w:r>
    </w:p>
    <w:p w:rsidR="00134239" w:rsidRDefault="00134239" w:rsidP="00134239">
      <w:pPr>
        <w:rPr>
          <w:szCs w:val="28"/>
        </w:rPr>
      </w:pPr>
    </w:p>
    <w:p w:rsidR="00134239" w:rsidRPr="001A1937" w:rsidRDefault="00134239" w:rsidP="00134239">
      <w:pPr>
        <w:rPr>
          <w:szCs w:val="28"/>
        </w:rPr>
      </w:pPr>
    </w:p>
    <w:p w:rsidR="00134239" w:rsidRPr="001A1937" w:rsidRDefault="00134239" w:rsidP="00134239">
      <w:pPr>
        <w:rPr>
          <w:szCs w:val="28"/>
        </w:rPr>
      </w:pPr>
      <w:r w:rsidRPr="001A1937">
        <w:rPr>
          <w:szCs w:val="28"/>
        </w:rPr>
        <w:t>Подпись участника смотра-конкурса.</w:t>
      </w:r>
    </w:p>
    <w:p w:rsidR="00134239" w:rsidRDefault="00134239" w:rsidP="00134239">
      <w:pPr>
        <w:rPr>
          <w:szCs w:val="28"/>
        </w:rPr>
      </w:pPr>
    </w:p>
    <w:p w:rsidR="00134239" w:rsidRPr="001A1937" w:rsidRDefault="00134239" w:rsidP="00134239">
      <w:pPr>
        <w:rPr>
          <w:szCs w:val="28"/>
        </w:rPr>
      </w:pPr>
    </w:p>
    <w:p w:rsidR="00134239" w:rsidRDefault="00134239" w:rsidP="00134239">
      <w:pPr>
        <w:rPr>
          <w:szCs w:val="28"/>
        </w:rPr>
      </w:pPr>
      <w:r w:rsidRPr="001A1937">
        <w:rPr>
          <w:szCs w:val="28"/>
        </w:rPr>
        <w:t xml:space="preserve">Подпись руководителя </w:t>
      </w:r>
      <w:r w:rsidRPr="001A1937">
        <w:rPr>
          <w:szCs w:val="28"/>
        </w:rPr>
        <w:br/>
        <w:t xml:space="preserve">образовательного учреждения </w:t>
      </w:r>
    </w:p>
    <w:p w:rsidR="00134239" w:rsidRDefault="00134239" w:rsidP="00134239">
      <w:pPr>
        <w:rPr>
          <w:szCs w:val="28"/>
        </w:rPr>
      </w:pPr>
    </w:p>
    <w:p w:rsidR="00134239" w:rsidRDefault="00134239" w:rsidP="00134239">
      <w:pPr>
        <w:rPr>
          <w:szCs w:val="28"/>
        </w:rPr>
      </w:pPr>
      <w:r>
        <w:rPr>
          <w:szCs w:val="28"/>
        </w:rPr>
        <w:t>Печать</w:t>
      </w:r>
    </w:p>
    <w:p w:rsidR="00134239" w:rsidRDefault="00134239" w:rsidP="00134239">
      <w:pPr>
        <w:rPr>
          <w:szCs w:val="28"/>
        </w:rPr>
      </w:pPr>
    </w:p>
    <w:p w:rsidR="00134239" w:rsidRDefault="00134239" w:rsidP="00134239">
      <w:pPr>
        <w:rPr>
          <w:szCs w:val="28"/>
        </w:rPr>
      </w:pPr>
    </w:p>
    <w:p w:rsidR="00D623B2" w:rsidRDefault="00134239" w:rsidP="00134239">
      <w:pPr>
        <w:jc w:val="center"/>
        <w:rPr>
          <w:szCs w:val="28"/>
        </w:rPr>
        <w:sectPr w:rsidR="00D623B2" w:rsidSect="00D623B2">
          <w:pgSz w:w="11906" w:h="16838"/>
          <w:pgMar w:top="1134" w:right="567" w:bottom="851" w:left="1701" w:header="709" w:footer="709" w:gutter="0"/>
          <w:cols w:space="708"/>
          <w:titlePg/>
          <w:docGrid w:linePitch="381"/>
        </w:sectPr>
      </w:pPr>
      <w:r>
        <w:rPr>
          <w:szCs w:val="28"/>
        </w:rPr>
        <w:t>___________</w:t>
      </w:r>
    </w:p>
    <w:p w:rsidR="00076645" w:rsidRPr="00076645" w:rsidRDefault="00076645" w:rsidP="00076645">
      <w:pPr>
        <w:ind w:left="4248" w:right="-144"/>
        <w:jc w:val="center"/>
        <w:rPr>
          <w:bCs/>
          <w:sz w:val="24"/>
          <w:szCs w:val="24"/>
        </w:rPr>
      </w:pPr>
      <w:r w:rsidRPr="00076645">
        <w:rPr>
          <w:bCs/>
          <w:sz w:val="24"/>
          <w:szCs w:val="24"/>
        </w:rPr>
        <w:lastRenderedPageBreak/>
        <w:t>ПРИЛОЖЕНИЕ</w:t>
      </w:r>
      <w:r>
        <w:rPr>
          <w:bCs/>
          <w:sz w:val="24"/>
          <w:szCs w:val="24"/>
        </w:rPr>
        <w:t xml:space="preserve"> № 2</w:t>
      </w:r>
    </w:p>
    <w:p w:rsidR="00076645" w:rsidRPr="00076645" w:rsidRDefault="00076645" w:rsidP="00076645">
      <w:pPr>
        <w:ind w:left="4248" w:right="-144"/>
        <w:jc w:val="center"/>
        <w:rPr>
          <w:bCs/>
          <w:sz w:val="24"/>
          <w:szCs w:val="24"/>
        </w:rPr>
      </w:pPr>
      <w:r w:rsidRPr="00076645">
        <w:rPr>
          <w:bCs/>
          <w:sz w:val="24"/>
          <w:szCs w:val="24"/>
        </w:rPr>
        <w:t xml:space="preserve">к Положению о проведении </w:t>
      </w:r>
    </w:p>
    <w:p w:rsidR="00076645" w:rsidRPr="00076645" w:rsidRDefault="006E0C7E" w:rsidP="00076645">
      <w:pPr>
        <w:ind w:left="4248" w:right="-14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городского </w:t>
      </w:r>
      <w:r w:rsidR="00076645" w:rsidRPr="00076645">
        <w:rPr>
          <w:sz w:val="24"/>
          <w:szCs w:val="24"/>
        </w:rPr>
        <w:t>смотра-конкурса</w:t>
      </w:r>
    </w:p>
    <w:p w:rsidR="00076645" w:rsidRPr="00076645" w:rsidRDefault="00076645" w:rsidP="00076645">
      <w:pPr>
        <w:ind w:left="4248" w:right="-144"/>
        <w:jc w:val="center"/>
        <w:rPr>
          <w:sz w:val="24"/>
          <w:szCs w:val="24"/>
        </w:rPr>
      </w:pPr>
      <w:r w:rsidRPr="00076645">
        <w:rPr>
          <w:sz w:val="24"/>
          <w:szCs w:val="24"/>
        </w:rPr>
        <w:t>профессионального мастерства</w:t>
      </w:r>
    </w:p>
    <w:p w:rsidR="00076645" w:rsidRPr="00076645" w:rsidRDefault="001165B9" w:rsidP="00076645">
      <w:pPr>
        <w:ind w:left="4248" w:right="-144"/>
        <w:jc w:val="center"/>
        <w:rPr>
          <w:sz w:val="24"/>
          <w:szCs w:val="24"/>
        </w:rPr>
      </w:pPr>
      <w:r w:rsidRPr="001165B9">
        <w:rPr>
          <w:sz w:val="24"/>
          <w:szCs w:val="24"/>
        </w:rPr>
        <w:t xml:space="preserve">педагогических работников </w:t>
      </w:r>
      <w:r w:rsidR="00AD2938">
        <w:rPr>
          <w:sz w:val="24"/>
          <w:szCs w:val="24"/>
        </w:rPr>
        <w:t>"</w:t>
      </w:r>
      <w:r w:rsidR="00076645">
        <w:rPr>
          <w:sz w:val="24"/>
          <w:szCs w:val="24"/>
        </w:rPr>
        <w:t>Увертюра</w:t>
      </w:r>
      <w:r w:rsidR="00AD2938">
        <w:rPr>
          <w:sz w:val="24"/>
          <w:szCs w:val="24"/>
        </w:rPr>
        <w:t>"</w:t>
      </w:r>
    </w:p>
    <w:p w:rsidR="00076645" w:rsidRDefault="00076645" w:rsidP="0007664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93438" w:rsidRPr="00076645" w:rsidRDefault="00793438" w:rsidP="0007664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076645" w:rsidRDefault="00076645" w:rsidP="0007664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 w:rsidRPr="00076645">
        <w:rPr>
          <w:rFonts w:eastAsia="Calibri"/>
          <w:b/>
          <w:bCs/>
          <w:sz w:val="24"/>
          <w:szCs w:val="24"/>
        </w:rPr>
        <w:t>Согласие на обработку персональных данных</w:t>
      </w:r>
    </w:p>
    <w:p w:rsidR="00B12883" w:rsidRPr="00076645" w:rsidRDefault="00B12883" w:rsidP="00076645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076645" w:rsidRPr="00076645" w:rsidRDefault="00076645" w:rsidP="0007664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076645">
        <w:rPr>
          <w:rFonts w:eastAsia="Calibri"/>
          <w:sz w:val="24"/>
          <w:szCs w:val="24"/>
        </w:rPr>
        <w:t xml:space="preserve">г. Архангельск </w:t>
      </w:r>
      <w:r w:rsidR="00AD2938">
        <w:rPr>
          <w:sz w:val="24"/>
          <w:szCs w:val="24"/>
        </w:rPr>
        <w:t>"</w:t>
      </w:r>
      <w:r w:rsidRPr="00076645">
        <w:rPr>
          <w:rFonts w:eastAsia="Calibri"/>
          <w:sz w:val="24"/>
          <w:szCs w:val="24"/>
        </w:rPr>
        <w:t>___</w:t>
      </w:r>
      <w:r w:rsidR="00AD2938">
        <w:rPr>
          <w:sz w:val="24"/>
          <w:szCs w:val="24"/>
        </w:rPr>
        <w:t>"</w:t>
      </w:r>
      <w:r w:rsidR="00900A0B">
        <w:rPr>
          <w:rFonts w:eastAsia="Calibri"/>
          <w:sz w:val="24"/>
          <w:szCs w:val="24"/>
        </w:rPr>
        <w:t xml:space="preserve"> __________ 202</w:t>
      </w:r>
      <w:r w:rsidR="00AD2938">
        <w:rPr>
          <w:rFonts w:eastAsia="Calibri"/>
          <w:sz w:val="24"/>
          <w:szCs w:val="24"/>
        </w:rPr>
        <w:t>4</w:t>
      </w:r>
      <w:r w:rsidRPr="00076645">
        <w:rPr>
          <w:rFonts w:eastAsia="Calibri"/>
          <w:sz w:val="24"/>
          <w:szCs w:val="24"/>
        </w:rPr>
        <w:t xml:space="preserve"> г.</w:t>
      </w:r>
      <w:r w:rsidRPr="00076645">
        <w:rPr>
          <w:rFonts w:eastAsia="Calibri"/>
          <w:sz w:val="24"/>
          <w:szCs w:val="24"/>
        </w:rPr>
        <w:br/>
      </w:r>
    </w:p>
    <w:p w:rsidR="00076645" w:rsidRPr="00076645" w:rsidRDefault="00076645" w:rsidP="0044166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76645">
        <w:rPr>
          <w:rFonts w:eastAsia="Calibri"/>
          <w:sz w:val="24"/>
          <w:szCs w:val="24"/>
          <w:lang w:eastAsia="en-US"/>
        </w:rPr>
        <w:t xml:space="preserve">В связи с организацией и проведением МБУ ДО </w:t>
      </w:r>
      <w:r w:rsidR="00AD2938">
        <w:rPr>
          <w:sz w:val="24"/>
          <w:szCs w:val="24"/>
        </w:rPr>
        <w:t>"</w:t>
      </w:r>
      <w:r w:rsidR="00441668" w:rsidRPr="00441668">
        <w:rPr>
          <w:rFonts w:eastAsia="Calibri"/>
          <w:sz w:val="24"/>
          <w:szCs w:val="24"/>
          <w:lang w:eastAsia="en-US"/>
        </w:rPr>
        <w:t>ГДМШ</w:t>
      </w:r>
      <w:r w:rsidRPr="00076645">
        <w:rPr>
          <w:rFonts w:eastAsia="Calibri"/>
          <w:sz w:val="24"/>
          <w:szCs w:val="24"/>
          <w:lang w:eastAsia="en-US"/>
        </w:rPr>
        <w:t xml:space="preserve"> </w:t>
      </w:r>
      <w:r w:rsidR="00AD2938">
        <w:rPr>
          <w:sz w:val="24"/>
          <w:szCs w:val="24"/>
        </w:rPr>
        <w:t>"</w:t>
      </w:r>
      <w:r>
        <w:rPr>
          <w:rFonts w:eastAsia="Calibri"/>
          <w:sz w:val="24"/>
          <w:szCs w:val="24"/>
          <w:lang w:eastAsia="en-US"/>
        </w:rPr>
        <w:t>Классика</w:t>
      </w:r>
      <w:r w:rsidR="00AD2938">
        <w:rPr>
          <w:sz w:val="24"/>
          <w:szCs w:val="24"/>
        </w:rPr>
        <w:t>"</w:t>
      </w:r>
      <w:r w:rsidRPr="00076645">
        <w:rPr>
          <w:rFonts w:eastAsia="Calibri"/>
          <w:sz w:val="24"/>
          <w:szCs w:val="24"/>
          <w:lang w:eastAsia="en-US"/>
        </w:rPr>
        <w:t xml:space="preserve"> (адрес: 1630</w:t>
      </w:r>
      <w:r>
        <w:rPr>
          <w:rFonts w:eastAsia="Calibri"/>
          <w:sz w:val="24"/>
          <w:szCs w:val="24"/>
          <w:lang w:eastAsia="en-US"/>
        </w:rPr>
        <w:t>61</w:t>
      </w:r>
      <w:r w:rsidRPr="00076645">
        <w:rPr>
          <w:rFonts w:eastAsia="Calibri"/>
          <w:sz w:val="24"/>
          <w:szCs w:val="24"/>
          <w:lang w:eastAsia="en-US"/>
        </w:rPr>
        <w:t xml:space="preserve">, </w:t>
      </w:r>
      <w:r w:rsidR="00D623B2">
        <w:rPr>
          <w:rFonts w:eastAsia="Calibri"/>
          <w:sz w:val="24"/>
          <w:szCs w:val="24"/>
          <w:lang w:eastAsia="en-US"/>
        </w:rPr>
        <w:br/>
      </w:r>
      <w:r w:rsidRPr="00076645">
        <w:rPr>
          <w:rFonts w:eastAsia="Calibri"/>
          <w:sz w:val="24"/>
          <w:szCs w:val="24"/>
          <w:lang w:eastAsia="en-US"/>
        </w:rPr>
        <w:t>г.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76645">
        <w:rPr>
          <w:rFonts w:eastAsia="Calibri"/>
          <w:sz w:val="24"/>
          <w:szCs w:val="24"/>
          <w:lang w:eastAsia="en-US"/>
        </w:rPr>
        <w:t>Архангельск, ул.</w:t>
      </w:r>
      <w:r>
        <w:rPr>
          <w:rFonts w:eastAsia="Calibri"/>
          <w:sz w:val="24"/>
          <w:szCs w:val="24"/>
          <w:lang w:eastAsia="en-US"/>
        </w:rPr>
        <w:t xml:space="preserve"> Воскресенская</w:t>
      </w:r>
      <w:r w:rsidRPr="00076645">
        <w:rPr>
          <w:rFonts w:eastAsia="Calibri"/>
          <w:sz w:val="24"/>
          <w:szCs w:val="24"/>
          <w:lang w:eastAsia="en-US"/>
        </w:rPr>
        <w:t>, д.</w:t>
      </w:r>
      <w:r>
        <w:rPr>
          <w:rFonts w:eastAsia="Calibri"/>
          <w:sz w:val="24"/>
          <w:szCs w:val="24"/>
          <w:lang w:eastAsia="en-US"/>
        </w:rPr>
        <w:t xml:space="preserve"> 94</w:t>
      </w:r>
      <w:r w:rsidRPr="00076645">
        <w:rPr>
          <w:rFonts w:eastAsia="Calibri"/>
          <w:sz w:val="24"/>
          <w:szCs w:val="24"/>
          <w:lang w:eastAsia="en-US"/>
        </w:rPr>
        <w:t xml:space="preserve">) городского </w:t>
      </w:r>
      <w:r w:rsidR="006E0C7E">
        <w:rPr>
          <w:rFonts w:eastAsia="Calibri"/>
          <w:sz w:val="24"/>
          <w:szCs w:val="24"/>
          <w:lang w:eastAsia="en-US"/>
        </w:rPr>
        <w:t>смотра</w:t>
      </w:r>
      <w:r w:rsidRPr="00076645">
        <w:rPr>
          <w:rFonts w:eastAsia="Calibri"/>
          <w:sz w:val="24"/>
          <w:szCs w:val="24"/>
          <w:lang w:eastAsia="en-US"/>
        </w:rPr>
        <w:t xml:space="preserve">-конкурса </w:t>
      </w:r>
      <w:r w:rsidR="006E0C7E">
        <w:rPr>
          <w:rFonts w:eastAsia="Calibri"/>
          <w:sz w:val="24"/>
          <w:szCs w:val="24"/>
          <w:lang w:eastAsia="en-US"/>
        </w:rPr>
        <w:t xml:space="preserve">профессионального мастерства </w:t>
      </w:r>
      <w:r w:rsidR="001165B9" w:rsidRPr="001165B9">
        <w:rPr>
          <w:rFonts w:eastAsia="Calibri"/>
          <w:sz w:val="24"/>
          <w:szCs w:val="24"/>
          <w:lang w:eastAsia="en-US"/>
        </w:rPr>
        <w:t xml:space="preserve">педагогических работников </w:t>
      </w:r>
      <w:r w:rsidR="00AD2938">
        <w:rPr>
          <w:sz w:val="24"/>
          <w:szCs w:val="24"/>
        </w:rPr>
        <w:t>"</w:t>
      </w:r>
      <w:r w:rsidR="006E0C7E">
        <w:rPr>
          <w:rFonts w:eastAsia="Calibri"/>
          <w:sz w:val="24"/>
          <w:szCs w:val="24"/>
          <w:lang w:eastAsia="en-US"/>
        </w:rPr>
        <w:t>Увертюра</w:t>
      </w:r>
      <w:r w:rsidR="00AD2938">
        <w:rPr>
          <w:sz w:val="24"/>
          <w:szCs w:val="24"/>
        </w:rPr>
        <w:t>"</w:t>
      </w:r>
      <w:r w:rsidRPr="00076645">
        <w:rPr>
          <w:rFonts w:eastAsia="Calibri"/>
          <w:sz w:val="24"/>
          <w:szCs w:val="24"/>
          <w:lang w:eastAsia="en-US"/>
        </w:rPr>
        <w:t>, в соответствии с Федеральным законом Российской Федерации от 27</w:t>
      </w:r>
      <w:r w:rsidR="00AD2938">
        <w:rPr>
          <w:rFonts w:eastAsia="Calibri"/>
          <w:sz w:val="24"/>
          <w:szCs w:val="24"/>
          <w:lang w:eastAsia="en-US"/>
        </w:rPr>
        <w:t xml:space="preserve"> июля </w:t>
      </w:r>
      <w:r w:rsidRPr="00076645">
        <w:rPr>
          <w:rFonts w:eastAsia="Calibri"/>
          <w:sz w:val="24"/>
          <w:szCs w:val="24"/>
          <w:lang w:eastAsia="en-US"/>
        </w:rPr>
        <w:t xml:space="preserve">2006 </w:t>
      </w:r>
      <w:r w:rsidR="00AD2938">
        <w:rPr>
          <w:rFonts w:eastAsia="Calibri"/>
          <w:sz w:val="24"/>
          <w:szCs w:val="24"/>
          <w:lang w:eastAsia="en-US"/>
        </w:rPr>
        <w:t>года</w:t>
      </w:r>
      <w:r w:rsidR="00D623B2">
        <w:rPr>
          <w:rFonts w:eastAsia="Calibri"/>
          <w:sz w:val="24"/>
          <w:szCs w:val="24"/>
          <w:lang w:eastAsia="en-US"/>
        </w:rPr>
        <w:t xml:space="preserve"> </w:t>
      </w:r>
      <w:r w:rsidRPr="00076645">
        <w:rPr>
          <w:rFonts w:eastAsia="Calibri"/>
          <w:sz w:val="24"/>
          <w:szCs w:val="24"/>
          <w:lang w:eastAsia="en-US"/>
        </w:rPr>
        <w:t xml:space="preserve">№ 152-ФЗ </w:t>
      </w:r>
      <w:r w:rsidR="00AD2938">
        <w:rPr>
          <w:sz w:val="24"/>
          <w:szCs w:val="24"/>
        </w:rPr>
        <w:t>"</w:t>
      </w:r>
      <w:r w:rsidRPr="00076645">
        <w:rPr>
          <w:rFonts w:eastAsia="Calibri"/>
          <w:sz w:val="24"/>
          <w:szCs w:val="24"/>
          <w:lang w:eastAsia="en-US"/>
        </w:rPr>
        <w:t>О персональных данных</w:t>
      </w:r>
      <w:r w:rsidR="00AD2938">
        <w:rPr>
          <w:sz w:val="24"/>
          <w:szCs w:val="24"/>
        </w:rPr>
        <w:t>"</w:t>
      </w:r>
      <w:r w:rsidRPr="00076645">
        <w:rPr>
          <w:rFonts w:eastAsia="Calibri"/>
          <w:sz w:val="24"/>
          <w:szCs w:val="24"/>
          <w:lang w:eastAsia="en-US"/>
        </w:rPr>
        <w:t xml:space="preserve">, </w:t>
      </w:r>
    </w:p>
    <w:p w:rsidR="00076645" w:rsidRPr="00076645" w:rsidRDefault="00076645" w:rsidP="00076645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076645" w:rsidRPr="00D623B2" w:rsidRDefault="00076645" w:rsidP="00076645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4"/>
        </w:rPr>
      </w:pPr>
      <w:r w:rsidRPr="00076645">
        <w:rPr>
          <w:rFonts w:eastAsia="Calibri"/>
          <w:sz w:val="24"/>
          <w:szCs w:val="24"/>
        </w:rPr>
        <w:t>я __________________________________________________________________</w:t>
      </w:r>
      <w:r w:rsidR="009838BD">
        <w:rPr>
          <w:rFonts w:eastAsia="Calibri"/>
          <w:sz w:val="24"/>
          <w:szCs w:val="24"/>
        </w:rPr>
        <w:t>__________</w:t>
      </w:r>
      <w:r w:rsidRPr="00076645">
        <w:rPr>
          <w:rFonts w:eastAsia="Calibri"/>
          <w:sz w:val="24"/>
          <w:szCs w:val="24"/>
        </w:rPr>
        <w:br/>
      </w:r>
      <w:r w:rsidRPr="00D623B2">
        <w:rPr>
          <w:rFonts w:eastAsia="Calibri"/>
          <w:sz w:val="20"/>
          <w:szCs w:val="24"/>
        </w:rPr>
        <w:t>(</w:t>
      </w:r>
      <w:r w:rsidR="009838BD" w:rsidRPr="00D623B2">
        <w:rPr>
          <w:rFonts w:eastAsia="Calibri"/>
          <w:sz w:val="20"/>
          <w:szCs w:val="24"/>
        </w:rPr>
        <w:t>ф</w:t>
      </w:r>
      <w:r w:rsidRPr="00D623B2">
        <w:rPr>
          <w:rFonts w:eastAsia="Calibri"/>
          <w:sz w:val="20"/>
          <w:szCs w:val="24"/>
        </w:rPr>
        <w:t xml:space="preserve">амилия, </w:t>
      </w:r>
      <w:r w:rsidR="009838BD" w:rsidRPr="00D623B2">
        <w:rPr>
          <w:rFonts w:eastAsia="Calibri"/>
          <w:sz w:val="20"/>
          <w:szCs w:val="24"/>
        </w:rPr>
        <w:t>и</w:t>
      </w:r>
      <w:r w:rsidRPr="00D623B2">
        <w:rPr>
          <w:rFonts w:eastAsia="Calibri"/>
          <w:sz w:val="20"/>
          <w:szCs w:val="24"/>
        </w:rPr>
        <w:t xml:space="preserve">мя, </w:t>
      </w:r>
      <w:r w:rsidR="009838BD" w:rsidRPr="00D623B2">
        <w:rPr>
          <w:rFonts w:eastAsia="Calibri"/>
          <w:sz w:val="20"/>
          <w:szCs w:val="24"/>
        </w:rPr>
        <w:t>о</w:t>
      </w:r>
      <w:r w:rsidRPr="00D623B2">
        <w:rPr>
          <w:rFonts w:eastAsia="Calibri"/>
          <w:sz w:val="20"/>
          <w:szCs w:val="24"/>
        </w:rPr>
        <w:t>тчество участника)</w:t>
      </w:r>
    </w:p>
    <w:p w:rsidR="00076645" w:rsidRPr="00076645" w:rsidRDefault="00076645" w:rsidP="00076645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076645" w:rsidRPr="00076645" w:rsidRDefault="00076645" w:rsidP="00076645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076645">
        <w:rPr>
          <w:rFonts w:eastAsia="Calibri"/>
          <w:sz w:val="24"/>
          <w:szCs w:val="24"/>
        </w:rPr>
        <w:t>даю согласие на обработку персональных данных в рамках организации  и проведения указанного мероприятия, а именно:</w:t>
      </w:r>
    </w:p>
    <w:p w:rsidR="00076645" w:rsidRPr="00076645" w:rsidRDefault="00076645" w:rsidP="009838B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076645">
        <w:rPr>
          <w:rFonts w:eastAsia="Calibri"/>
          <w:sz w:val="24"/>
          <w:szCs w:val="24"/>
        </w:rPr>
        <w:t xml:space="preserve">1. </w:t>
      </w:r>
      <w:r w:rsidR="00441668">
        <w:rPr>
          <w:rFonts w:eastAsia="Calibri"/>
          <w:sz w:val="24"/>
          <w:szCs w:val="24"/>
        </w:rPr>
        <w:t>Р</w:t>
      </w:r>
      <w:r w:rsidRPr="00076645">
        <w:rPr>
          <w:rFonts w:eastAsia="Calibri"/>
          <w:sz w:val="24"/>
          <w:szCs w:val="24"/>
        </w:rPr>
        <w:t>азрешаю зарегистрировать в базе данных участников мероприятия путе</w:t>
      </w:r>
      <w:r w:rsidR="00793438">
        <w:rPr>
          <w:rFonts w:eastAsia="Calibri"/>
          <w:sz w:val="24"/>
          <w:szCs w:val="24"/>
        </w:rPr>
        <w:t xml:space="preserve">м записи следующих персональных </w:t>
      </w:r>
      <w:r w:rsidRPr="00076645">
        <w:rPr>
          <w:rFonts w:eastAsia="Calibri"/>
          <w:sz w:val="24"/>
          <w:szCs w:val="24"/>
        </w:rPr>
        <w:t>данных: фамилия, имя, отчество, дата рожден</w:t>
      </w:r>
      <w:r w:rsidR="00441668">
        <w:rPr>
          <w:rFonts w:eastAsia="Calibri"/>
          <w:sz w:val="24"/>
          <w:szCs w:val="24"/>
        </w:rPr>
        <w:t>ия, наименование учреждения.</w:t>
      </w:r>
    </w:p>
    <w:p w:rsidR="00076645" w:rsidRPr="00076645" w:rsidRDefault="00076645" w:rsidP="009838B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076645">
        <w:rPr>
          <w:rFonts w:eastAsia="Calibri"/>
          <w:sz w:val="24"/>
          <w:szCs w:val="24"/>
        </w:rPr>
        <w:t xml:space="preserve">2. </w:t>
      </w:r>
      <w:r w:rsidR="00441668">
        <w:rPr>
          <w:rFonts w:eastAsia="Calibri"/>
          <w:sz w:val="24"/>
          <w:szCs w:val="24"/>
        </w:rPr>
        <w:t>Р</w:t>
      </w:r>
      <w:r w:rsidRPr="00076645">
        <w:rPr>
          <w:rFonts w:eastAsia="Calibri"/>
          <w:sz w:val="24"/>
          <w:szCs w:val="24"/>
        </w:rPr>
        <w:t xml:space="preserve">азрешаю в рамках организации и проведения указанного мероприятия вести обработку персональных данных с использованием средств автоматизации или </w:t>
      </w:r>
      <w:r w:rsidR="00D623B2">
        <w:rPr>
          <w:rFonts w:eastAsia="Calibri"/>
          <w:sz w:val="24"/>
          <w:szCs w:val="24"/>
        </w:rPr>
        <w:br/>
      </w:r>
      <w:r w:rsidR="00441668">
        <w:rPr>
          <w:rFonts w:eastAsia="Calibri"/>
          <w:sz w:val="24"/>
          <w:szCs w:val="24"/>
        </w:rPr>
        <w:t>без использования таких средств.</w:t>
      </w:r>
    </w:p>
    <w:p w:rsidR="00076645" w:rsidRPr="00076645" w:rsidRDefault="00076645" w:rsidP="009838B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076645">
        <w:rPr>
          <w:rFonts w:eastAsia="Calibri"/>
          <w:sz w:val="24"/>
          <w:szCs w:val="24"/>
        </w:rPr>
        <w:t xml:space="preserve">3. </w:t>
      </w:r>
      <w:r w:rsidR="00441668">
        <w:rPr>
          <w:rFonts w:eastAsia="Calibri"/>
          <w:sz w:val="24"/>
          <w:szCs w:val="24"/>
        </w:rPr>
        <w:t>Р</w:t>
      </w:r>
      <w:r w:rsidRPr="00076645">
        <w:rPr>
          <w:rFonts w:eastAsia="Calibri"/>
          <w:sz w:val="24"/>
          <w:szCs w:val="24"/>
        </w:rPr>
        <w:t>азрешаю в рамках организации и проведения указанного мероприятия видеосъёмку, фотографирование во время мероп</w:t>
      </w:r>
      <w:r w:rsidR="00441668">
        <w:rPr>
          <w:rFonts w:eastAsia="Calibri"/>
          <w:sz w:val="24"/>
          <w:szCs w:val="24"/>
        </w:rPr>
        <w:t>риятия, запись на аудионосители.</w:t>
      </w:r>
      <w:r w:rsidRPr="00076645">
        <w:rPr>
          <w:rFonts w:eastAsia="Calibri"/>
          <w:sz w:val="24"/>
          <w:szCs w:val="24"/>
        </w:rPr>
        <w:t xml:space="preserve"> </w:t>
      </w:r>
    </w:p>
    <w:p w:rsidR="00076645" w:rsidRPr="00076645" w:rsidRDefault="00076645" w:rsidP="009838B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076645">
        <w:rPr>
          <w:rFonts w:eastAsia="Calibri"/>
          <w:sz w:val="24"/>
          <w:szCs w:val="24"/>
        </w:rPr>
        <w:t xml:space="preserve">4. </w:t>
      </w:r>
      <w:r w:rsidR="00441668">
        <w:rPr>
          <w:rFonts w:eastAsia="Calibri"/>
          <w:sz w:val="24"/>
          <w:szCs w:val="24"/>
        </w:rPr>
        <w:t>Р</w:t>
      </w:r>
      <w:r w:rsidRPr="00076645">
        <w:rPr>
          <w:rFonts w:eastAsia="Calibri"/>
          <w:sz w:val="24"/>
          <w:szCs w:val="24"/>
        </w:rPr>
        <w:t>азрешаю в рамках организации и проведения указанного мероприятия распространение персональных данных путем публичной демонстрации и исполнения, воспроизведения через СМИ, а также в целях подготовки раздаточных материалов, листов регистрации, листов оценки работ членами жюри, итоговых бюллетеней.</w:t>
      </w:r>
    </w:p>
    <w:p w:rsidR="00076645" w:rsidRPr="00076645" w:rsidRDefault="00076645" w:rsidP="0007664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076645" w:rsidRPr="00076645" w:rsidRDefault="00076645" w:rsidP="00441668">
      <w:pPr>
        <w:widowControl w:val="0"/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076645">
        <w:rPr>
          <w:rFonts w:eastAsia="Calibri"/>
          <w:sz w:val="24"/>
          <w:szCs w:val="24"/>
        </w:rPr>
        <w:t>При этом:</w:t>
      </w:r>
    </w:p>
    <w:p w:rsidR="00076645" w:rsidRPr="00076645" w:rsidRDefault="00076645" w:rsidP="009838B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076645">
        <w:rPr>
          <w:rFonts w:eastAsia="Calibri"/>
          <w:sz w:val="24"/>
          <w:szCs w:val="24"/>
        </w:rPr>
        <w:t xml:space="preserve">1. </w:t>
      </w:r>
      <w:r w:rsidRPr="00076645">
        <w:rPr>
          <w:rFonts w:eastAsia="Calibri"/>
          <w:sz w:val="24"/>
          <w:szCs w:val="24"/>
          <w:lang w:eastAsia="en-US"/>
        </w:rPr>
        <w:t xml:space="preserve">Администрация МБУ ДО </w:t>
      </w:r>
      <w:r w:rsidR="00AD2938">
        <w:rPr>
          <w:sz w:val="24"/>
          <w:szCs w:val="24"/>
        </w:rPr>
        <w:t>"</w:t>
      </w:r>
      <w:r w:rsidR="00B12883">
        <w:rPr>
          <w:rFonts w:eastAsia="Calibri"/>
          <w:sz w:val="24"/>
          <w:szCs w:val="24"/>
          <w:lang w:eastAsia="en-US"/>
        </w:rPr>
        <w:t>ГДМШ</w:t>
      </w:r>
      <w:r w:rsidRPr="00076645">
        <w:rPr>
          <w:rFonts w:eastAsia="Calibri"/>
          <w:sz w:val="24"/>
          <w:szCs w:val="24"/>
          <w:lang w:eastAsia="en-US"/>
        </w:rPr>
        <w:t xml:space="preserve"> </w:t>
      </w:r>
      <w:r w:rsidR="00AD2938">
        <w:rPr>
          <w:sz w:val="24"/>
          <w:szCs w:val="24"/>
        </w:rPr>
        <w:t>"</w:t>
      </w:r>
      <w:r w:rsidR="006E0C7E">
        <w:rPr>
          <w:rFonts w:eastAsia="Calibri"/>
          <w:sz w:val="24"/>
          <w:szCs w:val="24"/>
          <w:lang w:eastAsia="en-US"/>
        </w:rPr>
        <w:t>Классика</w:t>
      </w:r>
      <w:r w:rsidR="00AD2938">
        <w:rPr>
          <w:sz w:val="24"/>
          <w:szCs w:val="24"/>
        </w:rPr>
        <w:t>"</w:t>
      </w:r>
      <w:r w:rsidRPr="00076645">
        <w:rPr>
          <w:rFonts w:eastAsia="Calibri"/>
          <w:sz w:val="24"/>
          <w:szCs w:val="24"/>
        </w:rPr>
        <w:t xml:space="preserve"> гарантирует обеспечение сохранности базы данных участников мероприятий от несанкционированного доступа.</w:t>
      </w:r>
    </w:p>
    <w:p w:rsidR="00076645" w:rsidRPr="00076645" w:rsidRDefault="00076645" w:rsidP="009838B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076645">
        <w:rPr>
          <w:rFonts w:eastAsia="Calibri"/>
          <w:sz w:val="24"/>
          <w:szCs w:val="24"/>
        </w:rPr>
        <w:t>2. Согласие на обработку персональных данных действует до момента завершения совершения всех действий, связанных с организацией и проведением указанных мероприятий в соответствии с Положением об их проведении.</w:t>
      </w:r>
    </w:p>
    <w:p w:rsidR="00076645" w:rsidRPr="00076645" w:rsidRDefault="00076645" w:rsidP="00076645">
      <w:pPr>
        <w:widowControl w:val="0"/>
        <w:autoSpaceDE w:val="0"/>
        <w:autoSpaceDN w:val="0"/>
        <w:adjustRightInd w:val="0"/>
        <w:rPr>
          <w:rFonts w:eastAsia="Calibri"/>
          <w:sz w:val="20"/>
        </w:rPr>
      </w:pPr>
    </w:p>
    <w:tbl>
      <w:tblPr>
        <w:tblStyle w:val="ad"/>
        <w:tblW w:w="9600" w:type="dxa"/>
        <w:tblLook w:val="0000" w:firstRow="0" w:lastRow="0" w:firstColumn="0" w:lastColumn="0" w:noHBand="0" w:noVBand="0"/>
      </w:tblPr>
      <w:tblGrid>
        <w:gridCol w:w="1169"/>
        <w:gridCol w:w="8431"/>
      </w:tblGrid>
      <w:tr w:rsidR="00076645" w:rsidRPr="00076645" w:rsidTr="00793438">
        <w:trPr>
          <w:trHeight w:val="510"/>
        </w:trPr>
        <w:tc>
          <w:tcPr>
            <w:tcW w:w="1169" w:type="dxa"/>
          </w:tcPr>
          <w:p w:rsidR="00076645" w:rsidRPr="00076645" w:rsidRDefault="00076645" w:rsidP="000766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val="en-US"/>
              </w:rPr>
            </w:pPr>
            <w:r w:rsidRPr="00076645">
              <w:rPr>
                <w:rFonts w:eastAsia="Calibri"/>
                <w:sz w:val="20"/>
              </w:rPr>
              <w:t>Ф.И.О.</w:t>
            </w:r>
          </w:p>
        </w:tc>
        <w:tc>
          <w:tcPr>
            <w:tcW w:w="8431" w:type="dxa"/>
          </w:tcPr>
          <w:p w:rsidR="00076645" w:rsidRPr="00076645" w:rsidRDefault="00076645" w:rsidP="0007664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Calibri"/>
                <w:sz w:val="20"/>
                <w:lang w:val="en-US"/>
              </w:rPr>
            </w:pPr>
          </w:p>
        </w:tc>
      </w:tr>
      <w:tr w:rsidR="00076645" w:rsidRPr="00076645" w:rsidTr="00793438">
        <w:trPr>
          <w:trHeight w:val="510"/>
        </w:trPr>
        <w:tc>
          <w:tcPr>
            <w:tcW w:w="1169" w:type="dxa"/>
          </w:tcPr>
          <w:p w:rsidR="00076645" w:rsidRPr="00076645" w:rsidRDefault="00076645" w:rsidP="000766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val="en-US"/>
              </w:rPr>
            </w:pPr>
            <w:r w:rsidRPr="00076645">
              <w:rPr>
                <w:rFonts w:eastAsia="Calibri"/>
                <w:sz w:val="20"/>
              </w:rPr>
              <w:t>Адрес</w:t>
            </w:r>
          </w:p>
        </w:tc>
        <w:tc>
          <w:tcPr>
            <w:tcW w:w="8431" w:type="dxa"/>
          </w:tcPr>
          <w:p w:rsidR="00076645" w:rsidRPr="00076645" w:rsidRDefault="00076645" w:rsidP="0007664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Calibri"/>
                <w:sz w:val="20"/>
                <w:lang w:val="en-US"/>
              </w:rPr>
            </w:pPr>
          </w:p>
        </w:tc>
      </w:tr>
      <w:tr w:rsidR="00076645" w:rsidRPr="00076645" w:rsidTr="00793438">
        <w:trPr>
          <w:trHeight w:val="510"/>
        </w:trPr>
        <w:tc>
          <w:tcPr>
            <w:tcW w:w="1169" w:type="dxa"/>
          </w:tcPr>
          <w:p w:rsidR="00076645" w:rsidRPr="00076645" w:rsidRDefault="00076645" w:rsidP="000766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val="en-US"/>
              </w:rPr>
            </w:pPr>
            <w:r w:rsidRPr="00076645">
              <w:rPr>
                <w:rFonts w:eastAsia="Calibri"/>
                <w:sz w:val="20"/>
              </w:rPr>
              <w:t>Паспорт</w:t>
            </w:r>
          </w:p>
        </w:tc>
        <w:tc>
          <w:tcPr>
            <w:tcW w:w="8431" w:type="dxa"/>
          </w:tcPr>
          <w:p w:rsidR="00076645" w:rsidRPr="00076645" w:rsidRDefault="00076645" w:rsidP="0007664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Calibri"/>
                <w:sz w:val="20"/>
                <w:lang w:val="en-US"/>
              </w:rPr>
            </w:pPr>
          </w:p>
        </w:tc>
      </w:tr>
      <w:tr w:rsidR="00076645" w:rsidRPr="00076645" w:rsidTr="00793438">
        <w:trPr>
          <w:trHeight w:val="510"/>
        </w:trPr>
        <w:tc>
          <w:tcPr>
            <w:tcW w:w="1169" w:type="dxa"/>
          </w:tcPr>
          <w:p w:rsidR="00076645" w:rsidRPr="00076645" w:rsidRDefault="00076645" w:rsidP="000766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val="en-US"/>
              </w:rPr>
            </w:pPr>
            <w:r w:rsidRPr="00076645">
              <w:rPr>
                <w:rFonts w:eastAsia="Calibri"/>
                <w:sz w:val="20"/>
              </w:rPr>
              <w:t>Выдан</w:t>
            </w:r>
          </w:p>
        </w:tc>
        <w:tc>
          <w:tcPr>
            <w:tcW w:w="8431" w:type="dxa"/>
          </w:tcPr>
          <w:p w:rsidR="00076645" w:rsidRPr="00076645" w:rsidRDefault="00076645" w:rsidP="0007664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Calibri"/>
                <w:sz w:val="20"/>
                <w:lang w:val="en-US"/>
              </w:rPr>
            </w:pPr>
          </w:p>
        </w:tc>
      </w:tr>
      <w:tr w:rsidR="00076645" w:rsidRPr="00076645" w:rsidTr="00793438">
        <w:trPr>
          <w:trHeight w:val="510"/>
        </w:trPr>
        <w:tc>
          <w:tcPr>
            <w:tcW w:w="1169" w:type="dxa"/>
          </w:tcPr>
          <w:p w:rsidR="00076645" w:rsidRPr="00076645" w:rsidRDefault="00076645" w:rsidP="000766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val="en-US"/>
              </w:rPr>
            </w:pPr>
            <w:r w:rsidRPr="00076645">
              <w:rPr>
                <w:rFonts w:eastAsia="Calibri"/>
                <w:sz w:val="20"/>
              </w:rPr>
              <w:t>Подпись</w:t>
            </w:r>
          </w:p>
        </w:tc>
        <w:tc>
          <w:tcPr>
            <w:tcW w:w="8431" w:type="dxa"/>
          </w:tcPr>
          <w:p w:rsidR="00076645" w:rsidRPr="00076645" w:rsidRDefault="00076645" w:rsidP="0007664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Calibri"/>
                <w:sz w:val="20"/>
                <w:lang w:val="en-US"/>
              </w:rPr>
            </w:pPr>
          </w:p>
        </w:tc>
      </w:tr>
    </w:tbl>
    <w:p w:rsidR="00104FBB" w:rsidRDefault="00104FBB" w:rsidP="00FC5596">
      <w:pPr>
        <w:tabs>
          <w:tab w:val="left" w:pos="8364"/>
        </w:tabs>
        <w:jc w:val="center"/>
        <w:rPr>
          <w:sz w:val="20"/>
        </w:rPr>
      </w:pPr>
    </w:p>
    <w:p w:rsidR="00FC5596" w:rsidRDefault="00FC5596" w:rsidP="00FC5596">
      <w:pPr>
        <w:tabs>
          <w:tab w:val="left" w:pos="8364"/>
        </w:tabs>
        <w:jc w:val="center"/>
        <w:rPr>
          <w:sz w:val="20"/>
        </w:rPr>
      </w:pPr>
      <w:r>
        <w:rPr>
          <w:sz w:val="20"/>
        </w:rPr>
        <w:t>_____________</w:t>
      </w:r>
    </w:p>
    <w:sectPr w:rsidR="00FC5596" w:rsidSect="00D623B2"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215" w:rsidRDefault="007A3215" w:rsidP="00CB0637">
      <w:r>
        <w:separator/>
      </w:r>
    </w:p>
  </w:endnote>
  <w:endnote w:type="continuationSeparator" w:id="0">
    <w:p w:rsidR="007A3215" w:rsidRDefault="007A3215" w:rsidP="00CB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215" w:rsidRDefault="007A3215" w:rsidP="00CB0637">
      <w:r>
        <w:separator/>
      </w:r>
    </w:p>
  </w:footnote>
  <w:footnote w:type="continuationSeparator" w:id="0">
    <w:p w:rsidR="007A3215" w:rsidRDefault="007A3215" w:rsidP="00CB0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9178510"/>
      <w:docPartObj>
        <w:docPartGallery w:val="Page Numbers (Top of Page)"/>
        <w:docPartUnique/>
      </w:docPartObj>
    </w:sdtPr>
    <w:sdtEndPr/>
    <w:sdtContent>
      <w:p w:rsidR="00CB0637" w:rsidRDefault="00CB06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A84">
          <w:rPr>
            <w:noProof/>
          </w:rPr>
          <w:t>4</w:t>
        </w:r>
        <w:r>
          <w:fldChar w:fldCharType="end"/>
        </w:r>
      </w:p>
    </w:sdtContent>
  </w:sdt>
  <w:p w:rsidR="00CB0637" w:rsidRDefault="00CB06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7F"/>
    <w:rsid w:val="000040B6"/>
    <w:rsid w:val="000068B0"/>
    <w:rsid w:val="0004525E"/>
    <w:rsid w:val="00074D0F"/>
    <w:rsid w:val="00076645"/>
    <w:rsid w:val="000A5B72"/>
    <w:rsid w:val="000B222C"/>
    <w:rsid w:val="000F0D05"/>
    <w:rsid w:val="000F0DFA"/>
    <w:rsid w:val="0010148B"/>
    <w:rsid w:val="001036FE"/>
    <w:rsid w:val="00104FBB"/>
    <w:rsid w:val="001165B9"/>
    <w:rsid w:val="00134239"/>
    <w:rsid w:val="002210CF"/>
    <w:rsid w:val="00233D61"/>
    <w:rsid w:val="00234552"/>
    <w:rsid w:val="00252936"/>
    <w:rsid w:val="00254B72"/>
    <w:rsid w:val="00276F9C"/>
    <w:rsid w:val="002D281C"/>
    <w:rsid w:val="002E35FC"/>
    <w:rsid w:val="0030225A"/>
    <w:rsid w:val="003178B3"/>
    <w:rsid w:val="00383757"/>
    <w:rsid w:val="003B5CB9"/>
    <w:rsid w:val="003D02D1"/>
    <w:rsid w:val="003E3C49"/>
    <w:rsid w:val="00441668"/>
    <w:rsid w:val="004656AD"/>
    <w:rsid w:val="004B7566"/>
    <w:rsid w:val="005202C6"/>
    <w:rsid w:val="00541D60"/>
    <w:rsid w:val="00560159"/>
    <w:rsid w:val="00570BF9"/>
    <w:rsid w:val="00594965"/>
    <w:rsid w:val="005B0610"/>
    <w:rsid w:val="00667CCB"/>
    <w:rsid w:val="0068028F"/>
    <w:rsid w:val="00685349"/>
    <w:rsid w:val="006A69C5"/>
    <w:rsid w:val="006B3DB3"/>
    <w:rsid w:val="006C15B0"/>
    <w:rsid w:val="006D3342"/>
    <w:rsid w:val="006D447E"/>
    <w:rsid w:val="006D4CD6"/>
    <w:rsid w:val="006E0C7E"/>
    <w:rsid w:val="006E275E"/>
    <w:rsid w:val="00746CFF"/>
    <w:rsid w:val="00764C2B"/>
    <w:rsid w:val="0077212F"/>
    <w:rsid w:val="007803DE"/>
    <w:rsid w:val="00784096"/>
    <w:rsid w:val="00785C32"/>
    <w:rsid w:val="00787280"/>
    <w:rsid w:val="00793438"/>
    <w:rsid w:val="007A3215"/>
    <w:rsid w:val="007B4935"/>
    <w:rsid w:val="007C3434"/>
    <w:rsid w:val="008207D4"/>
    <w:rsid w:val="008305EA"/>
    <w:rsid w:val="00850E74"/>
    <w:rsid w:val="00876CB1"/>
    <w:rsid w:val="008A4A84"/>
    <w:rsid w:val="008E0D4B"/>
    <w:rsid w:val="008E0D87"/>
    <w:rsid w:val="00900A0B"/>
    <w:rsid w:val="0091557F"/>
    <w:rsid w:val="009552EA"/>
    <w:rsid w:val="009621CA"/>
    <w:rsid w:val="009838BD"/>
    <w:rsid w:val="00997D76"/>
    <w:rsid w:val="009B3F9B"/>
    <w:rsid w:val="009C6BB5"/>
    <w:rsid w:val="009E34A9"/>
    <w:rsid w:val="009F4FAF"/>
    <w:rsid w:val="00A44608"/>
    <w:rsid w:val="00A67CEE"/>
    <w:rsid w:val="00A92289"/>
    <w:rsid w:val="00AD2938"/>
    <w:rsid w:val="00AF6E37"/>
    <w:rsid w:val="00B12883"/>
    <w:rsid w:val="00BB5891"/>
    <w:rsid w:val="00BD3729"/>
    <w:rsid w:val="00C7335B"/>
    <w:rsid w:val="00C73AB7"/>
    <w:rsid w:val="00C7473B"/>
    <w:rsid w:val="00C90473"/>
    <w:rsid w:val="00CB0637"/>
    <w:rsid w:val="00CD51D1"/>
    <w:rsid w:val="00D16156"/>
    <w:rsid w:val="00D172CD"/>
    <w:rsid w:val="00D21014"/>
    <w:rsid w:val="00D27A76"/>
    <w:rsid w:val="00D42CF3"/>
    <w:rsid w:val="00D623B2"/>
    <w:rsid w:val="00D85177"/>
    <w:rsid w:val="00D90EC9"/>
    <w:rsid w:val="00DD5A16"/>
    <w:rsid w:val="00E1775A"/>
    <w:rsid w:val="00E34CE0"/>
    <w:rsid w:val="00E80BCC"/>
    <w:rsid w:val="00E90521"/>
    <w:rsid w:val="00EB3DEE"/>
    <w:rsid w:val="00ED7FE9"/>
    <w:rsid w:val="00F0224B"/>
    <w:rsid w:val="00F03980"/>
    <w:rsid w:val="00F221C9"/>
    <w:rsid w:val="00F30E98"/>
    <w:rsid w:val="00FC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7F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557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57F"/>
    <w:rPr>
      <w:rFonts w:eastAsia="Times New Roman"/>
      <w:b/>
      <w:sz w:val="24"/>
      <w:szCs w:val="20"/>
      <w:lang w:eastAsia="ru-RU"/>
    </w:rPr>
  </w:style>
  <w:style w:type="paragraph" w:styleId="a3">
    <w:name w:val="Normal (Web)"/>
    <w:basedOn w:val="a"/>
    <w:unhideWhenUsed/>
    <w:rsid w:val="00CB063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B0637"/>
    <w:pPr>
      <w:autoSpaceDE w:val="0"/>
      <w:autoSpaceDN w:val="0"/>
      <w:adjustRightInd w:val="0"/>
      <w:jc w:val="left"/>
    </w:pPr>
    <w:rPr>
      <w:rFonts w:eastAsiaTheme="minorHAnsi"/>
      <w:b/>
      <w:bCs/>
    </w:rPr>
  </w:style>
  <w:style w:type="paragraph" w:styleId="a4">
    <w:name w:val="header"/>
    <w:basedOn w:val="a"/>
    <w:link w:val="a5"/>
    <w:uiPriority w:val="99"/>
    <w:unhideWhenUsed/>
    <w:rsid w:val="00CB06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0637"/>
    <w:rPr>
      <w:rFonts w:eastAsia="Times New Roman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06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0637"/>
    <w:rPr>
      <w:rFonts w:eastAsia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06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061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D21014"/>
    <w:pPr>
      <w:widowControl w:val="0"/>
      <w:spacing w:after="12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b">
    <w:name w:val="Основной текст Знак"/>
    <w:basedOn w:val="a0"/>
    <w:link w:val="aa"/>
    <w:rsid w:val="00D2101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c">
    <w:name w:val="Hyperlink"/>
    <w:rsid w:val="00134239"/>
    <w:rPr>
      <w:rFonts w:cs="Times New Roman"/>
      <w:color w:val="0000FF"/>
      <w:u w:val="single"/>
    </w:rPr>
  </w:style>
  <w:style w:type="paragraph" w:customStyle="1" w:styleId="Standard">
    <w:name w:val="Standard"/>
    <w:rsid w:val="0004525E"/>
    <w:pPr>
      <w:widowControl w:val="0"/>
      <w:suppressAutoHyphens/>
      <w:autoSpaceDN w:val="0"/>
      <w:jc w:val="left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styleId="ad">
    <w:name w:val="Table Grid"/>
    <w:basedOn w:val="a1"/>
    <w:uiPriority w:val="59"/>
    <w:rsid w:val="00793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7F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557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57F"/>
    <w:rPr>
      <w:rFonts w:eastAsia="Times New Roman"/>
      <w:b/>
      <w:sz w:val="24"/>
      <w:szCs w:val="20"/>
      <w:lang w:eastAsia="ru-RU"/>
    </w:rPr>
  </w:style>
  <w:style w:type="paragraph" w:styleId="a3">
    <w:name w:val="Normal (Web)"/>
    <w:basedOn w:val="a"/>
    <w:unhideWhenUsed/>
    <w:rsid w:val="00CB063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B0637"/>
    <w:pPr>
      <w:autoSpaceDE w:val="0"/>
      <w:autoSpaceDN w:val="0"/>
      <w:adjustRightInd w:val="0"/>
      <w:jc w:val="left"/>
    </w:pPr>
    <w:rPr>
      <w:rFonts w:eastAsiaTheme="minorHAnsi"/>
      <w:b/>
      <w:bCs/>
    </w:rPr>
  </w:style>
  <w:style w:type="paragraph" w:styleId="a4">
    <w:name w:val="header"/>
    <w:basedOn w:val="a"/>
    <w:link w:val="a5"/>
    <w:uiPriority w:val="99"/>
    <w:unhideWhenUsed/>
    <w:rsid w:val="00CB06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0637"/>
    <w:rPr>
      <w:rFonts w:eastAsia="Times New Roman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06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0637"/>
    <w:rPr>
      <w:rFonts w:eastAsia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06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061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D21014"/>
    <w:pPr>
      <w:widowControl w:val="0"/>
      <w:spacing w:after="12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b">
    <w:name w:val="Основной текст Знак"/>
    <w:basedOn w:val="a0"/>
    <w:link w:val="aa"/>
    <w:rsid w:val="00D2101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c">
    <w:name w:val="Hyperlink"/>
    <w:rsid w:val="00134239"/>
    <w:rPr>
      <w:rFonts w:cs="Times New Roman"/>
      <w:color w:val="0000FF"/>
      <w:u w:val="single"/>
    </w:rPr>
  </w:style>
  <w:style w:type="paragraph" w:customStyle="1" w:styleId="Standard">
    <w:name w:val="Standard"/>
    <w:rsid w:val="0004525E"/>
    <w:pPr>
      <w:widowControl w:val="0"/>
      <w:suppressAutoHyphens/>
      <w:autoSpaceDN w:val="0"/>
      <w:jc w:val="left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styleId="ad">
    <w:name w:val="Table Grid"/>
    <w:basedOn w:val="a1"/>
    <w:uiPriority w:val="59"/>
    <w:rsid w:val="00793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2017-03-14T08:01:00Z</cp:lastPrinted>
  <dcterms:created xsi:type="dcterms:W3CDTF">2024-09-26T08:35:00Z</dcterms:created>
  <dcterms:modified xsi:type="dcterms:W3CDTF">2024-09-26T08:35:00Z</dcterms:modified>
</cp:coreProperties>
</file>