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5D0" w:rsidRPr="000335D0" w:rsidRDefault="000335D0" w:rsidP="00CE0FD0">
      <w:pPr>
        <w:ind w:left="5387"/>
        <w:jc w:val="both"/>
        <w:rPr>
          <w:b/>
          <w:szCs w:val="28"/>
        </w:rPr>
      </w:pPr>
      <w:bookmarkStart w:id="0" w:name="_GoBack"/>
      <w:bookmarkEnd w:id="0"/>
      <w:r w:rsidRPr="000335D0">
        <w:rPr>
          <w:b/>
          <w:szCs w:val="28"/>
        </w:rPr>
        <w:t>Приложение</w:t>
      </w:r>
    </w:p>
    <w:p w:rsidR="00CE0FD0" w:rsidRDefault="000335D0" w:rsidP="00CE0FD0">
      <w:pPr>
        <w:ind w:left="5387"/>
        <w:jc w:val="both"/>
        <w:rPr>
          <w:szCs w:val="28"/>
        </w:rPr>
      </w:pPr>
      <w:r w:rsidRPr="000335D0">
        <w:rPr>
          <w:szCs w:val="28"/>
        </w:rPr>
        <w:t xml:space="preserve">к постановлению </w:t>
      </w:r>
      <w:r w:rsidR="00CE0FD0">
        <w:rPr>
          <w:szCs w:val="28"/>
        </w:rPr>
        <w:t>Администрации</w:t>
      </w:r>
    </w:p>
    <w:p w:rsidR="000335D0" w:rsidRPr="000335D0" w:rsidRDefault="00CE0FD0" w:rsidP="00CE0FD0">
      <w:pPr>
        <w:ind w:left="5387"/>
        <w:jc w:val="both"/>
        <w:rPr>
          <w:szCs w:val="28"/>
        </w:rPr>
      </w:pPr>
      <w:r>
        <w:rPr>
          <w:szCs w:val="28"/>
        </w:rPr>
        <w:t>муниципального образования</w:t>
      </w:r>
      <w:r w:rsidR="000335D0" w:rsidRPr="000335D0">
        <w:rPr>
          <w:szCs w:val="28"/>
        </w:rPr>
        <w:t xml:space="preserve"> </w:t>
      </w:r>
    </w:p>
    <w:p w:rsidR="000335D0" w:rsidRPr="000335D0" w:rsidRDefault="00CE0FD0" w:rsidP="00CE0FD0">
      <w:pPr>
        <w:ind w:left="5387"/>
        <w:jc w:val="both"/>
        <w:rPr>
          <w:szCs w:val="28"/>
        </w:rPr>
      </w:pPr>
      <w:r>
        <w:rPr>
          <w:szCs w:val="28"/>
        </w:rPr>
        <w:t>"Г</w:t>
      </w:r>
      <w:r w:rsidR="000335D0" w:rsidRPr="000335D0">
        <w:rPr>
          <w:szCs w:val="28"/>
        </w:rPr>
        <w:t>ород</w:t>
      </w:r>
      <w:r>
        <w:rPr>
          <w:szCs w:val="28"/>
        </w:rPr>
        <w:t xml:space="preserve"> Архангельск"</w:t>
      </w:r>
    </w:p>
    <w:p w:rsidR="000335D0" w:rsidRPr="000335D0" w:rsidRDefault="000335D0" w:rsidP="00CE0FD0">
      <w:pPr>
        <w:ind w:left="5387"/>
        <w:jc w:val="both"/>
        <w:rPr>
          <w:szCs w:val="28"/>
        </w:rPr>
      </w:pPr>
      <w:r>
        <w:rPr>
          <w:szCs w:val="28"/>
        </w:rPr>
        <w:t xml:space="preserve">от </w:t>
      </w:r>
      <w:r w:rsidR="009A3D68">
        <w:rPr>
          <w:szCs w:val="28"/>
        </w:rPr>
        <w:t>13.01.2016 № 14</w:t>
      </w:r>
    </w:p>
    <w:p w:rsidR="000335D0" w:rsidRPr="00FC5874" w:rsidRDefault="000335D0" w:rsidP="000335D0">
      <w:pPr>
        <w:pStyle w:val="2"/>
        <w:spacing w:before="0"/>
        <w:rPr>
          <w:rFonts w:ascii="Times New Roman" w:eastAsia="Calibri" w:hAnsi="Times New Roman" w:cs="Times New Roman"/>
          <w:b w:val="0"/>
          <w:color w:val="auto"/>
          <w:sz w:val="40"/>
          <w:szCs w:val="28"/>
          <w:lang w:eastAsia="en-US"/>
        </w:rPr>
      </w:pPr>
      <w:r w:rsidRPr="00FC5874">
        <w:rPr>
          <w:rFonts w:ascii="Times New Roman" w:eastAsia="Calibri" w:hAnsi="Times New Roman" w:cs="Times New Roman"/>
          <w:b w:val="0"/>
          <w:color w:val="auto"/>
          <w:sz w:val="40"/>
          <w:szCs w:val="28"/>
          <w:lang w:eastAsia="en-US"/>
        </w:rPr>
        <w:t xml:space="preserve">                                                                                      </w:t>
      </w:r>
    </w:p>
    <w:p w:rsidR="000335D0" w:rsidRPr="000335D0" w:rsidRDefault="000335D0" w:rsidP="000335D0">
      <w:pPr>
        <w:pStyle w:val="2"/>
        <w:spacing w:before="0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0335D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ПЕРЕЧЕНЬ</w:t>
      </w:r>
    </w:p>
    <w:p w:rsidR="000335D0" w:rsidRPr="000335D0" w:rsidRDefault="000335D0" w:rsidP="000335D0">
      <w:pPr>
        <w:pStyle w:val="2"/>
        <w:spacing w:before="0" w:line="260" w:lineRule="exact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  <w:r w:rsidRPr="000335D0"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услуг (работ), оказываемых (выполняемых) муниципальными учреждениями муниципального образования "Город Архангельск", находящимися в ведении Администрации муниципального образования "Город Архангельск", для граждан и юридических лиц за плату</w:t>
      </w:r>
    </w:p>
    <w:p w:rsidR="000335D0" w:rsidRPr="00FC5874" w:rsidRDefault="000335D0" w:rsidP="000335D0">
      <w:pPr>
        <w:pStyle w:val="2"/>
        <w:spacing w:before="0"/>
        <w:rPr>
          <w:rFonts w:ascii="Times New Roman" w:eastAsia="Calibri" w:hAnsi="Times New Roman" w:cs="Times New Roman"/>
          <w:color w:val="auto"/>
          <w:sz w:val="40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422"/>
        <w:gridCol w:w="19"/>
        <w:gridCol w:w="1662"/>
        <w:gridCol w:w="4211"/>
      </w:tblGrid>
      <w:tr w:rsidR="000335D0" w:rsidRPr="000335D0" w:rsidTr="00FC5874">
        <w:trPr>
          <w:trHeight w:val="1428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35D0" w:rsidRPr="000335D0" w:rsidRDefault="000335D0" w:rsidP="000335D0">
            <w:pPr>
              <w:pStyle w:val="2"/>
              <w:spacing w:before="0" w:line="240" w:lineRule="exact"/>
              <w:jc w:val="center"/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  <w:r w:rsidRPr="000335D0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4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35D0" w:rsidRPr="000335D0" w:rsidRDefault="000335D0" w:rsidP="000335D0">
            <w:pPr>
              <w:pStyle w:val="2"/>
              <w:spacing w:before="0" w:line="240" w:lineRule="exact"/>
              <w:jc w:val="center"/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  <w:r w:rsidRPr="000335D0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Наименование услуги (работы)</w:t>
            </w:r>
          </w:p>
        </w:tc>
        <w:tc>
          <w:tcPr>
            <w:tcW w:w="168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335D0" w:rsidRPr="000335D0" w:rsidRDefault="000335D0" w:rsidP="000335D0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5D0">
              <w:rPr>
                <w:rFonts w:ascii="Times New Roman" w:hAnsi="Times New Roman" w:cs="Times New Roman"/>
                <w:sz w:val="24"/>
                <w:szCs w:val="24"/>
              </w:rPr>
              <w:t>Единицы</w:t>
            </w:r>
          </w:p>
          <w:p w:rsidR="000335D0" w:rsidRPr="000335D0" w:rsidRDefault="000335D0" w:rsidP="000335D0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35D0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  <w:p w:rsidR="000335D0" w:rsidRPr="000335D0" w:rsidRDefault="000335D0" w:rsidP="000335D0">
            <w:pPr>
              <w:pStyle w:val="ConsPlusCell"/>
              <w:spacing w:line="240" w:lineRule="exact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0335D0">
              <w:rPr>
                <w:rFonts w:ascii="Times New Roman" w:hAnsi="Times New Roman" w:cs="Times New Roman"/>
                <w:sz w:val="24"/>
                <w:szCs w:val="24"/>
              </w:rPr>
              <w:t>показателей                       объема услуги (работы)</w:t>
            </w:r>
          </w:p>
        </w:tc>
        <w:tc>
          <w:tcPr>
            <w:tcW w:w="4211" w:type="dxa"/>
            <w:shd w:val="clear" w:color="auto" w:fill="auto"/>
            <w:vAlign w:val="center"/>
          </w:tcPr>
          <w:p w:rsidR="000335D0" w:rsidRPr="000335D0" w:rsidRDefault="000335D0" w:rsidP="000335D0">
            <w:pPr>
              <w:pStyle w:val="2"/>
              <w:spacing w:before="0" w:line="240" w:lineRule="exact"/>
              <w:jc w:val="center"/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  <w:r w:rsidRPr="000335D0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Наименование муниципальных учреждений (групп учреждений), оказывающих услугу (выполняющих работу)</w:t>
            </w:r>
          </w:p>
        </w:tc>
      </w:tr>
      <w:tr w:rsidR="000335D0" w:rsidRPr="000335D0" w:rsidTr="00FC5874">
        <w:tc>
          <w:tcPr>
            <w:tcW w:w="9854" w:type="dxa"/>
            <w:gridSpan w:val="5"/>
            <w:shd w:val="clear" w:color="auto" w:fill="auto"/>
            <w:vAlign w:val="center"/>
          </w:tcPr>
          <w:p w:rsidR="000335D0" w:rsidRPr="000335D0" w:rsidRDefault="000335D0" w:rsidP="000335D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0335D0">
              <w:rPr>
                <w:rFonts w:eastAsia="Calibri"/>
                <w:sz w:val="24"/>
                <w:szCs w:val="24"/>
              </w:rPr>
              <w:t>Услуги, относящиеся к основным видам деятельности</w:t>
            </w:r>
          </w:p>
        </w:tc>
      </w:tr>
      <w:tr w:rsidR="000335D0" w:rsidRPr="000335D0" w:rsidTr="00FC5874">
        <w:tc>
          <w:tcPr>
            <w:tcW w:w="540" w:type="dxa"/>
            <w:shd w:val="clear" w:color="auto" w:fill="auto"/>
            <w:vAlign w:val="center"/>
          </w:tcPr>
          <w:p w:rsidR="000335D0" w:rsidRPr="000335D0" w:rsidRDefault="000335D0" w:rsidP="00FC587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4"/>
                <w:szCs w:val="24"/>
              </w:rPr>
            </w:pPr>
            <w:r w:rsidRPr="000335D0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3441" w:type="dxa"/>
            <w:gridSpan w:val="2"/>
            <w:shd w:val="clear" w:color="auto" w:fill="auto"/>
          </w:tcPr>
          <w:p w:rsidR="000335D0" w:rsidRPr="000335D0" w:rsidRDefault="000335D0" w:rsidP="00FC5874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sz w:val="24"/>
                <w:szCs w:val="24"/>
              </w:rPr>
            </w:pPr>
            <w:r w:rsidRPr="000335D0">
              <w:rPr>
                <w:rFonts w:eastAsia="Calibri"/>
                <w:sz w:val="24"/>
                <w:szCs w:val="24"/>
              </w:rPr>
              <w:t xml:space="preserve">Прием и размещение в </w:t>
            </w:r>
            <w:proofErr w:type="spellStart"/>
            <w:r w:rsidRPr="000335D0">
              <w:rPr>
                <w:rFonts w:eastAsia="Calibri"/>
                <w:sz w:val="24"/>
                <w:szCs w:val="24"/>
              </w:rPr>
              <w:t>инфор</w:t>
            </w:r>
            <w:r w:rsidR="00FC5874">
              <w:rPr>
                <w:rFonts w:eastAsia="Calibri"/>
                <w:sz w:val="24"/>
                <w:szCs w:val="24"/>
              </w:rPr>
              <w:t>-</w:t>
            </w:r>
            <w:r w:rsidRPr="000335D0">
              <w:rPr>
                <w:rFonts w:eastAsia="Calibri"/>
                <w:sz w:val="24"/>
                <w:szCs w:val="24"/>
              </w:rPr>
              <w:t>мационной</w:t>
            </w:r>
            <w:proofErr w:type="spellEnd"/>
            <w:r w:rsidRPr="000335D0">
              <w:rPr>
                <w:rFonts w:eastAsia="Calibri"/>
                <w:sz w:val="24"/>
                <w:szCs w:val="24"/>
              </w:rPr>
              <w:t xml:space="preserve"> газете "</w:t>
            </w:r>
            <w:proofErr w:type="spellStart"/>
            <w:r w:rsidRPr="000335D0">
              <w:rPr>
                <w:rFonts w:eastAsia="Calibri"/>
                <w:sz w:val="24"/>
                <w:szCs w:val="24"/>
              </w:rPr>
              <w:t>Архан</w:t>
            </w:r>
            <w:r w:rsidR="00FC5874">
              <w:rPr>
                <w:rFonts w:eastAsia="Calibri"/>
                <w:sz w:val="24"/>
                <w:szCs w:val="24"/>
              </w:rPr>
              <w:t>-</w:t>
            </w:r>
            <w:r w:rsidRPr="000335D0">
              <w:rPr>
                <w:rFonts w:eastAsia="Calibri"/>
                <w:sz w:val="24"/>
                <w:szCs w:val="24"/>
              </w:rPr>
              <w:t>гельск</w:t>
            </w:r>
            <w:proofErr w:type="spellEnd"/>
            <w:r w:rsidRPr="000335D0">
              <w:rPr>
                <w:rFonts w:eastAsia="Calibri"/>
                <w:sz w:val="24"/>
                <w:szCs w:val="24"/>
              </w:rPr>
              <w:t xml:space="preserve"> – город воинской славы" (периодическом печатном издании и сетевом издании) рекламных и иных материалов</w:t>
            </w:r>
          </w:p>
        </w:tc>
        <w:tc>
          <w:tcPr>
            <w:tcW w:w="1662" w:type="dxa"/>
            <w:shd w:val="clear" w:color="auto" w:fill="auto"/>
          </w:tcPr>
          <w:p w:rsidR="000335D0" w:rsidRPr="000335D0" w:rsidRDefault="000335D0" w:rsidP="000335D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4"/>
                <w:szCs w:val="24"/>
              </w:rPr>
            </w:pPr>
            <w:r w:rsidRPr="000335D0">
              <w:rPr>
                <w:rFonts w:eastAsia="Calibri"/>
                <w:sz w:val="24"/>
                <w:szCs w:val="24"/>
              </w:rPr>
              <w:t>1 сантиметр квадратный</w:t>
            </w:r>
          </w:p>
        </w:tc>
        <w:tc>
          <w:tcPr>
            <w:tcW w:w="4211" w:type="dxa"/>
            <w:shd w:val="clear" w:color="auto" w:fill="auto"/>
          </w:tcPr>
          <w:p w:rsidR="000335D0" w:rsidRPr="000335D0" w:rsidRDefault="000335D0" w:rsidP="000335D0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sz w:val="24"/>
                <w:szCs w:val="24"/>
              </w:rPr>
            </w:pPr>
            <w:r w:rsidRPr="000335D0">
              <w:rPr>
                <w:rFonts w:eastAsia="Calibri"/>
                <w:sz w:val="24"/>
                <w:szCs w:val="24"/>
                <w:lang w:eastAsia="en-US"/>
              </w:rPr>
              <w:t xml:space="preserve">Муниципальное учреждение </w:t>
            </w:r>
            <w:proofErr w:type="spellStart"/>
            <w:r w:rsidRPr="000335D0">
              <w:rPr>
                <w:rFonts w:eastAsia="Calibri"/>
                <w:sz w:val="24"/>
                <w:szCs w:val="24"/>
                <w:lang w:eastAsia="en-US"/>
              </w:rPr>
              <w:t>муници</w:t>
            </w:r>
            <w:proofErr w:type="spellEnd"/>
            <w:r w:rsidR="00FC5874">
              <w:rPr>
                <w:rFonts w:eastAsia="Calibri"/>
                <w:sz w:val="24"/>
                <w:szCs w:val="24"/>
                <w:lang w:eastAsia="en-US"/>
              </w:rPr>
              <w:t>-</w:t>
            </w:r>
            <w:r w:rsidR="00FC5874">
              <w:rPr>
                <w:rFonts w:eastAsia="Calibri"/>
                <w:sz w:val="24"/>
                <w:szCs w:val="24"/>
                <w:lang w:eastAsia="en-US"/>
              </w:rPr>
              <w:br/>
            </w:r>
            <w:proofErr w:type="spellStart"/>
            <w:r w:rsidRPr="000335D0">
              <w:rPr>
                <w:rFonts w:eastAsia="Calibri"/>
                <w:sz w:val="24"/>
                <w:szCs w:val="24"/>
                <w:lang w:eastAsia="en-US"/>
              </w:rPr>
              <w:t>пального</w:t>
            </w:r>
            <w:proofErr w:type="spellEnd"/>
            <w:r w:rsidRPr="000335D0">
              <w:rPr>
                <w:rFonts w:eastAsia="Calibri"/>
                <w:sz w:val="24"/>
                <w:szCs w:val="24"/>
                <w:lang w:eastAsia="en-US"/>
              </w:rPr>
              <w:t xml:space="preserve"> образования "Город </w:t>
            </w:r>
            <w:proofErr w:type="spellStart"/>
            <w:r w:rsidRPr="000335D0">
              <w:rPr>
                <w:rFonts w:eastAsia="Calibri"/>
                <w:sz w:val="24"/>
                <w:szCs w:val="24"/>
                <w:lang w:eastAsia="en-US"/>
              </w:rPr>
              <w:t>Архан</w:t>
            </w:r>
            <w:proofErr w:type="spellEnd"/>
            <w:r w:rsidR="00FC5874">
              <w:rPr>
                <w:rFonts w:eastAsia="Calibri"/>
                <w:sz w:val="24"/>
                <w:szCs w:val="24"/>
                <w:lang w:eastAsia="en-US"/>
              </w:rPr>
              <w:t>-</w:t>
            </w:r>
            <w:r w:rsidR="00FC5874">
              <w:rPr>
                <w:rFonts w:eastAsia="Calibri"/>
                <w:sz w:val="24"/>
                <w:szCs w:val="24"/>
                <w:lang w:eastAsia="en-US"/>
              </w:rPr>
              <w:br/>
            </w:r>
            <w:proofErr w:type="spellStart"/>
            <w:r w:rsidRPr="000335D0">
              <w:rPr>
                <w:rFonts w:eastAsia="Calibri"/>
                <w:sz w:val="24"/>
                <w:szCs w:val="24"/>
                <w:lang w:eastAsia="en-US"/>
              </w:rPr>
              <w:t>гельск</w:t>
            </w:r>
            <w:proofErr w:type="spellEnd"/>
            <w:r w:rsidRPr="000335D0">
              <w:rPr>
                <w:rFonts w:eastAsia="Calibri"/>
                <w:sz w:val="24"/>
                <w:szCs w:val="24"/>
                <w:lang w:eastAsia="en-US"/>
              </w:rPr>
              <w:t>" "Информационно-издательский центр"</w:t>
            </w:r>
          </w:p>
        </w:tc>
      </w:tr>
      <w:tr w:rsidR="000335D0" w:rsidRPr="000335D0" w:rsidTr="00FC5874">
        <w:tc>
          <w:tcPr>
            <w:tcW w:w="9854" w:type="dxa"/>
            <w:gridSpan w:val="5"/>
            <w:shd w:val="clear" w:color="auto" w:fill="auto"/>
            <w:vAlign w:val="center"/>
          </w:tcPr>
          <w:p w:rsidR="000335D0" w:rsidRPr="000335D0" w:rsidRDefault="000335D0" w:rsidP="000335D0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4"/>
                <w:szCs w:val="24"/>
              </w:rPr>
            </w:pPr>
            <w:r w:rsidRPr="000335D0">
              <w:rPr>
                <w:rFonts w:eastAsia="Calibri"/>
                <w:sz w:val="24"/>
                <w:szCs w:val="24"/>
              </w:rPr>
              <w:t>Услуги, относящиеся к иным видам деятельности</w:t>
            </w:r>
          </w:p>
        </w:tc>
      </w:tr>
      <w:tr w:rsidR="000335D0" w:rsidRPr="000335D0" w:rsidTr="00FC5874">
        <w:tc>
          <w:tcPr>
            <w:tcW w:w="540" w:type="dxa"/>
            <w:shd w:val="clear" w:color="auto" w:fill="auto"/>
            <w:vAlign w:val="center"/>
          </w:tcPr>
          <w:p w:rsidR="000335D0" w:rsidRPr="000335D0" w:rsidRDefault="000335D0" w:rsidP="00FC5874">
            <w:pPr>
              <w:pStyle w:val="2"/>
              <w:spacing w:before="0" w:line="240" w:lineRule="exact"/>
              <w:jc w:val="center"/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  <w:r w:rsidRPr="000335D0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422" w:type="dxa"/>
            <w:shd w:val="clear" w:color="auto" w:fill="auto"/>
            <w:vAlign w:val="center"/>
          </w:tcPr>
          <w:p w:rsidR="000335D0" w:rsidRPr="000335D0" w:rsidRDefault="000335D0" w:rsidP="000335D0">
            <w:pPr>
              <w:pStyle w:val="2"/>
              <w:spacing w:before="0" w:line="240" w:lineRule="exact"/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  <w:r w:rsidRPr="000335D0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Услуги по разработке дизайна, макетированию и верстке печатной продукции</w:t>
            </w:r>
          </w:p>
        </w:tc>
        <w:tc>
          <w:tcPr>
            <w:tcW w:w="1681" w:type="dxa"/>
            <w:gridSpan w:val="2"/>
            <w:shd w:val="clear" w:color="auto" w:fill="auto"/>
            <w:vAlign w:val="center"/>
          </w:tcPr>
          <w:p w:rsidR="000335D0" w:rsidRPr="000335D0" w:rsidRDefault="000335D0" w:rsidP="000335D0">
            <w:pPr>
              <w:pStyle w:val="2"/>
              <w:spacing w:before="0" w:line="240" w:lineRule="exact"/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  <w:r w:rsidRPr="000335D0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1 страница</w:t>
            </w:r>
          </w:p>
        </w:tc>
        <w:tc>
          <w:tcPr>
            <w:tcW w:w="4211" w:type="dxa"/>
            <w:shd w:val="clear" w:color="auto" w:fill="auto"/>
            <w:vAlign w:val="center"/>
          </w:tcPr>
          <w:p w:rsidR="000335D0" w:rsidRPr="000335D0" w:rsidRDefault="000335D0" w:rsidP="000335D0">
            <w:pPr>
              <w:pStyle w:val="2"/>
              <w:spacing w:before="0" w:line="240" w:lineRule="exact"/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  <w:r w:rsidRPr="000335D0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Муниципальное учреждение муниципального образования "Город Архангельск" "Информационно-издательский центр"</w:t>
            </w:r>
          </w:p>
        </w:tc>
      </w:tr>
      <w:tr w:rsidR="000335D0" w:rsidRPr="000335D0" w:rsidTr="00FC5874">
        <w:tc>
          <w:tcPr>
            <w:tcW w:w="540" w:type="dxa"/>
            <w:shd w:val="clear" w:color="auto" w:fill="auto"/>
            <w:vAlign w:val="center"/>
          </w:tcPr>
          <w:p w:rsidR="000335D0" w:rsidRPr="000335D0" w:rsidRDefault="000335D0" w:rsidP="00FC5874">
            <w:pPr>
              <w:pStyle w:val="2"/>
              <w:spacing w:before="0" w:line="240" w:lineRule="exact"/>
              <w:jc w:val="center"/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  <w:r w:rsidRPr="000335D0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422" w:type="dxa"/>
            <w:shd w:val="clear" w:color="auto" w:fill="auto"/>
            <w:vAlign w:val="center"/>
          </w:tcPr>
          <w:p w:rsidR="000335D0" w:rsidRPr="000335D0" w:rsidRDefault="000335D0" w:rsidP="000335D0">
            <w:pPr>
              <w:pStyle w:val="2"/>
              <w:spacing w:before="0" w:line="240" w:lineRule="exact"/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  <w:r w:rsidRPr="000335D0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Услуги по фотосъемке</w:t>
            </w:r>
          </w:p>
        </w:tc>
        <w:tc>
          <w:tcPr>
            <w:tcW w:w="1681" w:type="dxa"/>
            <w:gridSpan w:val="2"/>
            <w:shd w:val="clear" w:color="auto" w:fill="auto"/>
            <w:vAlign w:val="center"/>
          </w:tcPr>
          <w:p w:rsidR="000335D0" w:rsidRPr="000335D0" w:rsidRDefault="000335D0" w:rsidP="000335D0">
            <w:pPr>
              <w:pStyle w:val="2"/>
              <w:spacing w:before="0" w:line="240" w:lineRule="exact"/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  <w:r w:rsidRPr="000335D0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1 фотоснимок</w:t>
            </w:r>
          </w:p>
        </w:tc>
        <w:tc>
          <w:tcPr>
            <w:tcW w:w="4211" w:type="dxa"/>
            <w:shd w:val="clear" w:color="auto" w:fill="auto"/>
            <w:vAlign w:val="center"/>
          </w:tcPr>
          <w:p w:rsidR="000335D0" w:rsidRPr="000335D0" w:rsidRDefault="000335D0" w:rsidP="000335D0">
            <w:pPr>
              <w:pStyle w:val="2"/>
              <w:spacing w:before="0" w:line="240" w:lineRule="exact"/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  <w:r w:rsidRPr="000335D0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Муниципальное учреждение муниципального образования "Город Архангельск" "Информационно-издательский центр"</w:t>
            </w:r>
          </w:p>
        </w:tc>
      </w:tr>
      <w:tr w:rsidR="000335D0" w:rsidRPr="000335D0" w:rsidTr="00FC5874">
        <w:tc>
          <w:tcPr>
            <w:tcW w:w="540" w:type="dxa"/>
            <w:shd w:val="clear" w:color="auto" w:fill="auto"/>
            <w:vAlign w:val="center"/>
          </w:tcPr>
          <w:p w:rsidR="000335D0" w:rsidRPr="000335D0" w:rsidRDefault="000335D0" w:rsidP="00FC5874">
            <w:pPr>
              <w:pStyle w:val="2"/>
              <w:spacing w:before="0" w:line="240" w:lineRule="exact"/>
              <w:jc w:val="center"/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  <w:r w:rsidRPr="000335D0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422" w:type="dxa"/>
            <w:shd w:val="clear" w:color="auto" w:fill="auto"/>
            <w:vAlign w:val="center"/>
          </w:tcPr>
          <w:p w:rsidR="000335D0" w:rsidRPr="000335D0" w:rsidRDefault="000335D0" w:rsidP="000335D0">
            <w:pPr>
              <w:pStyle w:val="2"/>
              <w:spacing w:before="0" w:line="240" w:lineRule="exact"/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  <w:r w:rsidRPr="000335D0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Услуги по обработке цифровых изображений</w:t>
            </w:r>
          </w:p>
        </w:tc>
        <w:tc>
          <w:tcPr>
            <w:tcW w:w="1681" w:type="dxa"/>
            <w:gridSpan w:val="2"/>
            <w:shd w:val="clear" w:color="auto" w:fill="auto"/>
            <w:vAlign w:val="center"/>
          </w:tcPr>
          <w:p w:rsidR="000335D0" w:rsidRPr="000335D0" w:rsidRDefault="000335D0" w:rsidP="000335D0">
            <w:pPr>
              <w:pStyle w:val="2"/>
              <w:spacing w:before="0" w:line="240" w:lineRule="exact"/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  <w:r w:rsidRPr="000335D0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1 фотоснимок</w:t>
            </w:r>
          </w:p>
        </w:tc>
        <w:tc>
          <w:tcPr>
            <w:tcW w:w="4211" w:type="dxa"/>
            <w:shd w:val="clear" w:color="auto" w:fill="auto"/>
            <w:vAlign w:val="center"/>
          </w:tcPr>
          <w:p w:rsidR="000335D0" w:rsidRPr="000335D0" w:rsidRDefault="000335D0" w:rsidP="000335D0">
            <w:pPr>
              <w:pStyle w:val="2"/>
              <w:spacing w:before="0" w:line="240" w:lineRule="exact"/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  <w:r w:rsidRPr="000335D0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Муниципальное учреждение муниципального образования "Город Архангельск" "Информационно-издательский центр"</w:t>
            </w:r>
          </w:p>
        </w:tc>
      </w:tr>
      <w:tr w:rsidR="000335D0" w:rsidRPr="000335D0" w:rsidTr="00FC5874">
        <w:tc>
          <w:tcPr>
            <w:tcW w:w="540" w:type="dxa"/>
            <w:shd w:val="clear" w:color="auto" w:fill="auto"/>
            <w:vAlign w:val="center"/>
          </w:tcPr>
          <w:p w:rsidR="000335D0" w:rsidRPr="000335D0" w:rsidRDefault="000335D0" w:rsidP="00FC5874">
            <w:pPr>
              <w:pStyle w:val="2"/>
              <w:spacing w:before="0" w:line="240" w:lineRule="exact"/>
              <w:jc w:val="center"/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  <w:r w:rsidRPr="000335D0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422" w:type="dxa"/>
            <w:shd w:val="clear" w:color="auto" w:fill="auto"/>
            <w:vAlign w:val="center"/>
          </w:tcPr>
          <w:p w:rsidR="000335D0" w:rsidRPr="000335D0" w:rsidRDefault="000335D0" w:rsidP="000335D0">
            <w:pPr>
              <w:pStyle w:val="2"/>
              <w:spacing w:before="0" w:line="240" w:lineRule="exact"/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  <w:r w:rsidRPr="000335D0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Копирование документов</w:t>
            </w:r>
          </w:p>
        </w:tc>
        <w:tc>
          <w:tcPr>
            <w:tcW w:w="1681" w:type="dxa"/>
            <w:gridSpan w:val="2"/>
            <w:shd w:val="clear" w:color="auto" w:fill="auto"/>
            <w:vAlign w:val="center"/>
          </w:tcPr>
          <w:p w:rsidR="000335D0" w:rsidRDefault="000335D0" w:rsidP="000335D0">
            <w:pPr>
              <w:pStyle w:val="2"/>
              <w:spacing w:before="0" w:line="240" w:lineRule="exact"/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  <w:r w:rsidRPr="000335D0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 xml:space="preserve">1 страница, </w:t>
            </w:r>
          </w:p>
          <w:p w:rsidR="000335D0" w:rsidRPr="000335D0" w:rsidRDefault="000335D0" w:rsidP="000335D0">
            <w:pPr>
              <w:pStyle w:val="2"/>
              <w:spacing w:before="0" w:line="240" w:lineRule="exact"/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  <w:r w:rsidRPr="000335D0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1 лист</w:t>
            </w:r>
          </w:p>
        </w:tc>
        <w:tc>
          <w:tcPr>
            <w:tcW w:w="4211" w:type="dxa"/>
            <w:shd w:val="clear" w:color="auto" w:fill="auto"/>
            <w:vAlign w:val="center"/>
          </w:tcPr>
          <w:p w:rsidR="000335D0" w:rsidRPr="000335D0" w:rsidRDefault="000335D0" w:rsidP="000335D0">
            <w:pPr>
              <w:pStyle w:val="2"/>
              <w:spacing w:before="0" w:line="240" w:lineRule="exact"/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  <w:r w:rsidRPr="000335D0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Муниципальное учреждение муниципального образования "Город Архангельск" "Информационно-издательский центр"</w:t>
            </w:r>
          </w:p>
        </w:tc>
      </w:tr>
      <w:tr w:rsidR="000335D0" w:rsidRPr="000335D0" w:rsidTr="00FC5874">
        <w:tc>
          <w:tcPr>
            <w:tcW w:w="540" w:type="dxa"/>
            <w:shd w:val="clear" w:color="auto" w:fill="auto"/>
            <w:vAlign w:val="center"/>
          </w:tcPr>
          <w:p w:rsidR="000335D0" w:rsidRPr="000335D0" w:rsidRDefault="000335D0" w:rsidP="00FC5874">
            <w:pPr>
              <w:pStyle w:val="2"/>
              <w:spacing w:before="0" w:line="240" w:lineRule="exact"/>
              <w:jc w:val="center"/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  <w:r w:rsidRPr="000335D0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422" w:type="dxa"/>
            <w:shd w:val="clear" w:color="auto" w:fill="auto"/>
            <w:vAlign w:val="center"/>
          </w:tcPr>
          <w:p w:rsidR="000335D0" w:rsidRPr="000335D0" w:rsidRDefault="000335D0" w:rsidP="000335D0">
            <w:pPr>
              <w:pStyle w:val="2"/>
              <w:spacing w:before="0" w:line="240" w:lineRule="exact"/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  <w:r w:rsidRPr="000335D0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 xml:space="preserve">Информационные и </w:t>
            </w:r>
            <w:proofErr w:type="spellStart"/>
            <w:r w:rsidRPr="000335D0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консуль</w:t>
            </w:r>
            <w:proofErr w:type="spellEnd"/>
            <w:r w:rsidR="00FC5874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-</w:t>
            </w:r>
            <w:r w:rsidR="00FC5874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br/>
            </w:r>
            <w:proofErr w:type="spellStart"/>
            <w:r w:rsidRPr="000335D0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тационные</w:t>
            </w:r>
            <w:proofErr w:type="spellEnd"/>
            <w:r w:rsidRPr="000335D0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 xml:space="preserve"> услуги в области издательского дела, графи</w:t>
            </w:r>
            <w:r w:rsidR="00FC5874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-</w:t>
            </w:r>
            <w:r w:rsidR="00FC5874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br/>
            </w:r>
            <w:proofErr w:type="spellStart"/>
            <w:r w:rsidRPr="000335D0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ческого</w:t>
            </w:r>
            <w:proofErr w:type="spellEnd"/>
            <w:r w:rsidRPr="000335D0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 xml:space="preserve"> дизайна с приме</w:t>
            </w:r>
            <w:r w:rsidR="00FC5874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-</w:t>
            </w:r>
            <w:r w:rsidR="00FC5874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br/>
            </w:r>
            <w:proofErr w:type="spellStart"/>
            <w:r w:rsidRPr="000335D0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нением</w:t>
            </w:r>
            <w:proofErr w:type="spellEnd"/>
            <w:r w:rsidRPr="000335D0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 xml:space="preserve"> специального </w:t>
            </w:r>
            <w:proofErr w:type="spellStart"/>
            <w:r w:rsidRPr="000335D0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програм</w:t>
            </w:r>
            <w:proofErr w:type="spellEnd"/>
            <w:r w:rsidR="00FC5874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-</w:t>
            </w:r>
            <w:r w:rsidR="00FC5874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br/>
            </w:r>
            <w:r w:rsidRPr="000335D0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много обеспечения, пред</w:t>
            </w:r>
            <w:r w:rsidR="00FC5874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-</w:t>
            </w:r>
            <w:r w:rsidR="00FC5874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br/>
            </w:r>
            <w:r w:rsidRPr="000335D0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печатной подготовки оригинал-макетов печатной продукции</w:t>
            </w:r>
          </w:p>
        </w:tc>
        <w:tc>
          <w:tcPr>
            <w:tcW w:w="1681" w:type="dxa"/>
            <w:gridSpan w:val="2"/>
            <w:shd w:val="clear" w:color="auto" w:fill="auto"/>
            <w:vAlign w:val="center"/>
          </w:tcPr>
          <w:p w:rsidR="000335D0" w:rsidRPr="000335D0" w:rsidRDefault="000335D0" w:rsidP="000335D0">
            <w:pPr>
              <w:pStyle w:val="2"/>
              <w:spacing w:before="0" w:line="240" w:lineRule="exact"/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  <w:r w:rsidRPr="000335D0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1 час</w:t>
            </w:r>
          </w:p>
        </w:tc>
        <w:tc>
          <w:tcPr>
            <w:tcW w:w="4211" w:type="dxa"/>
            <w:shd w:val="clear" w:color="auto" w:fill="auto"/>
            <w:vAlign w:val="center"/>
          </w:tcPr>
          <w:p w:rsidR="000335D0" w:rsidRPr="000335D0" w:rsidRDefault="000335D0" w:rsidP="000335D0">
            <w:pPr>
              <w:pStyle w:val="2"/>
              <w:spacing w:before="0" w:line="240" w:lineRule="exact"/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  <w:r w:rsidRPr="000335D0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Муниципальное учреждение муниципального образования "Город Архангельск" "Информационно-издательский центр"</w:t>
            </w:r>
          </w:p>
        </w:tc>
      </w:tr>
    </w:tbl>
    <w:p w:rsidR="00D56232" w:rsidRPr="000335D0" w:rsidRDefault="00D56232" w:rsidP="000335D0">
      <w:pPr>
        <w:tabs>
          <w:tab w:val="left" w:pos="8364"/>
        </w:tabs>
        <w:jc w:val="both"/>
        <w:rPr>
          <w:sz w:val="20"/>
        </w:rPr>
      </w:pPr>
    </w:p>
    <w:p w:rsidR="00FC5874" w:rsidRDefault="00FC5874" w:rsidP="00FC5874">
      <w:pPr>
        <w:tabs>
          <w:tab w:val="left" w:pos="8364"/>
        </w:tabs>
        <w:jc w:val="center"/>
        <w:rPr>
          <w:sz w:val="24"/>
        </w:rPr>
      </w:pPr>
    </w:p>
    <w:p w:rsidR="00D56232" w:rsidRPr="000335D0" w:rsidRDefault="00FC5874" w:rsidP="00FC5874">
      <w:pPr>
        <w:tabs>
          <w:tab w:val="left" w:pos="8364"/>
        </w:tabs>
        <w:jc w:val="center"/>
        <w:rPr>
          <w:sz w:val="24"/>
        </w:rPr>
      </w:pPr>
      <w:r>
        <w:rPr>
          <w:sz w:val="24"/>
        </w:rPr>
        <w:t>_____________</w:t>
      </w:r>
    </w:p>
    <w:sectPr w:rsidR="00D56232" w:rsidRPr="000335D0" w:rsidSect="000F372F">
      <w:pgSz w:w="11906" w:h="16838" w:code="9"/>
      <w:pgMar w:top="1134" w:right="567" w:bottom="993" w:left="1701" w:header="709" w:footer="709" w:gutter="0"/>
      <w:cols w:space="720"/>
      <w:docGrid w:linePitch="17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555621"/>
    <w:multiLevelType w:val="hybridMultilevel"/>
    <w:tmpl w:val="001EC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232"/>
    <w:rsid w:val="000040B6"/>
    <w:rsid w:val="000335D0"/>
    <w:rsid w:val="000F0DFA"/>
    <w:rsid w:val="000F372F"/>
    <w:rsid w:val="003178B3"/>
    <w:rsid w:val="00560159"/>
    <w:rsid w:val="00570BF9"/>
    <w:rsid w:val="00594965"/>
    <w:rsid w:val="006C15B0"/>
    <w:rsid w:val="006D447E"/>
    <w:rsid w:val="006E275E"/>
    <w:rsid w:val="00727FEC"/>
    <w:rsid w:val="00746CFF"/>
    <w:rsid w:val="0079373B"/>
    <w:rsid w:val="008305EA"/>
    <w:rsid w:val="00850E74"/>
    <w:rsid w:val="008E0D87"/>
    <w:rsid w:val="009552EA"/>
    <w:rsid w:val="009621CA"/>
    <w:rsid w:val="009A3D68"/>
    <w:rsid w:val="009E34A9"/>
    <w:rsid w:val="00A67CEE"/>
    <w:rsid w:val="00BB5891"/>
    <w:rsid w:val="00C73AB7"/>
    <w:rsid w:val="00CE0FD0"/>
    <w:rsid w:val="00D16156"/>
    <w:rsid w:val="00D56232"/>
    <w:rsid w:val="00D85177"/>
    <w:rsid w:val="00DD5A16"/>
    <w:rsid w:val="00E34CE0"/>
    <w:rsid w:val="00EB3DEE"/>
    <w:rsid w:val="00F03980"/>
    <w:rsid w:val="00FC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23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56232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623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623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623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562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5623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0F372F"/>
    <w:pPr>
      <w:ind w:left="720"/>
      <w:contextualSpacing/>
    </w:pPr>
  </w:style>
  <w:style w:type="paragraph" w:customStyle="1" w:styleId="ConsPlusCell">
    <w:name w:val="ConsPlusCell"/>
    <w:uiPriority w:val="99"/>
    <w:rsid w:val="000335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23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56232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623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623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623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562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5623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0F372F"/>
    <w:pPr>
      <w:ind w:left="720"/>
      <w:contextualSpacing/>
    </w:pPr>
  </w:style>
  <w:style w:type="paragraph" w:customStyle="1" w:styleId="ConsPlusCell">
    <w:name w:val="ConsPlusCell"/>
    <w:uiPriority w:val="99"/>
    <w:rsid w:val="000335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2016-01-13T08:23:00Z</cp:lastPrinted>
  <dcterms:created xsi:type="dcterms:W3CDTF">2016-01-13T12:49:00Z</dcterms:created>
  <dcterms:modified xsi:type="dcterms:W3CDTF">2016-01-13T12:49:00Z</dcterms:modified>
</cp:coreProperties>
</file>