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A00" w:rsidRPr="0016200D" w:rsidRDefault="00260A00" w:rsidP="00260A00">
      <w:pPr>
        <w:spacing w:line="264" w:lineRule="auto"/>
        <w:ind w:left="5664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УТВЕРЖДЕНО</w:t>
      </w:r>
      <w:r w:rsidRPr="0016200D">
        <w:rPr>
          <w:b/>
          <w:szCs w:val="28"/>
        </w:rPr>
        <w:t xml:space="preserve"> </w:t>
      </w:r>
    </w:p>
    <w:p w:rsidR="00260A00" w:rsidRDefault="00260A00" w:rsidP="00260A00">
      <w:pPr>
        <w:spacing w:line="264" w:lineRule="auto"/>
        <w:ind w:left="5664"/>
        <w:rPr>
          <w:color w:val="000000"/>
          <w:szCs w:val="28"/>
        </w:rPr>
      </w:pPr>
      <w:r>
        <w:rPr>
          <w:szCs w:val="28"/>
        </w:rPr>
        <w:t>постановлением</w:t>
      </w:r>
      <w:r w:rsidRPr="00E150E1">
        <w:rPr>
          <w:szCs w:val="28"/>
        </w:rPr>
        <w:t xml:space="preserve"> </w:t>
      </w:r>
      <w:r>
        <w:rPr>
          <w:color w:val="000000"/>
          <w:szCs w:val="28"/>
        </w:rPr>
        <w:t xml:space="preserve">Главы </w:t>
      </w:r>
    </w:p>
    <w:p w:rsidR="00260A00" w:rsidRDefault="00260A00" w:rsidP="00260A00">
      <w:pPr>
        <w:autoSpaceDE w:val="0"/>
        <w:autoSpaceDN w:val="0"/>
        <w:adjustRightInd w:val="0"/>
        <w:ind w:left="5664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муниципального образования </w:t>
      </w:r>
    </w:p>
    <w:p w:rsidR="00260A00" w:rsidRDefault="00260A00" w:rsidP="00260A00">
      <w:pPr>
        <w:autoSpaceDE w:val="0"/>
        <w:autoSpaceDN w:val="0"/>
        <w:adjustRightInd w:val="0"/>
        <w:ind w:left="5664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"Город Архангельск"</w:t>
      </w:r>
    </w:p>
    <w:p w:rsidR="00260A00" w:rsidRDefault="00260A00" w:rsidP="00260A00">
      <w:pPr>
        <w:autoSpaceDE w:val="0"/>
        <w:autoSpaceDN w:val="0"/>
        <w:adjustRightInd w:val="0"/>
        <w:ind w:left="5664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 w:rsidR="00D63AB2">
        <w:rPr>
          <w:color w:val="000000"/>
          <w:szCs w:val="28"/>
        </w:rPr>
        <w:t>02.12.2016 № 1376</w:t>
      </w:r>
    </w:p>
    <w:p w:rsidR="00260A00" w:rsidRDefault="00260A00" w:rsidP="00260A00">
      <w:pPr>
        <w:pStyle w:val="ConsPlusNormal"/>
        <w:ind w:left="6372"/>
        <w:outlineLvl w:val="0"/>
        <w:rPr>
          <w:rFonts w:ascii="Times New Roman" w:hAnsi="Times New Roman" w:cs="Times New Roman"/>
          <w:sz w:val="28"/>
          <w:szCs w:val="28"/>
        </w:rPr>
      </w:pPr>
    </w:p>
    <w:p w:rsidR="00260A00" w:rsidRDefault="00260A00" w:rsidP="00260A00">
      <w:pPr>
        <w:autoSpaceDE w:val="0"/>
        <w:autoSpaceDN w:val="0"/>
        <w:adjustRightInd w:val="0"/>
        <w:ind w:left="6372"/>
        <w:jc w:val="right"/>
        <w:outlineLvl w:val="0"/>
        <w:rPr>
          <w:color w:val="000000"/>
          <w:szCs w:val="28"/>
        </w:rPr>
      </w:pPr>
    </w:p>
    <w:p w:rsidR="00260A00" w:rsidRPr="00695517" w:rsidRDefault="00260A00" w:rsidP="00260A0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51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260A00" w:rsidRPr="00695517" w:rsidRDefault="00260A00" w:rsidP="00260A0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517">
        <w:rPr>
          <w:rFonts w:ascii="Times New Roman" w:hAnsi="Times New Roman" w:cs="Times New Roman"/>
          <w:b/>
          <w:bCs/>
          <w:sz w:val="28"/>
          <w:szCs w:val="28"/>
        </w:rPr>
        <w:t xml:space="preserve"> о межведомственной комиссии при Администрации </w:t>
      </w:r>
    </w:p>
    <w:p w:rsidR="00260A00" w:rsidRPr="00695517" w:rsidRDefault="00260A00" w:rsidP="00260A0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51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695517">
        <w:rPr>
          <w:rFonts w:ascii="Times New Roman" w:hAnsi="Times New Roman" w:cs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6955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60A00" w:rsidRPr="00695517" w:rsidRDefault="00260A00" w:rsidP="00260A0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517">
        <w:rPr>
          <w:rFonts w:ascii="Times New Roman" w:hAnsi="Times New Roman" w:cs="Times New Roman"/>
          <w:b/>
          <w:bCs/>
          <w:sz w:val="28"/>
          <w:szCs w:val="28"/>
        </w:rPr>
        <w:t>по охране здоровья граждан</w:t>
      </w:r>
    </w:p>
    <w:p w:rsidR="00260A00" w:rsidRPr="00230A9E" w:rsidRDefault="00260A00" w:rsidP="00260A0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0A00" w:rsidRPr="00260A00" w:rsidRDefault="00260A00" w:rsidP="00260A00">
      <w:pPr>
        <w:pStyle w:val="ConsPlusNormal"/>
        <w:numPr>
          <w:ilvl w:val="0"/>
          <w:numId w:val="2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41"/>
      <w:bookmarkStart w:id="2" w:name="Par78"/>
      <w:bookmarkEnd w:id="1"/>
      <w:bookmarkEnd w:id="2"/>
      <w:r w:rsidRPr="00260A0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60A00" w:rsidRPr="0046250B" w:rsidRDefault="00260A00" w:rsidP="00260A00">
      <w:pPr>
        <w:pStyle w:val="ConsPlusNormal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260A00" w:rsidRPr="0046250B" w:rsidRDefault="00260A00" w:rsidP="0026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0B">
        <w:rPr>
          <w:rFonts w:ascii="Times New Roman" w:hAnsi="Times New Roman" w:cs="Times New Roman"/>
          <w:sz w:val="28"/>
          <w:szCs w:val="28"/>
        </w:rPr>
        <w:t xml:space="preserve">1.1. Межведомственная комиссия при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46250B">
        <w:rPr>
          <w:rFonts w:ascii="Times New Roman" w:hAnsi="Times New Roman" w:cs="Times New Roman"/>
          <w:sz w:val="28"/>
          <w:szCs w:val="28"/>
        </w:rPr>
        <w:t xml:space="preserve"> </w:t>
      </w:r>
      <w:r w:rsidRPr="00F216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2161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46250B">
        <w:rPr>
          <w:rFonts w:ascii="Times New Roman" w:hAnsi="Times New Roman" w:cs="Times New Roman"/>
          <w:sz w:val="28"/>
          <w:szCs w:val="28"/>
        </w:rPr>
        <w:t>по охране здоровья граждан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6250B">
        <w:rPr>
          <w:rFonts w:ascii="Times New Roman" w:hAnsi="Times New Roman" w:cs="Times New Roman"/>
          <w:sz w:val="28"/>
          <w:szCs w:val="28"/>
        </w:rPr>
        <w:t>комиссия) является коллегиальным органом, координирующим деятельность учреждений, предприятий, организаций в области обеспечения санитарно-противоэпидемического благополучия, предупреждения распространения массовых инфекционных и неинфекционных заболеваний и охраны здоровья граждан.</w:t>
      </w:r>
    </w:p>
    <w:p w:rsidR="00260A00" w:rsidRPr="0046250B" w:rsidRDefault="00260A00" w:rsidP="0026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0B">
        <w:rPr>
          <w:rFonts w:ascii="Times New Roman" w:hAnsi="Times New Roman" w:cs="Times New Roman"/>
          <w:sz w:val="28"/>
          <w:szCs w:val="28"/>
        </w:rPr>
        <w:t xml:space="preserve">1.2. Состав комиссии утверждается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</w:t>
      </w:r>
      <w:r w:rsidRPr="0046250B">
        <w:rPr>
          <w:rFonts w:ascii="Times New Roman" w:hAnsi="Times New Roman" w:cs="Times New Roman"/>
          <w:sz w:val="28"/>
          <w:szCs w:val="28"/>
        </w:rPr>
        <w:t xml:space="preserve"> по представлению председателя комиссии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6250B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"Город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Архан-гельск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46250B">
        <w:rPr>
          <w:rFonts w:ascii="Times New Roman" w:hAnsi="Times New Roman" w:cs="Times New Roman"/>
          <w:sz w:val="28"/>
          <w:szCs w:val="28"/>
        </w:rPr>
        <w:t>по социальным вопросам.</w:t>
      </w:r>
    </w:p>
    <w:p w:rsidR="00260A00" w:rsidRPr="0046250B" w:rsidRDefault="00260A00" w:rsidP="0026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0B"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законодательством Российской Федерации, нормативными правовыми актами органов </w:t>
      </w:r>
      <w:proofErr w:type="spellStart"/>
      <w:r w:rsidRPr="0046250B">
        <w:rPr>
          <w:rFonts w:ascii="Times New Roman" w:hAnsi="Times New Roman" w:cs="Times New Roman"/>
          <w:sz w:val="28"/>
          <w:szCs w:val="28"/>
        </w:rPr>
        <w:t>государ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6250B">
        <w:rPr>
          <w:rFonts w:ascii="Times New Roman" w:hAnsi="Times New Roman" w:cs="Times New Roman"/>
          <w:sz w:val="28"/>
          <w:szCs w:val="28"/>
        </w:rPr>
        <w:t>ственной</w:t>
      </w:r>
      <w:proofErr w:type="spellEnd"/>
      <w:r w:rsidRPr="0046250B">
        <w:rPr>
          <w:rFonts w:ascii="Times New Roman" w:hAnsi="Times New Roman" w:cs="Times New Roman"/>
          <w:sz w:val="28"/>
          <w:szCs w:val="28"/>
        </w:rPr>
        <w:t xml:space="preserve"> власти Архангельской области, органов местного самоуправления, настоящим Положением.</w:t>
      </w:r>
    </w:p>
    <w:p w:rsidR="00260A00" w:rsidRPr="0046250B" w:rsidRDefault="00260A00" w:rsidP="00260A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47"/>
      <w:bookmarkEnd w:id="3"/>
    </w:p>
    <w:p w:rsidR="00260A00" w:rsidRPr="00260A00" w:rsidRDefault="00260A00" w:rsidP="00260A0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0A00">
        <w:rPr>
          <w:rFonts w:ascii="Times New Roman" w:hAnsi="Times New Roman" w:cs="Times New Roman"/>
          <w:b/>
          <w:sz w:val="28"/>
          <w:szCs w:val="28"/>
        </w:rPr>
        <w:t>2. Задачи и функции комиссии</w:t>
      </w:r>
    </w:p>
    <w:p w:rsidR="00260A00" w:rsidRDefault="00260A00" w:rsidP="00260A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0A00" w:rsidRPr="0046250B" w:rsidRDefault="00260A00" w:rsidP="0026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0B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260A00" w:rsidRPr="0046250B" w:rsidRDefault="00260A00" w:rsidP="0026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0B">
        <w:rPr>
          <w:rFonts w:ascii="Times New Roman" w:hAnsi="Times New Roman" w:cs="Times New Roman"/>
          <w:sz w:val="28"/>
          <w:szCs w:val="28"/>
        </w:rPr>
        <w:t>рассмотрение и решение вопросов, направленных на  разработку и реализацию мероприятий  по предупреждению распространения инфекционных и неинфекционных заболеваний, отравлений; охране здоровья граждан; профилактике заболеваний и формированию здорового образа жизни;</w:t>
      </w:r>
    </w:p>
    <w:p w:rsidR="00260A00" w:rsidRPr="0046250B" w:rsidRDefault="00260A00" w:rsidP="0026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0B">
        <w:rPr>
          <w:rFonts w:ascii="Times New Roman" w:hAnsi="Times New Roman" w:cs="Times New Roman"/>
          <w:sz w:val="28"/>
          <w:szCs w:val="28"/>
        </w:rPr>
        <w:t>координация деятельности заинтересованных ведомств и служб, организация их взаимодействия по данным вопросам.</w:t>
      </w:r>
    </w:p>
    <w:p w:rsidR="00260A00" w:rsidRPr="0046250B" w:rsidRDefault="00260A00" w:rsidP="0026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0B">
        <w:rPr>
          <w:rFonts w:ascii="Times New Roman" w:hAnsi="Times New Roman" w:cs="Times New Roman"/>
          <w:sz w:val="28"/>
          <w:szCs w:val="28"/>
        </w:rPr>
        <w:t>2.2. Комиссия для выполнения возложенных на нее задач осуществляет следующие функции:</w:t>
      </w:r>
    </w:p>
    <w:p w:rsidR="00260A00" w:rsidRDefault="00260A00" w:rsidP="0026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0B">
        <w:rPr>
          <w:rFonts w:ascii="Times New Roman" w:hAnsi="Times New Roman" w:cs="Times New Roman"/>
          <w:sz w:val="28"/>
          <w:szCs w:val="28"/>
        </w:rPr>
        <w:t>заслушивает глав администраций территориальных округов, а также должностных лиц, ответственных за санитарно-противоэпидемическое благо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6250B">
        <w:rPr>
          <w:rFonts w:ascii="Times New Roman" w:hAnsi="Times New Roman" w:cs="Times New Roman"/>
          <w:sz w:val="28"/>
          <w:szCs w:val="28"/>
        </w:rPr>
        <w:t>получие</w:t>
      </w:r>
      <w:proofErr w:type="spellEnd"/>
      <w:r w:rsidRPr="0046250B">
        <w:rPr>
          <w:rFonts w:ascii="Times New Roman" w:hAnsi="Times New Roman" w:cs="Times New Roman"/>
          <w:sz w:val="28"/>
          <w:szCs w:val="28"/>
        </w:rPr>
        <w:t xml:space="preserve"> и охрану здоровья граждан города, в организациях независимо от форм собственности и ведомственной принадлежности;</w:t>
      </w:r>
    </w:p>
    <w:p w:rsidR="00260A00" w:rsidRDefault="00260A00" w:rsidP="0026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60A00" w:rsidSect="00D85177">
          <w:headerReference w:type="even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60A00" w:rsidRDefault="00260A00" w:rsidP="00260A0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260A00" w:rsidRPr="0046250B" w:rsidRDefault="00260A00" w:rsidP="00260A0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0A00" w:rsidRPr="0046250B" w:rsidRDefault="00260A00" w:rsidP="00260A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50B">
        <w:rPr>
          <w:rFonts w:ascii="Times New Roman" w:hAnsi="Times New Roman" w:cs="Times New Roman"/>
          <w:sz w:val="28"/>
          <w:szCs w:val="28"/>
        </w:rPr>
        <w:t xml:space="preserve">обеспечивает оперативное рассмотрение вопросов, связанных с ростом заболеваемости при возникновении санитарно-противоэпидемического </w:t>
      </w:r>
      <w:proofErr w:type="spellStart"/>
      <w:r w:rsidRPr="0046250B">
        <w:rPr>
          <w:rFonts w:ascii="Times New Roman" w:hAnsi="Times New Roman" w:cs="Times New Roman"/>
          <w:sz w:val="28"/>
          <w:szCs w:val="28"/>
        </w:rPr>
        <w:t>небла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6250B">
        <w:rPr>
          <w:rFonts w:ascii="Times New Roman" w:hAnsi="Times New Roman" w:cs="Times New Roman"/>
          <w:sz w:val="28"/>
          <w:szCs w:val="28"/>
        </w:rPr>
        <w:t>гополучия</w:t>
      </w:r>
      <w:proofErr w:type="spellEnd"/>
      <w:r w:rsidRPr="0046250B">
        <w:rPr>
          <w:rFonts w:ascii="Times New Roman" w:hAnsi="Times New Roman" w:cs="Times New Roman"/>
          <w:sz w:val="28"/>
          <w:szCs w:val="28"/>
        </w:rPr>
        <w:t>, отравлений населения, и их предупреждение среди населения города;</w:t>
      </w:r>
    </w:p>
    <w:p w:rsidR="00260A00" w:rsidRPr="0046250B" w:rsidRDefault="00260A00" w:rsidP="00260A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50B">
        <w:rPr>
          <w:rFonts w:ascii="Times New Roman" w:hAnsi="Times New Roman" w:cs="Times New Roman"/>
          <w:sz w:val="28"/>
          <w:szCs w:val="28"/>
        </w:rPr>
        <w:t xml:space="preserve">осуществляет контроль над ходом реализации областных и </w:t>
      </w:r>
      <w:proofErr w:type="spellStart"/>
      <w:r w:rsidRPr="0046250B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6250B">
        <w:rPr>
          <w:rFonts w:ascii="Times New Roman" w:hAnsi="Times New Roman" w:cs="Times New Roman"/>
          <w:sz w:val="28"/>
          <w:szCs w:val="28"/>
        </w:rPr>
        <w:t>пальных</w:t>
      </w:r>
      <w:proofErr w:type="spellEnd"/>
      <w:r w:rsidRPr="0046250B">
        <w:rPr>
          <w:rFonts w:ascii="Times New Roman" w:hAnsi="Times New Roman" w:cs="Times New Roman"/>
          <w:sz w:val="28"/>
          <w:szCs w:val="28"/>
        </w:rPr>
        <w:t xml:space="preserve"> целевых программ в рамках своих полномочий;</w:t>
      </w:r>
    </w:p>
    <w:p w:rsidR="00260A00" w:rsidRPr="0046250B" w:rsidRDefault="00260A00" w:rsidP="00260A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50B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принимает решения, являющиеся </w:t>
      </w:r>
      <w:proofErr w:type="spellStart"/>
      <w:r w:rsidRPr="0046250B">
        <w:rPr>
          <w:rFonts w:ascii="Times New Roman" w:hAnsi="Times New Roman" w:cs="Times New Roman"/>
          <w:sz w:val="28"/>
          <w:szCs w:val="28"/>
        </w:rPr>
        <w:t>обязатель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6250B"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r w:rsidRPr="0046250B">
        <w:rPr>
          <w:rFonts w:ascii="Times New Roman" w:hAnsi="Times New Roman" w:cs="Times New Roman"/>
          <w:sz w:val="28"/>
          <w:szCs w:val="28"/>
        </w:rPr>
        <w:t xml:space="preserve"> для организаций независимо от ведомственной принадлежности и форм собственности;</w:t>
      </w:r>
    </w:p>
    <w:p w:rsidR="00260A00" w:rsidRPr="0046250B" w:rsidRDefault="00260A00" w:rsidP="00260A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50B">
        <w:rPr>
          <w:rFonts w:ascii="Times New Roman" w:hAnsi="Times New Roman" w:cs="Times New Roman"/>
          <w:sz w:val="28"/>
          <w:szCs w:val="28"/>
        </w:rPr>
        <w:t>готовит предложения по введению и отмене на территории города особых условий и режимов проживания населения и ведения хозяйственной деятель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6250B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46250B">
        <w:rPr>
          <w:rFonts w:ascii="Times New Roman" w:hAnsi="Times New Roman" w:cs="Times New Roman"/>
          <w:sz w:val="28"/>
          <w:szCs w:val="28"/>
        </w:rPr>
        <w:t>, направленных на предотвращение распространения и ликвидации массовых заболеваний и отравлений, очагов особо опасных инфекционных болезней и санитарно-противоэпидемического благополучия.</w:t>
      </w:r>
    </w:p>
    <w:p w:rsidR="00260A00" w:rsidRPr="0046250B" w:rsidRDefault="00260A00" w:rsidP="00260A0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59"/>
      <w:bookmarkEnd w:id="4"/>
    </w:p>
    <w:p w:rsidR="00260A00" w:rsidRPr="00260A00" w:rsidRDefault="00260A00" w:rsidP="00260A0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0A00">
        <w:rPr>
          <w:rFonts w:ascii="Times New Roman" w:hAnsi="Times New Roman" w:cs="Times New Roman"/>
          <w:b/>
          <w:sz w:val="28"/>
          <w:szCs w:val="28"/>
        </w:rPr>
        <w:t>3. Права комиссии</w:t>
      </w:r>
    </w:p>
    <w:p w:rsidR="00260A00" w:rsidRDefault="00260A00" w:rsidP="00260A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0A00" w:rsidRPr="0046250B" w:rsidRDefault="00260A00" w:rsidP="0026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0B">
        <w:rPr>
          <w:rFonts w:ascii="Times New Roman" w:hAnsi="Times New Roman" w:cs="Times New Roman"/>
          <w:sz w:val="28"/>
          <w:szCs w:val="28"/>
        </w:rPr>
        <w:t>Комиссия в соответствии с возложенными на нее задачами вправе:</w:t>
      </w:r>
    </w:p>
    <w:p w:rsidR="00260A00" w:rsidRPr="0046250B" w:rsidRDefault="00260A00" w:rsidP="0026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0B">
        <w:rPr>
          <w:rFonts w:ascii="Times New Roman" w:hAnsi="Times New Roman" w:cs="Times New Roman"/>
          <w:sz w:val="28"/>
          <w:szCs w:val="28"/>
        </w:rPr>
        <w:t xml:space="preserve">3.1. Запрашивать от всех администраций территориальных округов, организаций независимо от форм собственности и ведомственной </w:t>
      </w:r>
      <w:proofErr w:type="spellStart"/>
      <w:r w:rsidRPr="0046250B">
        <w:rPr>
          <w:rFonts w:ascii="Times New Roman" w:hAnsi="Times New Roman" w:cs="Times New Roman"/>
          <w:sz w:val="28"/>
          <w:szCs w:val="28"/>
        </w:rPr>
        <w:t>принадлеж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6250B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46250B">
        <w:rPr>
          <w:rFonts w:ascii="Times New Roman" w:hAnsi="Times New Roman" w:cs="Times New Roman"/>
          <w:sz w:val="28"/>
          <w:szCs w:val="28"/>
        </w:rPr>
        <w:t xml:space="preserve"> необходимую информацию, дополнительные сведения по вопросам санитарно-противоэпидемического благополучия и охране здоровья граждан.</w:t>
      </w:r>
    </w:p>
    <w:p w:rsidR="00260A00" w:rsidRPr="0046250B" w:rsidRDefault="00260A00" w:rsidP="0026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0B">
        <w:rPr>
          <w:rFonts w:ascii="Times New Roman" w:hAnsi="Times New Roman" w:cs="Times New Roman"/>
          <w:sz w:val="28"/>
          <w:szCs w:val="28"/>
        </w:rPr>
        <w:t>3.2. Разрабатывать и организовывать осуществление комплексных мер, обеспечивающих снижение уровня инфекционной и неинфекционной заболеваемости, локализацию и ликвидацию очагов массовых заболеваний среди населения, улучшение санитарно-эпидемической обстановки.</w:t>
      </w:r>
    </w:p>
    <w:p w:rsidR="00260A00" w:rsidRPr="0046250B" w:rsidRDefault="00260A00" w:rsidP="0026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0B">
        <w:rPr>
          <w:rFonts w:ascii="Times New Roman" w:hAnsi="Times New Roman" w:cs="Times New Roman"/>
          <w:sz w:val="28"/>
          <w:szCs w:val="28"/>
        </w:rPr>
        <w:t xml:space="preserve">3.3. Предлагать руководителям организаций проводить мероприятия по предупреждению распространения инфекционных и неинфекционных </w:t>
      </w:r>
      <w:proofErr w:type="spellStart"/>
      <w:r w:rsidRPr="0046250B">
        <w:rPr>
          <w:rFonts w:ascii="Times New Roman" w:hAnsi="Times New Roman" w:cs="Times New Roman"/>
          <w:sz w:val="28"/>
          <w:szCs w:val="28"/>
        </w:rPr>
        <w:t>заболе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6250B">
        <w:rPr>
          <w:rFonts w:ascii="Times New Roman" w:hAnsi="Times New Roman" w:cs="Times New Roman"/>
          <w:sz w:val="28"/>
          <w:szCs w:val="28"/>
        </w:rPr>
        <w:t>ваний</w:t>
      </w:r>
      <w:proofErr w:type="spellEnd"/>
      <w:r w:rsidRPr="0046250B">
        <w:rPr>
          <w:rFonts w:ascii="Times New Roman" w:hAnsi="Times New Roman" w:cs="Times New Roman"/>
          <w:sz w:val="28"/>
          <w:szCs w:val="28"/>
        </w:rPr>
        <w:t>, возникновения массовых отравлений и применять дисциплинарные взыскания к лицам, допустившим нарушения и ошибки в вопросах профилактики инфекционных и неинфекционных заболеваний, отравлений, санитарно-эпидемического благополучия.</w:t>
      </w:r>
    </w:p>
    <w:p w:rsidR="00260A00" w:rsidRPr="0046250B" w:rsidRDefault="00260A00" w:rsidP="00260A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0A00" w:rsidRPr="00260A00" w:rsidRDefault="00260A00" w:rsidP="00260A0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ar67"/>
      <w:bookmarkEnd w:id="5"/>
      <w:r w:rsidRPr="00260A00">
        <w:rPr>
          <w:rFonts w:ascii="Times New Roman" w:hAnsi="Times New Roman" w:cs="Times New Roman"/>
          <w:b/>
          <w:sz w:val="28"/>
          <w:szCs w:val="28"/>
        </w:rPr>
        <w:t>4. Порядок организации работы комиссии</w:t>
      </w:r>
    </w:p>
    <w:p w:rsidR="00260A00" w:rsidRDefault="00260A00" w:rsidP="00260A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0A00" w:rsidRPr="0046250B" w:rsidRDefault="00260A00" w:rsidP="0026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0B">
        <w:rPr>
          <w:rFonts w:ascii="Times New Roman" w:hAnsi="Times New Roman" w:cs="Times New Roman"/>
          <w:sz w:val="28"/>
          <w:szCs w:val="28"/>
        </w:rPr>
        <w:t xml:space="preserve">4.1. Заседания комиссии проводятся по мере необходимости. </w:t>
      </w:r>
    </w:p>
    <w:p w:rsidR="00260A00" w:rsidRPr="0046250B" w:rsidRDefault="00260A00" w:rsidP="0026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0B">
        <w:rPr>
          <w:rFonts w:ascii="Times New Roman" w:hAnsi="Times New Roman" w:cs="Times New Roman"/>
          <w:sz w:val="28"/>
          <w:szCs w:val="28"/>
        </w:rPr>
        <w:t>4.2. Решение комиссии принимается большинством голо</w:t>
      </w:r>
      <w:r>
        <w:rPr>
          <w:rFonts w:ascii="Times New Roman" w:hAnsi="Times New Roman" w:cs="Times New Roman"/>
          <w:sz w:val="28"/>
          <w:szCs w:val="28"/>
        </w:rPr>
        <w:t xml:space="preserve">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присут-ствующих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заседании</w:t>
      </w:r>
      <w:r w:rsidRPr="0046250B">
        <w:rPr>
          <w:rFonts w:ascii="Times New Roman" w:hAnsi="Times New Roman" w:cs="Times New Roman"/>
          <w:sz w:val="28"/>
          <w:szCs w:val="28"/>
        </w:rPr>
        <w:t xml:space="preserve"> с оформлением протокола.</w:t>
      </w:r>
    </w:p>
    <w:p w:rsidR="00260A00" w:rsidRPr="0046250B" w:rsidRDefault="00260A00" w:rsidP="0026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0B">
        <w:rPr>
          <w:rFonts w:ascii="Times New Roman" w:hAnsi="Times New Roman" w:cs="Times New Roman"/>
          <w:sz w:val="28"/>
          <w:szCs w:val="28"/>
        </w:rPr>
        <w:t>4.3. Принятое решение доводится до заинтересованных лиц</w:t>
      </w:r>
      <w:r>
        <w:rPr>
          <w:rFonts w:ascii="Times New Roman" w:hAnsi="Times New Roman" w:cs="Times New Roman"/>
          <w:sz w:val="28"/>
          <w:szCs w:val="28"/>
        </w:rPr>
        <w:t xml:space="preserve"> в течение пяти рабочих дней, если не требуется дополнительного согласования</w:t>
      </w:r>
      <w:r w:rsidRPr="004625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0A00" w:rsidRDefault="00260A00" w:rsidP="0026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0B">
        <w:rPr>
          <w:rFonts w:ascii="Times New Roman" w:hAnsi="Times New Roman" w:cs="Times New Roman"/>
          <w:sz w:val="28"/>
          <w:szCs w:val="28"/>
        </w:rPr>
        <w:t xml:space="preserve">4.4. Организационно-техническое обеспечение деятельности комиссии осуществляется управлением по вопросам семьи, опеки и попечительства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46250B">
        <w:rPr>
          <w:rFonts w:ascii="Times New Roman" w:hAnsi="Times New Roman" w:cs="Times New Roman"/>
          <w:sz w:val="28"/>
          <w:szCs w:val="28"/>
        </w:rPr>
        <w:t xml:space="preserve"> </w:t>
      </w:r>
      <w:r w:rsidRPr="00F216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2161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260A00" w:rsidRPr="00260A00" w:rsidRDefault="00260A00" w:rsidP="00260A00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260A00" w:rsidRDefault="00260A00" w:rsidP="00260A0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260A00" w:rsidSect="00260A00">
          <w:pgSz w:w="11906" w:h="16838"/>
          <w:pgMar w:top="709" w:right="567" w:bottom="709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260A00" w:rsidRPr="0016200D" w:rsidRDefault="00260A00" w:rsidP="00260A00">
      <w:pPr>
        <w:spacing w:line="264" w:lineRule="auto"/>
        <w:ind w:left="5664"/>
        <w:rPr>
          <w:b/>
          <w:szCs w:val="28"/>
        </w:rPr>
      </w:pPr>
      <w:r>
        <w:rPr>
          <w:b/>
          <w:szCs w:val="28"/>
        </w:rPr>
        <w:lastRenderedPageBreak/>
        <w:t>УТВЕРЖДЕН</w:t>
      </w:r>
      <w:r w:rsidRPr="0016200D">
        <w:rPr>
          <w:b/>
          <w:szCs w:val="28"/>
        </w:rPr>
        <w:t xml:space="preserve"> </w:t>
      </w:r>
    </w:p>
    <w:p w:rsidR="00260A00" w:rsidRDefault="00260A00" w:rsidP="00260A00">
      <w:pPr>
        <w:spacing w:line="264" w:lineRule="auto"/>
        <w:ind w:left="5664"/>
        <w:rPr>
          <w:color w:val="000000"/>
          <w:szCs w:val="28"/>
        </w:rPr>
      </w:pPr>
      <w:r>
        <w:rPr>
          <w:szCs w:val="28"/>
        </w:rPr>
        <w:t>постановлением</w:t>
      </w:r>
      <w:r w:rsidRPr="00E150E1">
        <w:rPr>
          <w:szCs w:val="28"/>
        </w:rPr>
        <w:t xml:space="preserve"> </w:t>
      </w:r>
      <w:r>
        <w:rPr>
          <w:color w:val="000000"/>
          <w:szCs w:val="28"/>
        </w:rPr>
        <w:t xml:space="preserve">Главы </w:t>
      </w:r>
    </w:p>
    <w:p w:rsidR="00260A00" w:rsidRDefault="00260A00" w:rsidP="00260A00">
      <w:pPr>
        <w:autoSpaceDE w:val="0"/>
        <w:autoSpaceDN w:val="0"/>
        <w:adjustRightInd w:val="0"/>
        <w:ind w:left="5664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муниципального образования </w:t>
      </w:r>
    </w:p>
    <w:p w:rsidR="00260A00" w:rsidRDefault="00260A00" w:rsidP="00260A00">
      <w:pPr>
        <w:autoSpaceDE w:val="0"/>
        <w:autoSpaceDN w:val="0"/>
        <w:adjustRightInd w:val="0"/>
        <w:ind w:left="5664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"Город Архангельск"</w:t>
      </w:r>
    </w:p>
    <w:p w:rsidR="00260A00" w:rsidRDefault="00260A00" w:rsidP="00260A00">
      <w:pPr>
        <w:autoSpaceDE w:val="0"/>
        <w:autoSpaceDN w:val="0"/>
        <w:adjustRightInd w:val="0"/>
        <w:ind w:left="5664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 w:rsidR="00E162AF">
        <w:rPr>
          <w:color w:val="000000"/>
          <w:szCs w:val="28"/>
        </w:rPr>
        <w:t>02.12.2016 № 1376</w:t>
      </w:r>
    </w:p>
    <w:p w:rsidR="00260A00" w:rsidRDefault="00260A00" w:rsidP="00260A00">
      <w:pPr>
        <w:autoSpaceDE w:val="0"/>
        <w:autoSpaceDN w:val="0"/>
        <w:adjustRightInd w:val="0"/>
        <w:ind w:left="5664"/>
        <w:jc w:val="both"/>
        <w:outlineLvl w:val="0"/>
        <w:rPr>
          <w:color w:val="000000"/>
          <w:szCs w:val="28"/>
        </w:rPr>
      </w:pPr>
    </w:p>
    <w:p w:rsidR="00260A00" w:rsidRDefault="00260A00" w:rsidP="00260A0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517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260A00" w:rsidRDefault="00260A00" w:rsidP="00260A00">
      <w:pPr>
        <w:pStyle w:val="ConsPlusNormal"/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17">
        <w:rPr>
          <w:rFonts w:ascii="Times New Roman" w:hAnsi="Times New Roman" w:cs="Times New Roman"/>
          <w:b/>
          <w:bCs/>
          <w:sz w:val="28"/>
          <w:szCs w:val="28"/>
        </w:rPr>
        <w:t>межведомственной 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омиссии при </w:t>
      </w:r>
      <w:r w:rsidRPr="00695517">
        <w:rPr>
          <w:rFonts w:ascii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0A00" w:rsidRDefault="00260A00" w:rsidP="00260A00">
      <w:pPr>
        <w:pStyle w:val="ConsPlusNormal"/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1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695517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260A00" w:rsidRPr="00695517" w:rsidRDefault="00260A00" w:rsidP="00260A0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517">
        <w:rPr>
          <w:rFonts w:ascii="Times New Roman" w:hAnsi="Times New Roman" w:cs="Times New Roman"/>
          <w:b/>
          <w:bCs/>
          <w:sz w:val="28"/>
          <w:szCs w:val="28"/>
        </w:rPr>
        <w:t>по охране здоровья граждан</w:t>
      </w:r>
    </w:p>
    <w:p w:rsidR="00260A00" w:rsidRDefault="00260A00" w:rsidP="00260A00">
      <w:pPr>
        <w:jc w:val="both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085"/>
        <w:gridCol w:w="284"/>
        <w:gridCol w:w="6378"/>
      </w:tblGrid>
      <w:tr w:rsidR="00260A00" w:rsidRPr="00A3192D" w:rsidTr="00260A00">
        <w:tc>
          <w:tcPr>
            <w:tcW w:w="3085" w:type="dxa"/>
          </w:tcPr>
          <w:p w:rsidR="00260A00" w:rsidRPr="00A3192D" w:rsidRDefault="00260A00" w:rsidP="00260A00">
            <w:pPr>
              <w:spacing w:line="240" w:lineRule="exact"/>
              <w:jc w:val="both"/>
            </w:pPr>
            <w:r w:rsidRPr="00A3192D">
              <w:t xml:space="preserve">Орлова </w:t>
            </w:r>
          </w:p>
          <w:p w:rsidR="00260A00" w:rsidRPr="00A3192D" w:rsidRDefault="00260A00" w:rsidP="00260A00">
            <w:pPr>
              <w:spacing w:line="240" w:lineRule="exact"/>
              <w:jc w:val="both"/>
            </w:pPr>
            <w:r w:rsidRPr="00A3192D">
              <w:t>Ирина Васильевна</w:t>
            </w:r>
          </w:p>
          <w:p w:rsidR="00260A00" w:rsidRPr="00A3192D" w:rsidRDefault="00260A00" w:rsidP="00260A00">
            <w:pPr>
              <w:spacing w:line="240" w:lineRule="exact"/>
              <w:jc w:val="both"/>
            </w:pPr>
          </w:p>
        </w:tc>
        <w:tc>
          <w:tcPr>
            <w:tcW w:w="284" w:type="dxa"/>
          </w:tcPr>
          <w:p w:rsidR="00260A00" w:rsidRPr="00A3192D" w:rsidRDefault="00260A00" w:rsidP="00260A00">
            <w:pPr>
              <w:pStyle w:val="ConsPlusNormal"/>
              <w:spacing w:line="240" w:lineRule="exact"/>
              <w:ind w:left="-87" w:firstLine="8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378" w:type="dxa"/>
          </w:tcPr>
          <w:p w:rsidR="00260A00" w:rsidRDefault="00260A00" w:rsidP="00260A0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 w:rsidRPr="00695517">
              <w:rPr>
                <w:rFonts w:ascii="Times New Roman" w:hAnsi="Times New Roman" w:cs="Times New Roman"/>
                <w:sz w:val="28"/>
              </w:rPr>
              <w:t>заместитель Главы</w:t>
            </w:r>
            <w:r>
              <w:rPr>
                <w:sz w:val="28"/>
              </w:rPr>
              <w:t xml:space="preserve"> </w:t>
            </w:r>
            <w:r w:rsidRPr="00F216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F21616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Pr="00695517">
              <w:rPr>
                <w:rFonts w:ascii="Times New Roman" w:hAnsi="Times New Roman" w:cs="Times New Roman"/>
                <w:sz w:val="28"/>
              </w:rPr>
              <w:t>по социальным вопросам (председатель комиссии)</w:t>
            </w:r>
          </w:p>
          <w:p w:rsidR="00260A00" w:rsidRPr="00A3192D" w:rsidRDefault="00260A00" w:rsidP="00260A00">
            <w:pPr>
              <w:pStyle w:val="ConsPlusNormal"/>
              <w:spacing w:line="240" w:lineRule="exact"/>
              <w:jc w:val="both"/>
              <w:rPr>
                <w:sz w:val="28"/>
              </w:rPr>
            </w:pPr>
          </w:p>
        </w:tc>
      </w:tr>
      <w:tr w:rsidR="00260A00" w:rsidRPr="00A3192D" w:rsidTr="00260A00">
        <w:tc>
          <w:tcPr>
            <w:tcW w:w="3085" w:type="dxa"/>
          </w:tcPr>
          <w:p w:rsidR="00260A00" w:rsidRPr="00A3192D" w:rsidRDefault="00260A00" w:rsidP="00260A00">
            <w:pPr>
              <w:spacing w:line="240" w:lineRule="exact"/>
              <w:jc w:val="both"/>
            </w:pPr>
            <w:proofErr w:type="spellStart"/>
            <w:r w:rsidRPr="00A3192D">
              <w:t>Дулепова</w:t>
            </w:r>
            <w:proofErr w:type="spellEnd"/>
            <w:r w:rsidRPr="00A3192D">
              <w:t xml:space="preserve"> </w:t>
            </w:r>
          </w:p>
          <w:p w:rsidR="00260A00" w:rsidRPr="00A3192D" w:rsidRDefault="00260A00" w:rsidP="00260A00">
            <w:pPr>
              <w:spacing w:line="240" w:lineRule="exact"/>
              <w:jc w:val="both"/>
            </w:pPr>
            <w:r w:rsidRPr="00A3192D">
              <w:t>Ольга Валерьевна</w:t>
            </w:r>
          </w:p>
          <w:p w:rsidR="00260A00" w:rsidRPr="00A3192D" w:rsidRDefault="00260A00" w:rsidP="00260A00">
            <w:pPr>
              <w:spacing w:line="240" w:lineRule="exact"/>
              <w:jc w:val="both"/>
            </w:pPr>
          </w:p>
          <w:p w:rsidR="00260A00" w:rsidRPr="00A3192D" w:rsidRDefault="00260A00" w:rsidP="00260A00">
            <w:pPr>
              <w:spacing w:line="240" w:lineRule="exact"/>
              <w:jc w:val="both"/>
            </w:pPr>
          </w:p>
        </w:tc>
        <w:tc>
          <w:tcPr>
            <w:tcW w:w="284" w:type="dxa"/>
          </w:tcPr>
          <w:p w:rsidR="00260A00" w:rsidRPr="00A3192D" w:rsidRDefault="00260A00" w:rsidP="00260A00">
            <w:pPr>
              <w:spacing w:line="240" w:lineRule="exact"/>
              <w:ind w:left="-87" w:firstLine="87"/>
              <w:jc w:val="both"/>
            </w:pPr>
            <w:r>
              <w:t>-</w:t>
            </w:r>
          </w:p>
        </w:tc>
        <w:tc>
          <w:tcPr>
            <w:tcW w:w="6378" w:type="dxa"/>
          </w:tcPr>
          <w:p w:rsidR="00260A00" w:rsidRDefault="00260A00" w:rsidP="00260A00">
            <w:pPr>
              <w:spacing w:line="240" w:lineRule="exact"/>
              <w:jc w:val="both"/>
            </w:pPr>
            <w:r w:rsidRPr="00A3192D">
              <w:t xml:space="preserve">начальник управления по вопросам семьи, опеки и попечительства </w:t>
            </w:r>
            <w:r>
              <w:rPr>
                <w:szCs w:val="28"/>
              </w:rPr>
              <w:t>Администрации</w:t>
            </w:r>
            <w:r w:rsidRPr="0046250B">
              <w:rPr>
                <w:szCs w:val="28"/>
              </w:rPr>
              <w:t xml:space="preserve"> </w:t>
            </w:r>
            <w:r w:rsidRPr="00F21616">
              <w:rPr>
                <w:szCs w:val="28"/>
              </w:rPr>
              <w:t xml:space="preserve">муниципального образования </w:t>
            </w:r>
            <w:r>
              <w:rPr>
                <w:szCs w:val="28"/>
              </w:rPr>
              <w:t>"</w:t>
            </w:r>
            <w:r w:rsidRPr="00F21616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A3192D">
              <w:t xml:space="preserve"> (заместитель председателя комиссии)</w:t>
            </w:r>
          </w:p>
          <w:p w:rsidR="00260A00" w:rsidRPr="00A3192D" w:rsidRDefault="00260A00" w:rsidP="00260A00">
            <w:pPr>
              <w:spacing w:line="240" w:lineRule="exact"/>
              <w:jc w:val="both"/>
            </w:pPr>
          </w:p>
        </w:tc>
      </w:tr>
      <w:tr w:rsidR="00260A00" w:rsidRPr="00A3192D" w:rsidTr="00260A00">
        <w:tc>
          <w:tcPr>
            <w:tcW w:w="3085" w:type="dxa"/>
          </w:tcPr>
          <w:p w:rsidR="00260A00" w:rsidRPr="00A3192D" w:rsidRDefault="00260A00" w:rsidP="00260A00">
            <w:pPr>
              <w:spacing w:line="240" w:lineRule="exact"/>
              <w:jc w:val="both"/>
            </w:pPr>
            <w:proofErr w:type="spellStart"/>
            <w:r w:rsidRPr="00A3192D">
              <w:t>Хвиюзова</w:t>
            </w:r>
            <w:proofErr w:type="spellEnd"/>
          </w:p>
          <w:p w:rsidR="00260A00" w:rsidRPr="00A3192D" w:rsidRDefault="00260A00" w:rsidP="00260A00">
            <w:pPr>
              <w:spacing w:line="240" w:lineRule="exact"/>
              <w:jc w:val="both"/>
            </w:pPr>
            <w:r w:rsidRPr="00A3192D">
              <w:t>Елена Владимировна</w:t>
            </w:r>
          </w:p>
        </w:tc>
        <w:tc>
          <w:tcPr>
            <w:tcW w:w="284" w:type="dxa"/>
          </w:tcPr>
          <w:p w:rsidR="00260A00" w:rsidRPr="00A3192D" w:rsidRDefault="00260A00" w:rsidP="00260A00">
            <w:pPr>
              <w:spacing w:line="240" w:lineRule="exact"/>
              <w:ind w:left="-87" w:firstLine="87"/>
              <w:jc w:val="both"/>
            </w:pPr>
            <w:r>
              <w:t>-</w:t>
            </w:r>
          </w:p>
        </w:tc>
        <w:tc>
          <w:tcPr>
            <w:tcW w:w="6378" w:type="dxa"/>
          </w:tcPr>
          <w:p w:rsidR="00260A00" w:rsidRDefault="00260A00" w:rsidP="00260A00">
            <w:pPr>
              <w:spacing w:line="240" w:lineRule="exact"/>
              <w:jc w:val="both"/>
            </w:pPr>
            <w:r>
              <w:t>главный</w:t>
            </w:r>
            <w:r w:rsidRPr="00A3192D">
              <w:t xml:space="preserve"> специалист отдела демографии и семей</w:t>
            </w:r>
            <w:r>
              <w:t>-</w:t>
            </w:r>
            <w:r w:rsidRPr="00A3192D">
              <w:t xml:space="preserve">ной политики управления по вопросам семьи, опеки и попечительства </w:t>
            </w:r>
            <w:r>
              <w:rPr>
                <w:szCs w:val="28"/>
              </w:rPr>
              <w:t>Администрации</w:t>
            </w:r>
            <w:r w:rsidRPr="0046250B">
              <w:rPr>
                <w:szCs w:val="28"/>
              </w:rPr>
              <w:t xml:space="preserve"> </w:t>
            </w:r>
            <w:proofErr w:type="spellStart"/>
            <w:r w:rsidRPr="00F21616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F21616">
              <w:rPr>
                <w:szCs w:val="28"/>
              </w:rPr>
              <w:t>пального</w:t>
            </w:r>
            <w:proofErr w:type="spellEnd"/>
            <w:r w:rsidRPr="00F21616">
              <w:rPr>
                <w:szCs w:val="28"/>
              </w:rPr>
              <w:t xml:space="preserve"> образования </w:t>
            </w:r>
            <w:r>
              <w:rPr>
                <w:szCs w:val="28"/>
              </w:rPr>
              <w:t>"</w:t>
            </w:r>
            <w:r w:rsidRPr="00F21616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A3192D">
              <w:t xml:space="preserve"> (секретарь комиссии)</w:t>
            </w:r>
          </w:p>
          <w:p w:rsidR="00260A00" w:rsidRPr="00A3192D" w:rsidRDefault="00260A00" w:rsidP="00260A00">
            <w:pPr>
              <w:spacing w:line="240" w:lineRule="exact"/>
              <w:jc w:val="both"/>
            </w:pPr>
          </w:p>
        </w:tc>
      </w:tr>
      <w:tr w:rsidR="00260A00" w:rsidRPr="00A3192D" w:rsidTr="00260A00">
        <w:tc>
          <w:tcPr>
            <w:tcW w:w="3085" w:type="dxa"/>
          </w:tcPr>
          <w:p w:rsidR="00260A00" w:rsidRPr="00EF42B9" w:rsidRDefault="00260A00" w:rsidP="00260A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F42B9">
              <w:rPr>
                <w:rFonts w:ascii="Times New Roman" w:hAnsi="Times New Roman" w:cs="Times New Roman"/>
                <w:sz w:val="28"/>
                <w:szCs w:val="28"/>
              </w:rPr>
              <w:t>Веселова</w:t>
            </w:r>
          </w:p>
          <w:p w:rsidR="00260A00" w:rsidRPr="00230A9E" w:rsidRDefault="00260A00" w:rsidP="00260A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F42B9">
              <w:rPr>
                <w:rFonts w:ascii="Times New Roman" w:hAnsi="Times New Roman" w:cs="Times New Roman"/>
                <w:sz w:val="28"/>
                <w:szCs w:val="28"/>
              </w:rPr>
              <w:t>Елена  Юрьевна</w:t>
            </w:r>
            <w:r w:rsidRPr="00230A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284" w:type="dxa"/>
          </w:tcPr>
          <w:p w:rsidR="00260A00" w:rsidRPr="00230A9E" w:rsidRDefault="00260A00" w:rsidP="00260A00">
            <w:pPr>
              <w:pStyle w:val="ConsPlusCell"/>
              <w:spacing w:line="240" w:lineRule="exact"/>
              <w:ind w:left="-87" w:firstLine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260A00" w:rsidRDefault="00260A00" w:rsidP="00260A0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по торговле и общественному питанию управления </w:t>
            </w:r>
            <w:r w:rsidRPr="00230A9E">
              <w:rPr>
                <w:rFonts w:ascii="Times New Roman" w:hAnsi="Times New Roman" w:cs="Times New Roman"/>
                <w:sz w:val="28"/>
                <w:szCs w:val="28"/>
              </w:rPr>
              <w:t xml:space="preserve">по торговле и услугам населению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462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616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1616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 w:rsidRPr="00F2161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F21616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260A00" w:rsidRPr="00230A9E" w:rsidRDefault="00260A00" w:rsidP="00260A0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A00" w:rsidRPr="00A3192D" w:rsidTr="00260A00">
        <w:tc>
          <w:tcPr>
            <w:tcW w:w="3085" w:type="dxa"/>
          </w:tcPr>
          <w:p w:rsidR="00260A00" w:rsidRDefault="00260A00" w:rsidP="00260A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Гордиенко </w:t>
            </w:r>
          </w:p>
          <w:p w:rsidR="00260A00" w:rsidRPr="00230A9E" w:rsidRDefault="00260A00" w:rsidP="00260A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  <w:r w:rsidRPr="00230A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84" w:type="dxa"/>
          </w:tcPr>
          <w:p w:rsidR="00260A00" w:rsidRDefault="00260A00" w:rsidP="00260A00">
            <w:pPr>
              <w:pStyle w:val="ConsPlusCell"/>
              <w:spacing w:line="240" w:lineRule="exact"/>
              <w:ind w:left="-87" w:firstLine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260A00" w:rsidRDefault="00260A00" w:rsidP="00260A0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A9E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альник отдела эпидемиологического надзора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230A9E">
              <w:rPr>
                <w:rFonts w:ascii="Times New Roman" w:hAnsi="Times New Roman" w:cs="Times New Roman"/>
                <w:sz w:val="28"/>
                <w:szCs w:val="28"/>
              </w:rPr>
              <w:t>Архангельской области (по согласованию)</w:t>
            </w:r>
          </w:p>
          <w:p w:rsidR="00260A00" w:rsidRPr="00230A9E" w:rsidRDefault="00260A00" w:rsidP="00260A0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A00" w:rsidRPr="00A3192D" w:rsidTr="00260A00">
        <w:tc>
          <w:tcPr>
            <w:tcW w:w="3085" w:type="dxa"/>
          </w:tcPr>
          <w:p w:rsidR="00260A00" w:rsidRDefault="00260A00" w:rsidP="00260A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Докучаев</w:t>
            </w:r>
          </w:p>
          <w:p w:rsidR="00260A00" w:rsidRPr="00230A9E" w:rsidRDefault="00260A00" w:rsidP="00260A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Валентинович</w:t>
            </w:r>
          </w:p>
          <w:p w:rsidR="00260A00" w:rsidRPr="00230A9E" w:rsidRDefault="00260A00" w:rsidP="00260A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30A9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84" w:type="dxa"/>
          </w:tcPr>
          <w:p w:rsidR="00260A00" w:rsidRDefault="00260A00" w:rsidP="00260A00">
            <w:pPr>
              <w:pStyle w:val="ConsPlusCell"/>
              <w:spacing w:line="240" w:lineRule="exact"/>
              <w:ind w:left="-87" w:firstLine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260A00" w:rsidRDefault="00260A00" w:rsidP="00260A0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230A9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30A9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</w:t>
            </w:r>
            <w:proofErr w:type="spellStart"/>
            <w:r w:rsidRPr="00230A9E">
              <w:rPr>
                <w:rFonts w:ascii="Times New Roman" w:hAnsi="Times New Roman" w:cs="Times New Roman"/>
                <w:sz w:val="28"/>
                <w:szCs w:val="28"/>
              </w:rPr>
              <w:t>физи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0A9E">
              <w:rPr>
                <w:rFonts w:ascii="Times New Roman" w:hAnsi="Times New Roman" w:cs="Times New Roman"/>
                <w:sz w:val="28"/>
                <w:szCs w:val="28"/>
              </w:rPr>
              <w:t xml:space="preserve">ческой культуре и 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462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616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1616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 w:rsidRPr="00F2161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F21616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260A00" w:rsidRPr="00230A9E" w:rsidRDefault="00260A00" w:rsidP="00260A0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A00" w:rsidRPr="00A3192D" w:rsidTr="00260A00">
        <w:tc>
          <w:tcPr>
            <w:tcW w:w="3085" w:type="dxa"/>
          </w:tcPr>
          <w:p w:rsidR="00260A00" w:rsidRDefault="00260A00" w:rsidP="00260A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Зарубина </w:t>
            </w:r>
          </w:p>
          <w:p w:rsidR="00260A00" w:rsidRPr="006724F3" w:rsidRDefault="00260A00" w:rsidP="00260A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284" w:type="dxa"/>
          </w:tcPr>
          <w:p w:rsidR="00260A00" w:rsidRPr="00230A9E" w:rsidRDefault="00260A00" w:rsidP="00260A00">
            <w:pPr>
              <w:pStyle w:val="ConsPlusCell"/>
              <w:spacing w:line="240" w:lineRule="exact"/>
              <w:ind w:left="-87" w:firstLine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260A00" w:rsidRDefault="00260A00" w:rsidP="00260A0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230A9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культуры и молодежной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462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6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proofErr w:type="spellStart"/>
            <w:r w:rsidRPr="00F21616"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1616"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  <w:proofErr w:type="spellEnd"/>
            <w:r w:rsidRPr="00F2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F21616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260A00" w:rsidRPr="00230A9E" w:rsidRDefault="00260A00" w:rsidP="00260A0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A00" w:rsidRPr="00A3192D" w:rsidTr="00260A00">
        <w:tc>
          <w:tcPr>
            <w:tcW w:w="3085" w:type="dxa"/>
          </w:tcPr>
          <w:p w:rsidR="00260A00" w:rsidRDefault="00260A00" w:rsidP="00260A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Леонардов</w:t>
            </w:r>
          </w:p>
          <w:p w:rsidR="00260A00" w:rsidRPr="00230A9E" w:rsidRDefault="00260A00" w:rsidP="00260A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 Борисович</w:t>
            </w:r>
            <w:r w:rsidRPr="00230A9E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284" w:type="dxa"/>
          </w:tcPr>
          <w:p w:rsidR="00260A00" w:rsidRPr="00230A9E" w:rsidRDefault="00260A00" w:rsidP="00260A00">
            <w:pPr>
              <w:pStyle w:val="ConsPlusCell"/>
              <w:spacing w:line="240" w:lineRule="exact"/>
              <w:ind w:left="-87" w:firstLine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260A00" w:rsidRDefault="00260A00" w:rsidP="00260A0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A9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полиции по </w:t>
            </w:r>
            <w:r w:rsidRPr="00230A9E">
              <w:rPr>
                <w:rFonts w:ascii="Times New Roman" w:hAnsi="Times New Roman" w:cs="Times New Roman"/>
                <w:sz w:val="28"/>
              </w:rPr>
              <w:t>охране общественного порядка УМВД России по городу Архангельску</w:t>
            </w:r>
            <w:r w:rsidRPr="00230A9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60A00" w:rsidRPr="00230A9E" w:rsidRDefault="00260A00" w:rsidP="00260A0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A00" w:rsidRPr="00A3192D" w:rsidTr="00260A00">
        <w:tc>
          <w:tcPr>
            <w:tcW w:w="3085" w:type="dxa"/>
          </w:tcPr>
          <w:p w:rsidR="00260A00" w:rsidRDefault="00260A00" w:rsidP="00260A00">
            <w:pPr>
              <w:spacing w:line="240" w:lineRule="exact"/>
              <w:jc w:val="both"/>
            </w:pPr>
            <w:r>
              <w:t xml:space="preserve">Меженный </w:t>
            </w:r>
          </w:p>
          <w:p w:rsidR="00260A00" w:rsidRPr="00EF42B9" w:rsidRDefault="00260A00" w:rsidP="00260A00">
            <w:pPr>
              <w:spacing w:line="240" w:lineRule="exact"/>
              <w:jc w:val="both"/>
            </w:pPr>
            <w:r>
              <w:t>Владимир Сергеевич</w:t>
            </w:r>
          </w:p>
          <w:p w:rsidR="00260A00" w:rsidRPr="00695517" w:rsidRDefault="00260A00" w:rsidP="00260A00">
            <w:pPr>
              <w:spacing w:line="240" w:lineRule="exact"/>
              <w:jc w:val="both"/>
              <w:rPr>
                <w:highlight w:val="yellow"/>
              </w:rPr>
            </w:pPr>
          </w:p>
        </w:tc>
        <w:tc>
          <w:tcPr>
            <w:tcW w:w="284" w:type="dxa"/>
          </w:tcPr>
          <w:p w:rsidR="00260A00" w:rsidRPr="00A3192D" w:rsidRDefault="00260A00" w:rsidP="00260A00">
            <w:pPr>
              <w:spacing w:line="240" w:lineRule="exact"/>
              <w:ind w:left="-87" w:firstLine="87"/>
              <w:jc w:val="both"/>
            </w:pPr>
            <w:r>
              <w:t>-</w:t>
            </w:r>
          </w:p>
        </w:tc>
        <w:tc>
          <w:tcPr>
            <w:tcW w:w="6378" w:type="dxa"/>
          </w:tcPr>
          <w:p w:rsidR="00260A00" w:rsidRPr="00A3192D" w:rsidRDefault="00260A00" w:rsidP="00260A00">
            <w:pPr>
              <w:spacing w:line="240" w:lineRule="exact"/>
              <w:jc w:val="both"/>
            </w:pPr>
            <w:r>
              <w:t>директор</w:t>
            </w:r>
            <w:r w:rsidRPr="00A3192D">
              <w:t xml:space="preserve"> департамента образования </w:t>
            </w:r>
            <w:proofErr w:type="spellStart"/>
            <w:r>
              <w:rPr>
                <w:szCs w:val="28"/>
              </w:rPr>
              <w:t>Админи-страции</w:t>
            </w:r>
            <w:proofErr w:type="spellEnd"/>
            <w:r w:rsidRPr="0046250B">
              <w:rPr>
                <w:szCs w:val="28"/>
              </w:rPr>
              <w:t xml:space="preserve"> </w:t>
            </w:r>
            <w:r w:rsidRPr="00F21616">
              <w:rPr>
                <w:szCs w:val="28"/>
              </w:rPr>
              <w:t xml:space="preserve">муниципального образования </w:t>
            </w:r>
            <w:r>
              <w:rPr>
                <w:szCs w:val="28"/>
              </w:rPr>
              <w:t>"</w:t>
            </w:r>
            <w:r w:rsidRPr="00F21616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</w:tc>
      </w:tr>
    </w:tbl>
    <w:p w:rsidR="00260A00" w:rsidRDefault="00260A00" w:rsidP="00260A00">
      <w:pPr>
        <w:tabs>
          <w:tab w:val="left" w:pos="8364"/>
        </w:tabs>
        <w:rPr>
          <w:sz w:val="16"/>
        </w:rPr>
      </w:pPr>
    </w:p>
    <w:p w:rsidR="00C27696" w:rsidRDefault="00C27696" w:rsidP="00260A00">
      <w:pPr>
        <w:tabs>
          <w:tab w:val="left" w:pos="8364"/>
        </w:tabs>
        <w:jc w:val="center"/>
        <w:rPr>
          <w:sz w:val="14"/>
          <w:szCs w:val="14"/>
        </w:rPr>
      </w:pPr>
    </w:p>
    <w:p w:rsidR="00260A00" w:rsidRDefault="00260A00" w:rsidP="00260A00">
      <w:pPr>
        <w:tabs>
          <w:tab w:val="left" w:pos="8364"/>
        </w:tabs>
        <w:jc w:val="center"/>
        <w:rPr>
          <w:sz w:val="14"/>
          <w:szCs w:val="14"/>
        </w:rPr>
      </w:pPr>
    </w:p>
    <w:p w:rsidR="00570BF9" w:rsidRDefault="00260A00" w:rsidP="00260A00">
      <w:pPr>
        <w:tabs>
          <w:tab w:val="left" w:pos="8364"/>
        </w:tabs>
        <w:jc w:val="center"/>
      </w:pPr>
      <w:r>
        <w:rPr>
          <w:sz w:val="14"/>
          <w:szCs w:val="14"/>
        </w:rPr>
        <w:t>_________________</w:t>
      </w:r>
    </w:p>
    <w:sectPr w:rsidR="00570BF9" w:rsidSect="00260A0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E64" w:rsidRDefault="008A0E64">
      <w:r>
        <w:separator/>
      </w:r>
    </w:p>
  </w:endnote>
  <w:endnote w:type="continuationSeparator" w:id="0">
    <w:p w:rsidR="008A0E64" w:rsidRDefault="008A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E64" w:rsidRDefault="008A0E64">
      <w:r>
        <w:separator/>
      </w:r>
    </w:p>
  </w:footnote>
  <w:footnote w:type="continuationSeparator" w:id="0">
    <w:p w:rsidR="008A0E64" w:rsidRDefault="008A0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39" w:rsidRDefault="00260A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5739" w:rsidRDefault="008A0E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D1FCD"/>
    <w:multiLevelType w:val="hybridMultilevel"/>
    <w:tmpl w:val="6F3E3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14031"/>
    <w:multiLevelType w:val="hybridMultilevel"/>
    <w:tmpl w:val="00A4F850"/>
    <w:lvl w:ilvl="0" w:tplc="AE3816E8">
      <w:start w:val="1"/>
      <w:numFmt w:val="decimal"/>
      <w:lvlText w:val="%1."/>
      <w:lvlJc w:val="left"/>
      <w:pPr>
        <w:ind w:left="97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96"/>
    <w:rsid w:val="000040B6"/>
    <w:rsid w:val="000A5B72"/>
    <w:rsid w:val="000B222C"/>
    <w:rsid w:val="000F0D05"/>
    <w:rsid w:val="000F0DFA"/>
    <w:rsid w:val="00260A00"/>
    <w:rsid w:val="0027360F"/>
    <w:rsid w:val="003178B3"/>
    <w:rsid w:val="00560159"/>
    <w:rsid w:val="00570BF9"/>
    <w:rsid w:val="00594965"/>
    <w:rsid w:val="00641D0A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A0E64"/>
    <w:rsid w:val="008E0D4B"/>
    <w:rsid w:val="008E0D87"/>
    <w:rsid w:val="00935850"/>
    <w:rsid w:val="009552EA"/>
    <w:rsid w:val="009621CA"/>
    <w:rsid w:val="009E34A9"/>
    <w:rsid w:val="009F7844"/>
    <w:rsid w:val="00A67CEE"/>
    <w:rsid w:val="00BB5891"/>
    <w:rsid w:val="00C27696"/>
    <w:rsid w:val="00C7335B"/>
    <w:rsid w:val="00C73AB7"/>
    <w:rsid w:val="00D16156"/>
    <w:rsid w:val="00D172CD"/>
    <w:rsid w:val="00D63AB2"/>
    <w:rsid w:val="00D85177"/>
    <w:rsid w:val="00DD5A16"/>
    <w:rsid w:val="00E162AF"/>
    <w:rsid w:val="00E34CE0"/>
    <w:rsid w:val="00EB3DEE"/>
    <w:rsid w:val="00F03980"/>
    <w:rsid w:val="00F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69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769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C27696"/>
    <w:rPr>
      <w:rFonts w:eastAsia="Times New Roman"/>
      <w:szCs w:val="20"/>
      <w:lang w:eastAsia="ru-RU"/>
    </w:rPr>
  </w:style>
  <w:style w:type="character" w:styleId="a5">
    <w:name w:val="page number"/>
    <w:basedOn w:val="a0"/>
    <w:rsid w:val="00C27696"/>
  </w:style>
  <w:style w:type="paragraph" w:customStyle="1" w:styleId="ConsPlusNormal">
    <w:name w:val="ConsPlusNormal"/>
    <w:rsid w:val="00C2769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2769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260A0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4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4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69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769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C27696"/>
    <w:rPr>
      <w:rFonts w:eastAsia="Times New Roman"/>
      <w:szCs w:val="20"/>
      <w:lang w:eastAsia="ru-RU"/>
    </w:rPr>
  </w:style>
  <w:style w:type="character" w:styleId="a5">
    <w:name w:val="page number"/>
    <w:basedOn w:val="a0"/>
    <w:rsid w:val="00C27696"/>
  </w:style>
  <w:style w:type="paragraph" w:customStyle="1" w:styleId="ConsPlusNormal">
    <w:name w:val="ConsPlusNormal"/>
    <w:rsid w:val="00C2769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2769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260A0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4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2016-12-01T08:38:00Z</cp:lastPrinted>
  <dcterms:created xsi:type="dcterms:W3CDTF">2016-12-02T06:24:00Z</dcterms:created>
  <dcterms:modified xsi:type="dcterms:W3CDTF">2016-12-02T06:24:00Z</dcterms:modified>
</cp:coreProperties>
</file>