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00" w:firstRow="0" w:lastRow="0" w:firstColumn="0" w:lastColumn="0" w:noHBand="0" w:noVBand="0"/>
      </w:tblPr>
      <w:tblGrid>
        <w:gridCol w:w="5211"/>
        <w:gridCol w:w="4678"/>
      </w:tblGrid>
      <w:tr w:rsidR="000B2133" w:rsidRPr="00E42BC0" w:rsidTr="001B6D15">
        <w:trPr>
          <w:trHeight w:val="2084"/>
        </w:trPr>
        <w:tc>
          <w:tcPr>
            <w:tcW w:w="5211" w:type="dxa"/>
            <w:shd w:val="clear" w:color="auto" w:fill="auto"/>
          </w:tcPr>
          <w:p w:rsidR="000B2133" w:rsidRPr="00E42BC0" w:rsidRDefault="000B2133" w:rsidP="000B2133">
            <w:pPr>
              <w:jc w:val="both"/>
              <w:rPr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2133" w:rsidRPr="00E42BC0" w:rsidRDefault="000B2133" w:rsidP="000B2133">
            <w:pPr>
              <w:tabs>
                <w:tab w:val="left" w:pos="2967"/>
                <w:tab w:val="left" w:pos="3447"/>
              </w:tabs>
              <w:jc w:val="both"/>
              <w:rPr>
                <w:b/>
                <w:szCs w:val="28"/>
              </w:rPr>
            </w:pPr>
            <w:r w:rsidRPr="00E42BC0">
              <w:rPr>
                <w:b/>
                <w:szCs w:val="28"/>
              </w:rPr>
              <w:t>УТВЕРЖДЕНО</w:t>
            </w:r>
          </w:p>
          <w:p w:rsidR="000B2133" w:rsidRPr="00E42BC0" w:rsidRDefault="000B2133" w:rsidP="001B6D15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E42BC0">
              <w:rPr>
                <w:szCs w:val="28"/>
              </w:rPr>
              <w:t xml:space="preserve"> </w:t>
            </w:r>
            <w:r w:rsidR="00B24387">
              <w:rPr>
                <w:szCs w:val="28"/>
              </w:rPr>
              <w:t xml:space="preserve">Администрации муниципального образования </w:t>
            </w:r>
            <w:r w:rsidR="001B6D15">
              <w:rPr>
                <w:szCs w:val="28"/>
              </w:rPr>
              <w:t>"</w:t>
            </w:r>
            <w:r w:rsidR="00B24387">
              <w:rPr>
                <w:szCs w:val="28"/>
              </w:rPr>
              <w:t>Город Архангельск</w:t>
            </w:r>
            <w:r w:rsidR="001B6D15">
              <w:rPr>
                <w:szCs w:val="28"/>
              </w:rPr>
              <w:t>"</w:t>
            </w:r>
          </w:p>
          <w:p w:rsidR="000B2133" w:rsidRPr="00EA63B3" w:rsidRDefault="000B2133" w:rsidP="00EA63B3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 w:rsidRPr="00E42BC0">
              <w:rPr>
                <w:szCs w:val="28"/>
              </w:rPr>
              <w:t>от</w:t>
            </w:r>
            <w:r w:rsidR="001B6D15">
              <w:rPr>
                <w:szCs w:val="28"/>
              </w:rPr>
              <w:t xml:space="preserve"> </w:t>
            </w:r>
            <w:r w:rsidR="00EA63B3">
              <w:rPr>
                <w:szCs w:val="28"/>
                <w:lang w:val="en-US"/>
              </w:rPr>
              <w:t>05</w:t>
            </w:r>
            <w:r w:rsidR="00EA63B3">
              <w:rPr>
                <w:szCs w:val="28"/>
              </w:rPr>
              <w:t>.02.2016 № 121</w:t>
            </w:r>
          </w:p>
        </w:tc>
      </w:tr>
    </w:tbl>
    <w:p w:rsidR="000B2133" w:rsidRPr="0060782D" w:rsidRDefault="000B2133" w:rsidP="000B2133">
      <w:pPr>
        <w:jc w:val="center"/>
        <w:rPr>
          <w:b/>
        </w:rPr>
      </w:pPr>
      <w:r w:rsidRPr="0060782D">
        <w:rPr>
          <w:b/>
        </w:rPr>
        <w:t>ПОЛОЖЕНИЕ</w:t>
      </w:r>
    </w:p>
    <w:p w:rsidR="000B2133" w:rsidRPr="00F663FE" w:rsidRDefault="000B2133" w:rsidP="000B2133">
      <w:pPr>
        <w:jc w:val="center"/>
        <w:rPr>
          <w:b/>
        </w:rPr>
      </w:pPr>
      <w:r w:rsidRPr="00F663FE">
        <w:rPr>
          <w:b/>
        </w:rPr>
        <w:t>о  конкурсе</w:t>
      </w:r>
      <w:r w:rsidRPr="00F663FE">
        <w:rPr>
          <w:b/>
          <w:color w:val="548DD4"/>
        </w:rPr>
        <w:t xml:space="preserve"> </w:t>
      </w:r>
      <w:r w:rsidRPr="00F663FE">
        <w:rPr>
          <w:b/>
        </w:rPr>
        <w:t xml:space="preserve">рисунков </w:t>
      </w:r>
      <w:r w:rsidR="001B6D15">
        <w:rPr>
          <w:b/>
          <w:szCs w:val="28"/>
        </w:rPr>
        <w:t>"</w:t>
      </w:r>
      <w:r w:rsidR="00B24387">
        <w:rPr>
          <w:b/>
          <w:szCs w:val="28"/>
        </w:rPr>
        <w:t>Зеркало природы</w:t>
      </w:r>
      <w:r w:rsidR="001B6D15">
        <w:rPr>
          <w:b/>
          <w:szCs w:val="28"/>
        </w:rPr>
        <w:t>"</w:t>
      </w:r>
    </w:p>
    <w:p w:rsidR="000B2133" w:rsidRDefault="000B2133" w:rsidP="000B2133">
      <w:pPr>
        <w:jc w:val="center"/>
      </w:pPr>
    </w:p>
    <w:p w:rsidR="000B2133" w:rsidRDefault="000B2133" w:rsidP="000B2133">
      <w:pPr>
        <w:jc w:val="center"/>
        <w:rPr>
          <w:b/>
          <w:szCs w:val="28"/>
        </w:rPr>
      </w:pPr>
      <w:smartTag w:uri="urn:schemas-microsoft-com:office:smarttags" w:element="place">
        <w:r>
          <w:rPr>
            <w:b/>
            <w:szCs w:val="28"/>
            <w:lang w:val="en-US"/>
          </w:rPr>
          <w:t>I</w:t>
        </w:r>
        <w:r>
          <w:rPr>
            <w:b/>
            <w:szCs w:val="28"/>
          </w:rPr>
          <w:t>.</w:t>
        </w:r>
      </w:smartTag>
      <w:r>
        <w:rPr>
          <w:b/>
          <w:szCs w:val="28"/>
        </w:rPr>
        <w:t xml:space="preserve"> Общие положения</w:t>
      </w:r>
    </w:p>
    <w:p w:rsidR="000B2133" w:rsidRPr="00773B6B" w:rsidRDefault="000B2133" w:rsidP="000B2133">
      <w:pPr>
        <w:jc w:val="center"/>
        <w:rPr>
          <w:b/>
          <w:szCs w:val="28"/>
        </w:rPr>
      </w:pPr>
    </w:p>
    <w:p w:rsidR="00773B6B" w:rsidRDefault="000B2133" w:rsidP="00773B6B">
      <w:pPr>
        <w:pStyle w:val="a5"/>
        <w:ind w:firstLine="540"/>
        <w:jc w:val="both"/>
        <w:rPr>
          <w:sz w:val="28"/>
          <w:szCs w:val="28"/>
        </w:rPr>
      </w:pPr>
      <w:r w:rsidRPr="00773B6B">
        <w:rPr>
          <w:sz w:val="28"/>
          <w:szCs w:val="28"/>
        </w:rPr>
        <w:t>1.1. Настоящее Положение определяет правила организации и проведения конкурса рисунков</w:t>
      </w:r>
      <w:r w:rsidR="006C6ED1" w:rsidRPr="00773B6B">
        <w:rPr>
          <w:sz w:val="28"/>
          <w:szCs w:val="28"/>
        </w:rPr>
        <w:t xml:space="preserve"> </w:t>
      </w:r>
      <w:r w:rsidR="001B6D15">
        <w:rPr>
          <w:sz w:val="28"/>
          <w:szCs w:val="28"/>
        </w:rPr>
        <w:t>"</w:t>
      </w:r>
      <w:r w:rsidR="00B24387">
        <w:rPr>
          <w:sz w:val="28"/>
          <w:szCs w:val="28"/>
        </w:rPr>
        <w:t>Зеркало природы</w:t>
      </w:r>
      <w:r w:rsidR="001B6D15">
        <w:rPr>
          <w:sz w:val="28"/>
          <w:szCs w:val="28"/>
        </w:rPr>
        <w:t>"</w:t>
      </w:r>
      <w:r w:rsidR="006C6ED1" w:rsidRPr="00773B6B">
        <w:rPr>
          <w:sz w:val="28"/>
          <w:szCs w:val="28"/>
        </w:rPr>
        <w:t xml:space="preserve"> </w:t>
      </w:r>
      <w:r w:rsidRPr="00773B6B">
        <w:rPr>
          <w:sz w:val="28"/>
          <w:szCs w:val="28"/>
        </w:rPr>
        <w:t xml:space="preserve">(далее – конкурс), правила участия в конкурсе и определения победителей </w:t>
      </w:r>
      <w:r w:rsidR="00A84BCE">
        <w:rPr>
          <w:sz w:val="28"/>
          <w:szCs w:val="28"/>
        </w:rPr>
        <w:t xml:space="preserve">и лауреатов </w:t>
      </w:r>
      <w:r w:rsidRPr="00773B6B">
        <w:rPr>
          <w:sz w:val="28"/>
          <w:szCs w:val="28"/>
        </w:rPr>
        <w:t>конкурса.</w:t>
      </w:r>
    </w:p>
    <w:p w:rsidR="006831EB" w:rsidRPr="00341220" w:rsidRDefault="006831EB" w:rsidP="006831EB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Pr="00341220">
        <w:rPr>
          <w:szCs w:val="28"/>
        </w:rPr>
        <w:t xml:space="preserve">Организатор </w:t>
      </w:r>
      <w:r>
        <w:rPr>
          <w:szCs w:val="28"/>
        </w:rPr>
        <w:t xml:space="preserve">конкурса – </w:t>
      </w:r>
      <w:r w:rsidRPr="00341220">
        <w:rPr>
          <w:szCs w:val="28"/>
        </w:rPr>
        <w:t xml:space="preserve"> департамент образования </w:t>
      </w:r>
      <w:r>
        <w:rPr>
          <w:szCs w:val="28"/>
        </w:rPr>
        <w:t xml:space="preserve">Администрации муниципального образования </w:t>
      </w:r>
      <w:r w:rsidR="001B6D15">
        <w:rPr>
          <w:szCs w:val="28"/>
        </w:rPr>
        <w:t>"</w:t>
      </w:r>
      <w:r>
        <w:rPr>
          <w:szCs w:val="28"/>
        </w:rPr>
        <w:t>Город Архангельск</w:t>
      </w:r>
      <w:r w:rsidR="001B6D15">
        <w:rPr>
          <w:szCs w:val="28"/>
        </w:rPr>
        <w:t>"</w:t>
      </w:r>
      <w:r w:rsidRPr="00341220">
        <w:rPr>
          <w:szCs w:val="28"/>
        </w:rPr>
        <w:t xml:space="preserve"> (далее – департамент образования).</w:t>
      </w:r>
    </w:p>
    <w:p w:rsidR="00DE6E35" w:rsidRDefault="00DE6E35" w:rsidP="00DE6E35">
      <w:pPr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Pr="00341220">
        <w:rPr>
          <w:szCs w:val="28"/>
        </w:rPr>
        <w:t xml:space="preserve">Исполнитель </w:t>
      </w:r>
      <w:r>
        <w:rPr>
          <w:szCs w:val="28"/>
        </w:rPr>
        <w:t>конкурса –</w:t>
      </w:r>
      <w:r w:rsidRPr="00341220">
        <w:rPr>
          <w:szCs w:val="28"/>
        </w:rPr>
        <w:t xml:space="preserve"> </w:t>
      </w:r>
      <w:r w:rsidRPr="009B633D">
        <w:rPr>
          <w:szCs w:val="28"/>
        </w:rPr>
        <w:t>муниципальн</w:t>
      </w:r>
      <w:r>
        <w:rPr>
          <w:szCs w:val="28"/>
        </w:rPr>
        <w:t>ое</w:t>
      </w:r>
      <w:r w:rsidRPr="009B633D">
        <w:rPr>
          <w:szCs w:val="28"/>
        </w:rPr>
        <w:t xml:space="preserve"> бюджетн</w:t>
      </w:r>
      <w:r>
        <w:rPr>
          <w:szCs w:val="28"/>
        </w:rPr>
        <w:t>ое</w:t>
      </w:r>
      <w:r w:rsidRPr="009B633D">
        <w:rPr>
          <w:szCs w:val="28"/>
        </w:rPr>
        <w:t xml:space="preserve"> учреждение дополнительного образования муниципального образования </w:t>
      </w:r>
      <w:r w:rsidR="001B6D15">
        <w:rPr>
          <w:szCs w:val="28"/>
        </w:rPr>
        <w:t>"</w:t>
      </w:r>
      <w:r w:rsidRPr="009B633D">
        <w:rPr>
          <w:szCs w:val="28"/>
        </w:rPr>
        <w:t>Город Архангельск</w:t>
      </w:r>
      <w:r w:rsidR="001B6D15">
        <w:rPr>
          <w:szCs w:val="28"/>
        </w:rPr>
        <w:t>"</w:t>
      </w:r>
      <w:r>
        <w:rPr>
          <w:szCs w:val="28"/>
        </w:rPr>
        <w:t xml:space="preserve"> </w:t>
      </w:r>
      <w:r w:rsidR="001B6D15">
        <w:rPr>
          <w:szCs w:val="28"/>
        </w:rPr>
        <w:t>"</w:t>
      </w:r>
      <w:r>
        <w:rPr>
          <w:szCs w:val="28"/>
        </w:rPr>
        <w:t>Ломоносовский Дом детского творчества</w:t>
      </w:r>
      <w:r w:rsidR="001B6D15">
        <w:rPr>
          <w:szCs w:val="28"/>
        </w:rPr>
        <w:t>"</w:t>
      </w:r>
      <w:r>
        <w:rPr>
          <w:szCs w:val="28"/>
        </w:rPr>
        <w:t xml:space="preserve"> (далее – </w:t>
      </w:r>
      <w:r>
        <w:t>МБУ ДО ЛДДТ)</w:t>
      </w:r>
      <w:r>
        <w:rPr>
          <w:szCs w:val="28"/>
        </w:rPr>
        <w:t>.</w:t>
      </w:r>
    </w:p>
    <w:p w:rsidR="00DE6E35" w:rsidRDefault="00344654" w:rsidP="00DB6AAD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="00DE6E35" w:rsidRPr="00341220">
        <w:rPr>
          <w:szCs w:val="28"/>
        </w:rPr>
        <w:t>.</w:t>
      </w:r>
      <w:r>
        <w:rPr>
          <w:szCs w:val="28"/>
        </w:rPr>
        <w:t>4</w:t>
      </w:r>
      <w:r w:rsidR="00DE6E35">
        <w:rPr>
          <w:szCs w:val="28"/>
        </w:rPr>
        <w:t>.</w:t>
      </w:r>
      <w:r w:rsidR="00862C09">
        <w:rPr>
          <w:szCs w:val="28"/>
        </w:rPr>
        <w:t xml:space="preserve"> </w:t>
      </w:r>
      <w:r w:rsidR="00DE6E35">
        <w:rPr>
          <w:szCs w:val="28"/>
        </w:rPr>
        <w:t>Исполнитель конкурса</w:t>
      </w:r>
      <w:r w:rsidR="00DE6E35" w:rsidRPr="00341220">
        <w:rPr>
          <w:szCs w:val="28"/>
        </w:rPr>
        <w:t>:</w:t>
      </w:r>
    </w:p>
    <w:p w:rsidR="00DE6E35" w:rsidRPr="00341220" w:rsidRDefault="00DE6E35" w:rsidP="00DB6AAD">
      <w:pPr>
        <w:tabs>
          <w:tab w:val="left" w:pos="0"/>
        </w:tabs>
        <w:ind w:firstLine="567"/>
        <w:jc w:val="both"/>
        <w:rPr>
          <w:szCs w:val="28"/>
        </w:rPr>
      </w:pPr>
      <w:r w:rsidRPr="00341220">
        <w:rPr>
          <w:szCs w:val="28"/>
        </w:rPr>
        <w:t>готовит и предоставляет в департамент образования</w:t>
      </w:r>
      <w:r>
        <w:rPr>
          <w:szCs w:val="28"/>
        </w:rPr>
        <w:t xml:space="preserve"> списки участников конкурса;</w:t>
      </w:r>
    </w:p>
    <w:p w:rsidR="00DE6E35" w:rsidRPr="00341220" w:rsidRDefault="00DE6E35" w:rsidP="00DB6AAD">
      <w:pPr>
        <w:tabs>
          <w:tab w:val="left" w:pos="0"/>
        </w:tabs>
        <w:ind w:firstLine="567"/>
        <w:jc w:val="both"/>
        <w:rPr>
          <w:szCs w:val="28"/>
        </w:rPr>
      </w:pPr>
      <w:r w:rsidRPr="00341220">
        <w:rPr>
          <w:szCs w:val="28"/>
        </w:rPr>
        <w:t xml:space="preserve">осуществляет прием, регистрацию </w:t>
      </w:r>
      <w:r>
        <w:rPr>
          <w:szCs w:val="28"/>
        </w:rPr>
        <w:t>конкурсных работ;</w:t>
      </w:r>
    </w:p>
    <w:p w:rsidR="00DE6E35" w:rsidRPr="00341220" w:rsidRDefault="00DE6E35" w:rsidP="00DB6AAD">
      <w:pPr>
        <w:ind w:firstLine="567"/>
        <w:jc w:val="both"/>
        <w:rPr>
          <w:szCs w:val="28"/>
        </w:rPr>
      </w:pPr>
      <w:r w:rsidRPr="00341220">
        <w:rPr>
          <w:szCs w:val="28"/>
        </w:rPr>
        <w:t xml:space="preserve">готовит списки победителей и </w:t>
      </w:r>
      <w:r>
        <w:rPr>
          <w:szCs w:val="28"/>
        </w:rPr>
        <w:t>лауреатов конкурса</w:t>
      </w:r>
      <w:r w:rsidRPr="00341220">
        <w:rPr>
          <w:szCs w:val="28"/>
        </w:rPr>
        <w:t xml:space="preserve">; </w:t>
      </w:r>
    </w:p>
    <w:p w:rsidR="00DE6E35" w:rsidRDefault="00DE6E35" w:rsidP="00DB6AAD">
      <w:pPr>
        <w:ind w:firstLine="567"/>
        <w:jc w:val="both"/>
        <w:rPr>
          <w:szCs w:val="28"/>
        </w:rPr>
      </w:pPr>
      <w:r w:rsidRPr="0046693A">
        <w:rPr>
          <w:szCs w:val="28"/>
        </w:rPr>
        <w:t xml:space="preserve">готовит материалы для освещения организации и проведения конкурса </w:t>
      </w:r>
      <w:r w:rsidR="00862C09">
        <w:rPr>
          <w:szCs w:val="28"/>
        </w:rPr>
        <w:t>в средствах массовой информации;</w:t>
      </w:r>
    </w:p>
    <w:p w:rsidR="00862C09" w:rsidRPr="00344654" w:rsidRDefault="00862C09" w:rsidP="00DB6AAD">
      <w:pPr>
        <w:widowControl w:val="0"/>
        <w:tabs>
          <w:tab w:val="left" w:pos="1276"/>
        </w:tabs>
        <w:suppressAutoHyphens/>
        <w:ind w:firstLine="567"/>
        <w:jc w:val="both"/>
        <w:rPr>
          <w:szCs w:val="28"/>
        </w:rPr>
      </w:pPr>
      <w:r w:rsidRPr="00344654">
        <w:rPr>
          <w:szCs w:val="28"/>
        </w:rPr>
        <w:t>осуществляет изготовление дипломов, сертификатов, приобретение призов;</w:t>
      </w:r>
    </w:p>
    <w:p w:rsidR="00862C09" w:rsidRDefault="00862C09" w:rsidP="00DB6AAD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 w:rsidRPr="00344654">
        <w:rPr>
          <w:szCs w:val="28"/>
        </w:rPr>
        <w:t>осуществляет награждение победителей и лауреатов конкурса.</w:t>
      </w:r>
    </w:p>
    <w:p w:rsidR="00344654" w:rsidRPr="00772EA5" w:rsidRDefault="00344654" w:rsidP="00DB6AAD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1.5. Финансовое обеспечение организации и проведения конкурса осуществляется за счет средств городского бюджета.</w:t>
      </w:r>
    </w:p>
    <w:p w:rsidR="00BD4608" w:rsidRDefault="00BD4608" w:rsidP="00773B6B">
      <w:pPr>
        <w:pStyle w:val="a5"/>
        <w:ind w:firstLine="540"/>
        <w:jc w:val="both"/>
        <w:rPr>
          <w:sz w:val="28"/>
          <w:szCs w:val="28"/>
        </w:rPr>
      </w:pPr>
    </w:p>
    <w:p w:rsidR="00BD4608" w:rsidRDefault="00BD4608" w:rsidP="001B6D15">
      <w:pPr>
        <w:tabs>
          <w:tab w:val="left" w:pos="0"/>
        </w:tabs>
        <w:ind w:firstLine="142"/>
        <w:jc w:val="center"/>
        <w:rPr>
          <w:b/>
          <w:szCs w:val="28"/>
        </w:rPr>
      </w:pPr>
      <w:r w:rsidRPr="00F26425">
        <w:rPr>
          <w:b/>
          <w:szCs w:val="28"/>
          <w:lang w:val="en-US"/>
        </w:rPr>
        <w:t>II</w:t>
      </w:r>
      <w:r w:rsidRPr="00F26425">
        <w:rPr>
          <w:b/>
          <w:szCs w:val="28"/>
        </w:rPr>
        <w:t>. Цель и задачи</w:t>
      </w:r>
    </w:p>
    <w:p w:rsidR="00BD4608" w:rsidRPr="00773B6B" w:rsidRDefault="00BD4608" w:rsidP="00773B6B">
      <w:pPr>
        <w:pStyle w:val="a5"/>
        <w:ind w:firstLine="540"/>
        <w:jc w:val="both"/>
        <w:rPr>
          <w:sz w:val="28"/>
          <w:szCs w:val="28"/>
        </w:rPr>
      </w:pPr>
    </w:p>
    <w:p w:rsidR="00BD4608" w:rsidRDefault="00BD4608" w:rsidP="00BD46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4EA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73B6B" w:rsidRPr="005970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Цель конкурса – </w:t>
      </w:r>
      <w:r w:rsidR="000B2133" w:rsidRPr="00597072">
        <w:rPr>
          <w:sz w:val="28"/>
          <w:szCs w:val="28"/>
        </w:rPr>
        <w:t xml:space="preserve"> </w:t>
      </w:r>
      <w:r w:rsidRPr="00BD4608">
        <w:rPr>
          <w:sz w:val="28"/>
          <w:szCs w:val="28"/>
        </w:rPr>
        <w:t>выявление и поддержка талантливых детей.</w:t>
      </w:r>
    </w:p>
    <w:p w:rsidR="00597072" w:rsidRPr="00597072" w:rsidRDefault="00BD4608" w:rsidP="00597072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Задачи</w:t>
      </w:r>
      <w:r w:rsidR="000B2133" w:rsidRPr="00597072">
        <w:rPr>
          <w:sz w:val="28"/>
          <w:szCs w:val="28"/>
        </w:rPr>
        <w:t xml:space="preserve"> конкурса:</w:t>
      </w:r>
    </w:p>
    <w:p w:rsidR="00D609CF" w:rsidRDefault="00F351AB" w:rsidP="00024EAC">
      <w:pPr>
        <w:pStyle w:val="a5"/>
        <w:ind w:firstLine="567"/>
        <w:jc w:val="both"/>
        <w:rPr>
          <w:sz w:val="28"/>
          <w:szCs w:val="28"/>
        </w:rPr>
      </w:pPr>
      <w:r w:rsidRPr="00024EAC">
        <w:rPr>
          <w:sz w:val="28"/>
          <w:szCs w:val="28"/>
        </w:rPr>
        <w:t>развитие творческих способностей</w:t>
      </w:r>
      <w:r>
        <w:rPr>
          <w:sz w:val="28"/>
          <w:szCs w:val="28"/>
        </w:rPr>
        <w:t xml:space="preserve"> детей;</w:t>
      </w:r>
      <w:bookmarkStart w:id="0" w:name="_GoBack"/>
      <w:bookmarkEnd w:id="0"/>
    </w:p>
    <w:p w:rsidR="0058625D" w:rsidRDefault="004E7A9A" w:rsidP="00024EAC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58625D">
        <w:rPr>
          <w:sz w:val="28"/>
          <w:szCs w:val="28"/>
        </w:rPr>
        <w:t>целостно-смыслового восприятия мира природы;</w:t>
      </w:r>
    </w:p>
    <w:p w:rsidR="00024EAC" w:rsidRPr="00024EAC" w:rsidRDefault="00024EAC" w:rsidP="00D609CF">
      <w:pPr>
        <w:pStyle w:val="a5"/>
        <w:ind w:firstLine="567"/>
        <w:jc w:val="both"/>
        <w:rPr>
          <w:sz w:val="28"/>
          <w:szCs w:val="28"/>
        </w:rPr>
      </w:pPr>
      <w:r w:rsidRPr="00024EAC">
        <w:rPr>
          <w:sz w:val="28"/>
          <w:szCs w:val="28"/>
        </w:rPr>
        <w:t>воспитание бережного и внимательного отношения к природе средствами художественного творчества, направленн</w:t>
      </w:r>
      <w:r>
        <w:rPr>
          <w:sz w:val="28"/>
          <w:szCs w:val="28"/>
        </w:rPr>
        <w:t>ого</w:t>
      </w:r>
      <w:r w:rsidRPr="00024EAC">
        <w:rPr>
          <w:sz w:val="28"/>
          <w:szCs w:val="28"/>
        </w:rPr>
        <w:t xml:space="preserve"> на повышение общего эстетического и</w:t>
      </w:r>
      <w:r>
        <w:rPr>
          <w:sz w:val="28"/>
          <w:szCs w:val="28"/>
        </w:rPr>
        <w:t xml:space="preserve"> культурного уровня детей;</w:t>
      </w:r>
    </w:p>
    <w:p w:rsidR="001B6D15" w:rsidRDefault="004E7A9A" w:rsidP="00D609C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актуализация знаний детей об </w:t>
      </w:r>
      <w:r w:rsidR="0058625D">
        <w:rPr>
          <w:sz w:val="28"/>
          <w:szCs w:val="28"/>
        </w:rPr>
        <w:t>особенностях природы</w:t>
      </w:r>
      <w:r>
        <w:rPr>
          <w:sz w:val="28"/>
          <w:szCs w:val="28"/>
        </w:rPr>
        <w:t>.</w:t>
      </w:r>
    </w:p>
    <w:p w:rsidR="001B6D15" w:rsidRDefault="001B6D15">
      <w:pPr>
        <w:rPr>
          <w:szCs w:val="28"/>
        </w:rPr>
      </w:pPr>
      <w:r>
        <w:rPr>
          <w:szCs w:val="28"/>
        </w:rPr>
        <w:br w:type="page"/>
      </w:r>
    </w:p>
    <w:p w:rsidR="00597072" w:rsidRPr="00024EAC" w:rsidRDefault="001B6D15" w:rsidP="001B6D15">
      <w:pPr>
        <w:pStyle w:val="a5"/>
        <w:ind w:firstLine="567"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>2</w:t>
      </w:r>
    </w:p>
    <w:p w:rsidR="000B2133" w:rsidRPr="001146E4" w:rsidRDefault="000B2133" w:rsidP="006B3D44">
      <w:pPr>
        <w:tabs>
          <w:tab w:val="num" w:pos="0"/>
        </w:tabs>
        <w:ind w:firstLine="900"/>
        <w:rPr>
          <w:b/>
          <w:szCs w:val="28"/>
        </w:rPr>
      </w:pPr>
    </w:p>
    <w:p w:rsidR="000B2133" w:rsidRDefault="006831EB" w:rsidP="000B2133">
      <w:pPr>
        <w:tabs>
          <w:tab w:val="left" w:pos="2082"/>
        </w:tabs>
        <w:jc w:val="center"/>
        <w:rPr>
          <w:b/>
          <w:szCs w:val="28"/>
        </w:rPr>
      </w:pPr>
      <w:r>
        <w:rPr>
          <w:b/>
          <w:bCs/>
          <w:szCs w:val="28"/>
          <w:lang w:val="en-US"/>
        </w:rPr>
        <w:t>III</w:t>
      </w:r>
      <w:r w:rsidR="000B2133" w:rsidRPr="00B208C7">
        <w:rPr>
          <w:b/>
          <w:szCs w:val="28"/>
        </w:rPr>
        <w:t>.  Участники конкурса</w:t>
      </w:r>
    </w:p>
    <w:p w:rsidR="00DB6AAD" w:rsidRDefault="00DB6AAD" w:rsidP="000B2133">
      <w:pPr>
        <w:tabs>
          <w:tab w:val="left" w:pos="2082"/>
        </w:tabs>
        <w:jc w:val="center"/>
        <w:rPr>
          <w:b/>
          <w:szCs w:val="28"/>
        </w:rPr>
      </w:pPr>
    </w:p>
    <w:p w:rsidR="000B2133" w:rsidRDefault="006831EB" w:rsidP="000B2133">
      <w:pPr>
        <w:tabs>
          <w:tab w:val="left" w:pos="2082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="000B2133" w:rsidRPr="00B208C7">
        <w:rPr>
          <w:szCs w:val="28"/>
        </w:rPr>
        <w:t xml:space="preserve">.1. В конкурсе принимают участие воспитанники муниципальных образовательных учреждений муниципального образования </w:t>
      </w:r>
      <w:r w:rsidR="001B6D15">
        <w:rPr>
          <w:szCs w:val="28"/>
        </w:rPr>
        <w:t>"</w:t>
      </w:r>
      <w:r w:rsidR="000B2133" w:rsidRPr="00B208C7">
        <w:rPr>
          <w:szCs w:val="28"/>
        </w:rPr>
        <w:t>Город Архан</w:t>
      </w:r>
      <w:r w:rsidR="00EB03C4">
        <w:rPr>
          <w:szCs w:val="28"/>
        </w:rPr>
        <w:t>-</w:t>
      </w:r>
      <w:r w:rsidR="00EB03C4">
        <w:rPr>
          <w:szCs w:val="28"/>
        </w:rPr>
        <w:br/>
      </w:r>
      <w:r w:rsidR="000B2133" w:rsidRPr="00B208C7">
        <w:rPr>
          <w:szCs w:val="28"/>
        </w:rPr>
        <w:t>гельск</w:t>
      </w:r>
      <w:r w:rsidR="001B6D15">
        <w:rPr>
          <w:szCs w:val="28"/>
        </w:rPr>
        <w:t>"</w:t>
      </w:r>
      <w:r w:rsidR="000B2133" w:rsidRPr="00B208C7">
        <w:rPr>
          <w:szCs w:val="28"/>
        </w:rPr>
        <w:t xml:space="preserve">, </w:t>
      </w:r>
      <w:r w:rsidR="00344654">
        <w:rPr>
          <w:szCs w:val="28"/>
        </w:rPr>
        <w:t xml:space="preserve">находящиеся </w:t>
      </w:r>
      <w:r w:rsidR="00344654" w:rsidRPr="00344654">
        <w:rPr>
          <w:rStyle w:val="ad"/>
          <w:rFonts w:ascii="Times New Roman" w:hAnsi="Times New Roman"/>
          <w:color w:val="000000"/>
          <w:sz w:val="28"/>
          <w:szCs w:val="28"/>
        </w:rPr>
        <w:t>в ведении департамента образования</w:t>
      </w:r>
      <w:r w:rsidR="00DB2513">
        <w:rPr>
          <w:szCs w:val="28"/>
        </w:rPr>
        <w:t>,</w:t>
      </w:r>
      <w:r w:rsidR="00DB2513" w:rsidRPr="00DB2513">
        <w:rPr>
          <w:szCs w:val="28"/>
        </w:rPr>
        <w:t xml:space="preserve"> </w:t>
      </w:r>
      <w:r w:rsidR="00DB2513" w:rsidRPr="00B208C7">
        <w:rPr>
          <w:szCs w:val="28"/>
        </w:rPr>
        <w:t>реализующих  образовательные программы дошкольного образования</w:t>
      </w:r>
      <w:r w:rsidR="000B2133" w:rsidRPr="00B208C7">
        <w:rPr>
          <w:szCs w:val="28"/>
        </w:rPr>
        <w:t xml:space="preserve"> (далее – участники).</w:t>
      </w:r>
    </w:p>
    <w:p w:rsidR="000B2133" w:rsidRPr="00B97BCE" w:rsidRDefault="00535C31" w:rsidP="000B2133">
      <w:pPr>
        <w:pStyle w:val="a5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2133" w:rsidRPr="0074110A">
        <w:rPr>
          <w:sz w:val="28"/>
          <w:szCs w:val="28"/>
        </w:rPr>
        <w:t>.2.</w:t>
      </w:r>
      <w:r w:rsidR="000B2133">
        <w:rPr>
          <w:szCs w:val="28"/>
        </w:rPr>
        <w:t xml:space="preserve"> </w:t>
      </w:r>
      <w:r w:rsidR="000B2133" w:rsidRPr="00B97BCE">
        <w:rPr>
          <w:sz w:val="28"/>
          <w:szCs w:val="28"/>
        </w:rPr>
        <w:t xml:space="preserve">Конкурс проводится по следующим возрастным </w:t>
      </w:r>
      <w:r w:rsidR="000B2133">
        <w:rPr>
          <w:sz w:val="28"/>
          <w:szCs w:val="28"/>
        </w:rPr>
        <w:t>группам</w:t>
      </w:r>
      <w:r w:rsidR="000B2133" w:rsidRPr="00B97BCE">
        <w:rPr>
          <w:sz w:val="28"/>
          <w:szCs w:val="28"/>
        </w:rPr>
        <w:t>:</w:t>
      </w:r>
    </w:p>
    <w:p w:rsidR="000B2133" w:rsidRDefault="000B2133" w:rsidP="000B2133">
      <w:pPr>
        <w:pStyle w:val="a5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D15" w:rsidRPr="00B208C7">
        <w:rPr>
          <w:szCs w:val="28"/>
        </w:rPr>
        <w:t>–</w:t>
      </w:r>
      <w:r>
        <w:rPr>
          <w:sz w:val="28"/>
          <w:szCs w:val="28"/>
        </w:rPr>
        <w:t>5 лет;</w:t>
      </w:r>
    </w:p>
    <w:p w:rsidR="000B2133" w:rsidRPr="00B97BCE" w:rsidRDefault="000B2133" w:rsidP="000B2133">
      <w:pPr>
        <w:pStyle w:val="a5"/>
        <w:ind w:right="-29" w:firstLine="709"/>
        <w:jc w:val="both"/>
        <w:rPr>
          <w:sz w:val="28"/>
          <w:szCs w:val="28"/>
        </w:rPr>
      </w:pPr>
      <w:r w:rsidRPr="00B97BCE">
        <w:rPr>
          <w:sz w:val="28"/>
          <w:szCs w:val="28"/>
        </w:rPr>
        <w:t>5</w:t>
      </w:r>
      <w:r w:rsidR="001B6D15" w:rsidRPr="00B208C7">
        <w:rPr>
          <w:szCs w:val="28"/>
        </w:rPr>
        <w:t>–</w:t>
      </w:r>
      <w:r w:rsidRPr="00B97BCE">
        <w:rPr>
          <w:sz w:val="28"/>
          <w:szCs w:val="28"/>
        </w:rPr>
        <w:t>6 лет</w:t>
      </w:r>
      <w:r w:rsidR="00DB7319">
        <w:rPr>
          <w:sz w:val="28"/>
          <w:szCs w:val="28"/>
        </w:rPr>
        <w:t>;</w:t>
      </w:r>
    </w:p>
    <w:p w:rsidR="000B2133" w:rsidRDefault="001B6D15" w:rsidP="000B2133">
      <w:pPr>
        <w:pStyle w:val="a5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208C7">
        <w:rPr>
          <w:szCs w:val="28"/>
        </w:rPr>
        <w:t>–</w:t>
      </w:r>
      <w:r w:rsidR="000B2133">
        <w:rPr>
          <w:sz w:val="28"/>
          <w:szCs w:val="28"/>
        </w:rPr>
        <w:t>7</w:t>
      </w:r>
      <w:r w:rsidR="000B2133" w:rsidRPr="00B97BCE">
        <w:rPr>
          <w:sz w:val="28"/>
          <w:szCs w:val="28"/>
        </w:rPr>
        <w:t xml:space="preserve"> лет</w:t>
      </w:r>
      <w:r w:rsidR="000B2133">
        <w:rPr>
          <w:sz w:val="28"/>
          <w:szCs w:val="28"/>
        </w:rPr>
        <w:t>.</w:t>
      </w:r>
    </w:p>
    <w:p w:rsidR="000B2133" w:rsidRPr="000B2133" w:rsidRDefault="000B2133" w:rsidP="000B2133">
      <w:pPr>
        <w:tabs>
          <w:tab w:val="left" w:pos="2082"/>
        </w:tabs>
        <w:rPr>
          <w:szCs w:val="28"/>
        </w:rPr>
      </w:pPr>
    </w:p>
    <w:p w:rsidR="000B2133" w:rsidRDefault="006831EB" w:rsidP="000B2133">
      <w:pPr>
        <w:pStyle w:val="a5"/>
        <w:ind w:right="-29"/>
        <w:jc w:val="center"/>
        <w:rPr>
          <w:b/>
          <w:bCs/>
          <w:sz w:val="28"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</w:t>
      </w:r>
      <w:r w:rsidR="000B2133" w:rsidRPr="00B97BCE">
        <w:rPr>
          <w:b/>
          <w:bCs/>
          <w:sz w:val="28"/>
          <w:szCs w:val="28"/>
        </w:rPr>
        <w:t xml:space="preserve"> </w:t>
      </w:r>
      <w:r w:rsidR="000B2133" w:rsidRPr="00341220">
        <w:rPr>
          <w:b/>
          <w:sz w:val="28"/>
          <w:szCs w:val="28"/>
        </w:rPr>
        <w:t>По</w:t>
      </w:r>
      <w:r w:rsidR="000B2133">
        <w:rPr>
          <w:b/>
          <w:sz w:val="28"/>
          <w:szCs w:val="28"/>
        </w:rPr>
        <w:t xml:space="preserve">рядок организации и проведения </w:t>
      </w:r>
      <w:r w:rsidR="000B2133">
        <w:rPr>
          <w:b/>
          <w:bCs/>
          <w:sz w:val="28"/>
          <w:szCs w:val="28"/>
        </w:rPr>
        <w:t>к</w:t>
      </w:r>
      <w:r w:rsidR="000B2133" w:rsidRPr="00B97BCE">
        <w:rPr>
          <w:b/>
          <w:bCs/>
          <w:sz w:val="28"/>
          <w:szCs w:val="28"/>
        </w:rPr>
        <w:t>онкурса</w:t>
      </w:r>
    </w:p>
    <w:p w:rsidR="000B2133" w:rsidRPr="001B6D15" w:rsidRDefault="000B2133" w:rsidP="000B2133">
      <w:pPr>
        <w:pStyle w:val="a5"/>
        <w:ind w:right="-29"/>
        <w:jc w:val="center"/>
        <w:rPr>
          <w:b/>
          <w:bCs/>
          <w:sz w:val="22"/>
          <w:szCs w:val="28"/>
        </w:rPr>
      </w:pPr>
    </w:p>
    <w:p w:rsidR="00DB2513" w:rsidRDefault="00DB2513" w:rsidP="00DB2513">
      <w:pPr>
        <w:ind w:firstLine="709"/>
        <w:jc w:val="both"/>
        <w:rPr>
          <w:rFonts w:ascii="Century Gothic" w:hAnsi="Century Gothic"/>
          <w:color w:val="0000CD"/>
          <w:sz w:val="16"/>
          <w:szCs w:val="16"/>
        </w:rPr>
      </w:pPr>
      <w:r>
        <w:rPr>
          <w:szCs w:val="28"/>
        </w:rPr>
        <w:t>4</w:t>
      </w:r>
      <w:r w:rsidRPr="002D4D25">
        <w:rPr>
          <w:szCs w:val="28"/>
        </w:rPr>
        <w:t>.</w:t>
      </w:r>
      <w:r>
        <w:rPr>
          <w:szCs w:val="28"/>
        </w:rPr>
        <w:t>1</w:t>
      </w:r>
      <w:r w:rsidRPr="002D4D25">
        <w:rPr>
          <w:szCs w:val="28"/>
        </w:rPr>
        <w:t>.</w:t>
      </w:r>
      <w:r>
        <w:rPr>
          <w:szCs w:val="28"/>
        </w:rPr>
        <w:t xml:space="preserve"> </w:t>
      </w:r>
      <w:r w:rsidRPr="00E3783E">
        <w:t xml:space="preserve">Для участия в </w:t>
      </w:r>
      <w:r>
        <w:t>к</w:t>
      </w:r>
      <w:r w:rsidRPr="00E3783E">
        <w:t>онкурсе</w:t>
      </w:r>
      <w:r>
        <w:rPr>
          <w:b/>
          <w:bCs/>
        </w:rPr>
        <w:t xml:space="preserve"> </w:t>
      </w:r>
      <w:r w:rsidRPr="00857154">
        <w:t xml:space="preserve">с </w:t>
      </w:r>
      <w:r>
        <w:t xml:space="preserve">14 марта по </w:t>
      </w:r>
      <w:r w:rsidRPr="009B39C3">
        <w:t>01</w:t>
      </w:r>
      <w:r>
        <w:t xml:space="preserve"> апреля 2016</w:t>
      </w:r>
      <w:r>
        <w:rPr>
          <w:b/>
        </w:rPr>
        <w:t xml:space="preserve"> </w:t>
      </w:r>
      <w:r w:rsidRPr="00E3783E">
        <w:t xml:space="preserve">необходимо представить в </w:t>
      </w:r>
      <w:r>
        <w:t xml:space="preserve">МБУ ДО ЛДДТ </w:t>
      </w:r>
      <w:r w:rsidRPr="004139B2">
        <w:rPr>
          <w:szCs w:val="28"/>
        </w:rPr>
        <w:t>(г.Архангельск, ул</w:t>
      </w:r>
      <w:r w:rsidR="001B6D15">
        <w:rPr>
          <w:szCs w:val="28"/>
        </w:rPr>
        <w:t>.</w:t>
      </w:r>
      <w:r w:rsidRPr="004139B2">
        <w:rPr>
          <w:szCs w:val="28"/>
        </w:rPr>
        <w:t>Русанова д.12):</w:t>
      </w:r>
    </w:p>
    <w:p w:rsidR="00DB2513" w:rsidRPr="00857154" w:rsidRDefault="00DB2513" w:rsidP="00DB2513">
      <w:pPr>
        <w:ind w:firstLine="709"/>
        <w:jc w:val="both"/>
      </w:pPr>
      <w:r>
        <w:t>заявку по форме согласно п</w:t>
      </w:r>
      <w:r w:rsidRPr="00683D9F">
        <w:t xml:space="preserve">риложению № </w:t>
      </w:r>
      <w:r>
        <w:t>1 к настоящему Положению</w:t>
      </w:r>
      <w:r w:rsidRPr="00857154">
        <w:t>;</w:t>
      </w:r>
    </w:p>
    <w:p w:rsidR="00DB2513" w:rsidRPr="001B6D15" w:rsidRDefault="00DB2513" w:rsidP="00DB2513">
      <w:pPr>
        <w:pStyle w:val="a5"/>
        <w:ind w:right="-29" w:firstLine="720"/>
        <w:jc w:val="both"/>
        <w:rPr>
          <w:color w:val="000000" w:themeColor="text1"/>
          <w:sz w:val="28"/>
          <w:szCs w:val="28"/>
        </w:rPr>
      </w:pPr>
      <w:r w:rsidRPr="00857154">
        <w:rPr>
          <w:sz w:val="28"/>
          <w:szCs w:val="28"/>
        </w:rPr>
        <w:t>конкурсную работу.</w:t>
      </w:r>
    </w:p>
    <w:p w:rsidR="00DB2513" w:rsidRPr="001B6D15" w:rsidRDefault="00DB2513" w:rsidP="00DB2513">
      <w:pPr>
        <w:pStyle w:val="western"/>
        <w:spacing w:before="0" w:beforeAutospacing="0"/>
        <w:ind w:right="-29" w:firstLine="709"/>
        <w:rPr>
          <w:color w:val="000000" w:themeColor="text1"/>
          <w:sz w:val="28"/>
          <w:szCs w:val="28"/>
        </w:rPr>
      </w:pPr>
      <w:r w:rsidRPr="001B6D15">
        <w:rPr>
          <w:color w:val="000000" w:themeColor="text1"/>
          <w:sz w:val="28"/>
          <w:szCs w:val="28"/>
        </w:rPr>
        <w:t xml:space="preserve">Заявку можно отправить по электронной почте – </w:t>
      </w:r>
      <w:hyperlink r:id="rId8" w:history="1">
        <w:r w:rsidRPr="001B6D15">
          <w:rPr>
            <w:rStyle w:val="ae"/>
            <w:color w:val="000000" w:themeColor="text1"/>
            <w:sz w:val="28"/>
            <w:szCs w:val="28"/>
            <w:u w:val="none"/>
          </w:rPr>
          <w:t>lddt@mail.ru</w:t>
        </w:r>
      </w:hyperlink>
      <w:r w:rsidRPr="001B6D15">
        <w:rPr>
          <w:color w:val="000000" w:themeColor="text1"/>
          <w:sz w:val="28"/>
          <w:szCs w:val="28"/>
        </w:rPr>
        <w:t xml:space="preserve">. </w:t>
      </w:r>
    </w:p>
    <w:p w:rsidR="000B2133" w:rsidRPr="001B6D15" w:rsidRDefault="00506CB4" w:rsidP="000029CD">
      <w:pPr>
        <w:pStyle w:val="a6"/>
        <w:ind w:left="0" w:firstLine="720"/>
        <w:jc w:val="both"/>
        <w:rPr>
          <w:color w:val="000000" w:themeColor="text1"/>
          <w:sz w:val="28"/>
          <w:szCs w:val="28"/>
        </w:rPr>
      </w:pPr>
      <w:r w:rsidRPr="001B6D15">
        <w:rPr>
          <w:color w:val="000000" w:themeColor="text1"/>
          <w:sz w:val="28"/>
          <w:szCs w:val="28"/>
        </w:rPr>
        <w:t>4</w:t>
      </w:r>
      <w:r w:rsidR="00DB2513" w:rsidRPr="001B6D15">
        <w:rPr>
          <w:color w:val="000000" w:themeColor="text1"/>
          <w:sz w:val="28"/>
          <w:szCs w:val="28"/>
        </w:rPr>
        <w:t>.2</w:t>
      </w:r>
      <w:r w:rsidR="000B2133" w:rsidRPr="001B6D15">
        <w:rPr>
          <w:color w:val="000000" w:themeColor="text1"/>
          <w:sz w:val="28"/>
          <w:szCs w:val="28"/>
        </w:rPr>
        <w:t xml:space="preserve">. </w:t>
      </w:r>
      <w:r w:rsidR="000029CD" w:rsidRPr="001B6D15">
        <w:rPr>
          <w:color w:val="000000" w:themeColor="text1"/>
          <w:sz w:val="28"/>
          <w:szCs w:val="28"/>
        </w:rPr>
        <w:t>На конкурс принимаются индивидуальные работы. Каждый участник может представить одну работу.</w:t>
      </w:r>
    </w:p>
    <w:p w:rsidR="000B2133" w:rsidRPr="001B6D15" w:rsidRDefault="00DB2513" w:rsidP="000B2133">
      <w:pPr>
        <w:ind w:firstLine="709"/>
        <w:jc w:val="both"/>
        <w:rPr>
          <w:color w:val="000000" w:themeColor="text1"/>
          <w:szCs w:val="28"/>
        </w:rPr>
      </w:pPr>
      <w:r w:rsidRPr="001B6D15">
        <w:rPr>
          <w:color w:val="000000" w:themeColor="text1"/>
          <w:szCs w:val="28"/>
        </w:rPr>
        <w:t>4</w:t>
      </w:r>
      <w:r w:rsidR="000B2133" w:rsidRPr="001B6D15">
        <w:rPr>
          <w:color w:val="000000" w:themeColor="text1"/>
          <w:szCs w:val="28"/>
        </w:rPr>
        <w:t>.</w:t>
      </w:r>
      <w:r w:rsidRPr="001B6D15">
        <w:rPr>
          <w:color w:val="000000" w:themeColor="text1"/>
          <w:szCs w:val="28"/>
        </w:rPr>
        <w:t>3</w:t>
      </w:r>
      <w:r w:rsidR="000B2133" w:rsidRPr="001B6D15">
        <w:rPr>
          <w:color w:val="000000" w:themeColor="text1"/>
          <w:szCs w:val="28"/>
        </w:rPr>
        <w:t xml:space="preserve">. </w:t>
      </w:r>
      <w:r w:rsidR="000029CD" w:rsidRPr="001B6D15">
        <w:rPr>
          <w:color w:val="000000" w:themeColor="text1"/>
          <w:szCs w:val="28"/>
        </w:rPr>
        <w:t>Конкурсная работа должна соответствовать заявленной теме.</w:t>
      </w:r>
    </w:p>
    <w:p w:rsidR="000B2133" w:rsidRDefault="00DB2513" w:rsidP="000B2133">
      <w:pPr>
        <w:ind w:firstLine="709"/>
        <w:jc w:val="both"/>
        <w:rPr>
          <w:szCs w:val="28"/>
        </w:rPr>
      </w:pPr>
      <w:r w:rsidRPr="001B6D15">
        <w:rPr>
          <w:color w:val="000000" w:themeColor="text1"/>
          <w:szCs w:val="28"/>
        </w:rPr>
        <w:t>4.4</w:t>
      </w:r>
      <w:r w:rsidR="000B2133" w:rsidRPr="001B6D15">
        <w:rPr>
          <w:color w:val="000000" w:themeColor="text1"/>
          <w:szCs w:val="28"/>
        </w:rPr>
        <w:t xml:space="preserve">. </w:t>
      </w:r>
      <w:r w:rsidR="00271344" w:rsidRPr="001B6D15">
        <w:rPr>
          <w:color w:val="000000" w:themeColor="text1"/>
          <w:szCs w:val="28"/>
        </w:rPr>
        <w:t>Конкурсная работа выполняется на листе формата А</w:t>
      </w:r>
      <w:r w:rsidR="00683D9F" w:rsidRPr="001B6D15">
        <w:rPr>
          <w:color w:val="000000" w:themeColor="text1"/>
          <w:szCs w:val="28"/>
        </w:rPr>
        <w:t>-4 (</w:t>
      </w:r>
      <w:r w:rsidR="00271344" w:rsidRPr="001B6D15">
        <w:rPr>
          <w:color w:val="000000" w:themeColor="text1"/>
          <w:szCs w:val="28"/>
        </w:rPr>
        <w:t>альбомный лист).</w:t>
      </w:r>
      <w:r w:rsidR="00683D9F" w:rsidRPr="001B6D15">
        <w:rPr>
          <w:color w:val="000000" w:themeColor="text1"/>
          <w:szCs w:val="28"/>
        </w:rPr>
        <w:t xml:space="preserve"> В правом верхнем углу обратной стороны работы </w:t>
      </w:r>
      <w:r w:rsidR="00683D9F" w:rsidRPr="00683D9F">
        <w:rPr>
          <w:szCs w:val="28"/>
        </w:rPr>
        <w:t xml:space="preserve">указывается информация об </w:t>
      </w:r>
      <w:r w:rsidR="008A7E19">
        <w:rPr>
          <w:szCs w:val="28"/>
        </w:rPr>
        <w:t>участнике</w:t>
      </w:r>
      <w:r w:rsidR="00683D9F" w:rsidRPr="00683D9F">
        <w:rPr>
          <w:szCs w:val="28"/>
        </w:rPr>
        <w:t>:</w:t>
      </w:r>
      <w:r w:rsidR="002463F8">
        <w:rPr>
          <w:szCs w:val="28"/>
        </w:rPr>
        <w:t xml:space="preserve"> </w:t>
      </w:r>
      <w:r w:rsidR="00683D9F" w:rsidRPr="00683D9F">
        <w:rPr>
          <w:szCs w:val="28"/>
        </w:rPr>
        <w:t>фамилия, имя</w:t>
      </w:r>
      <w:r w:rsidR="002463F8">
        <w:rPr>
          <w:szCs w:val="28"/>
        </w:rPr>
        <w:t>, отчество участника</w:t>
      </w:r>
      <w:r w:rsidR="00683D9F" w:rsidRPr="00683D9F">
        <w:rPr>
          <w:szCs w:val="28"/>
        </w:rPr>
        <w:t xml:space="preserve"> </w:t>
      </w:r>
      <w:r w:rsidR="008A7E19">
        <w:rPr>
          <w:szCs w:val="28"/>
        </w:rPr>
        <w:t>(полностью), возраст</w:t>
      </w:r>
      <w:r w:rsidR="002463F8">
        <w:rPr>
          <w:szCs w:val="28"/>
        </w:rPr>
        <w:t xml:space="preserve">, </w:t>
      </w:r>
      <w:r w:rsidR="002463F8" w:rsidRPr="00683D9F">
        <w:rPr>
          <w:szCs w:val="28"/>
        </w:rPr>
        <w:t>наименование учреждения</w:t>
      </w:r>
      <w:r w:rsidR="002463F8">
        <w:rPr>
          <w:szCs w:val="28"/>
        </w:rPr>
        <w:t>, название работы</w:t>
      </w:r>
      <w:r w:rsidR="008A7E19">
        <w:rPr>
          <w:szCs w:val="28"/>
        </w:rPr>
        <w:t>; информация о пред</w:t>
      </w:r>
      <w:r w:rsidR="001B6D15">
        <w:rPr>
          <w:szCs w:val="28"/>
        </w:rPr>
        <w:t>-</w:t>
      </w:r>
      <w:r w:rsidR="008A7E19">
        <w:rPr>
          <w:szCs w:val="28"/>
        </w:rPr>
        <w:t>ставителе участника (</w:t>
      </w:r>
      <w:r w:rsidR="002463F8">
        <w:rPr>
          <w:szCs w:val="28"/>
        </w:rPr>
        <w:t>фамилия, имя, отчество</w:t>
      </w:r>
      <w:r w:rsidR="00683D9F">
        <w:rPr>
          <w:szCs w:val="28"/>
        </w:rPr>
        <w:t xml:space="preserve"> </w:t>
      </w:r>
      <w:r w:rsidR="00683D9F" w:rsidRPr="00683D9F">
        <w:rPr>
          <w:szCs w:val="28"/>
        </w:rPr>
        <w:t>куратор</w:t>
      </w:r>
      <w:r w:rsidR="00683D9F">
        <w:rPr>
          <w:szCs w:val="28"/>
        </w:rPr>
        <w:t>а</w:t>
      </w:r>
      <w:r w:rsidR="00683D9F" w:rsidRPr="00683D9F">
        <w:rPr>
          <w:szCs w:val="28"/>
        </w:rPr>
        <w:t>-педагог</w:t>
      </w:r>
      <w:r w:rsidR="00683D9F">
        <w:rPr>
          <w:szCs w:val="28"/>
        </w:rPr>
        <w:t>а</w:t>
      </w:r>
      <w:r w:rsidR="008A7E19">
        <w:rPr>
          <w:szCs w:val="28"/>
        </w:rPr>
        <w:t>)</w:t>
      </w:r>
      <w:r w:rsidR="00683D9F" w:rsidRPr="00683D9F">
        <w:rPr>
          <w:szCs w:val="28"/>
        </w:rPr>
        <w:t>.</w:t>
      </w:r>
    </w:p>
    <w:p w:rsidR="000B2133" w:rsidRDefault="000B2133" w:rsidP="000B2133">
      <w:pPr>
        <w:jc w:val="both"/>
        <w:rPr>
          <w:szCs w:val="28"/>
        </w:rPr>
      </w:pPr>
    </w:p>
    <w:p w:rsidR="000B2133" w:rsidRDefault="006831EB" w:rsidP="000B2133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0B2133" w:rsidRPr="00E42BC0">
        <w:rPr>
          <w:b/>
          <w:szCs w:val="28"/>
        </w:rPr>
        <w:t xml:space="preserve">. Определение победителей и </w:t>
      </w:r>
      <w:r w:rsidR="000B2133">
        <w:rPr>
          <w:b/>
          <w:szCs w:val="28"/>
        </w:rPr>
        <w:t>лауреатов</w:t>
      </w:r>
      <w:r w:rsidR="000B2133" w:rsidRPr="00E42BC0">
        <w:rPr>
          <w:b/>
          <w:szCs w:val="28"/>
        </w:rPr>
        <w:t xml:space="preserve"> конкурса</w:t>
      </w:r>
    </w:p>
    <w:p w:rsidR="000B2133" w:rsidRPr="001B6D15" w:rsidRDefault="000B2133" w:rsidP="000B2133">
      <w:pPr>
        <w:jc w:val="center"/>
        <w:rPr>
          <w:b/>
          <w:sz w:val="22"/>
          <w:szCs w:val="28"/>
        </w:rPr>
      </w:pPr>
    </w:p>
    <w:p w:rsidR="000B2133" w:rsidRPr="00341220" w:rsidRDefault="00DB2513" w:rsidP="000B2133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>5</w:t>
      </w:r>
      <w:r w:rsidR="000B2133" w:rsidRPr="00341220">
        <w:rPr>
          <w:szCs w:val="28"/>
        </w:rPr>
        <w:t xml:space="preserve">.1. Отбор победителей и </w:t>
      </w:r>
      <w:r w:rsidR="000B2133">
        <w:rPr>
          <w:szCs w:val="28"/>
        </w:rPr>
        <w:t>лауреатов</w:t>
      </w:r>
      <w:r w:rsidR="000B2133" w:rsidRPr="00341220">
        <w:rPr>
          <w:szCs w:val="28"/>
        </w:rPr>
        <w:t xml:space="preserve"> </w:t>
      </w:r>
      <w:r w:rsidR="000B2133">
        <w:rPr>
          <w:szCs w:val="28"/>
        </w:rPr>
        <w:t>конкурса</w:t>
      </w:r>
      <w:r w:rsidR="000B2133" w:rsidRPr="00341220">
        <w:rPr>
          <w:szCs w:val="28"/>
        </w:rPr>
        <w:t xml:space="preserve"> осуществляется на основании конкурсного отбора</w:t>
      </w:r>
      <w:r w:rsidR="000B2133">
        <w:rPr>
          <w:szCs w:val="28"/>
        </w:rPr>
        <w:t xml:space="preserve"> </w:t>
      </w:r>
      <w:r w:rsidR="000B2133" w:rsidRPr="00E42BC0">
        <w:rPr>
          <w:szCs w:val="28"/>
        </w:rPr>
        <w:t>с</w:t>
      </w:r>
      <w:r w:rsidR="001F202C">
        <w:rPr>
          <w:szCs w:val="28"/>
        </w:rPr>
        <w:t xml:space="preserve"> </w:t>
      </w:r>
      <w:r w:rsidR="00BD0FCC">
        <w:rPr>
          <w:szCs w:val="28"/>
        </w:rPr>
        <w:t>02</w:t>
      </w:r>
      <w:r>
        <w:rPr>
          <w:szCs w:val="28"/>
        </w:rPr>
        <w:t xml:space="preserve"> апреля</w:t>
      </w:r>
      <w:r w:rsidR="001F202C">
        <w:rPr>
          <w:szCs w:val="28"/>
        </w:rPr>
        <w:t xml:space="preserve"> по </w:t>
      </w:r>
      <w:r w:rsidR="001F202C" w:rsidRPr="001F202C">
        <w:rPr>
          <w:szCs w:val="28"/>
        </w:rPr>
        <w:t>1</w:t>
      </w:r>
      <w:r w:rsidR="00BD0FCC">
        <w:rPr>
          <w:szCs w:val="28"/>
        </w:rPr>
        <w:t>4</w:t>
      </w:r>
      <w:r>
        <w:rPr>
          <w:szCs w:val="28"/>
        </w:rPr>
        <w:t xml:space="preserve"> апреля </w:t>
      </w:r>
      <w:r w:rsidR="008B7951">
        <w:rPr>
          <w:szCs w:val="28"/>
        </w:rPr>
        <w:t>201</w:t>
      </w:r>
      <w:r w:rsidR="00B41EAD">
        <w:rPr>
          <w:szCs w:val="28"/>
        </w:rPr>
        <w:t>6</w:t>
      </w:r>
      <w:r w:rsidR="008B7951">
        <w:rPr>
          <w:szCs w:val="28"/>
        </w:rPr>
        <w:t>.</w:t>
      </w:r>
    </w:p>
    <w:p w:rsidR="000B2133" w:rsidRPr="00341220" w:rsidRDefault="000B2133" w:rsidP="000B2133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 w:rsidR="00DB2513">
        <w:rPr>
          <w:szCs w:val="28"/>
        </w:rPr>
        <w:t>5</w:t>
      </w:r>
      <w:r w:rsidRPr="00341220">
        <w:rPr>
          <w:szCs w:val="28"/>
        </w:rPr>
        <w:t xml:space="preserve">.2. Для осуществления конкурсного отбора создается </w:t>
      </w:r>
      <w:r>
        <w:rPr>
          <w:szCs w:val="28"/>
        </w:rPr>
        <w:t>жюри конкурса.</w:t>
      </w:r>
    </w:p>
    <w:p w:rsidR="000B2133" w:rsidRPr="00341220" w:rsidRDefault="000B2133" w:rsidP="000B2133">
      <w:pPr>
        <w:tabs>
          <w:tab w:val="left" w:pos="0"/>
        </w:tabs>
        <w:jc w:val="both"/>
        <w:rPr>
          <w:szCs w:val="28"/>
        </w:rPr>
      </w:pPr>
      <w:r w:rsidRPr="00341220">
        <w:rPr>
          <w:color w:val="FF0000"/>
          <w:szCs w:val="28"/>
        </w:rPr>
        <w:tab/>
      </w:r>
      <w:r w:rsidR="00DB2513" w:rsidRPr="00DB2513">
        <w:rPr>
          <w:szCs w:val="28"/>
        </w:rPr>
        <w:t>5</w:t>
      </w:r>
      <w:r w:rsidR="00A84BCE" w:rsidRPr="00DB2513">
        <w:rPr>
          <w:szCs w:val="28"/>
        </w:rPr>
        <w:t>.</w:t>
      </w:r>
      <w:r w:rsidR="00A84BCE">
        <w:rPr>
          <w:szCs w:val="28"/>
        </w:rPr>
        <w:t xml:space="preserve">3. </w:t>
      </w:r>
      <w:r w:rsidRPr="00341220">
        <w:rPr>
          <w:szCs w:val="28"/>
        </w:rPr>
        <w:t xml:space="preserve">В состав </w:t>
      </w:r>
      <w:r>
        <w:rPr>
          <w:szCs w:val="28"/>
        </w:rPr>
        <w:t xml:space="preserve">жюри конкурса </w:t>
      </w:r>
      <w:r w:rsidRPr="00341220">
        <w:rPr>
          <w:szCs w:val="28"/>
        </w:rPr>
        <w:t xml:space="preserve">входят представители департамента образования, </w:t>
      </w:r>
      <w:r w:rsidR="00A84BCE" w:rsidRPr="00B208C7">
        <w:rPr>
          <w:szCs w:val="28"/>
        </w:rPr>
        <w:t xml:space="preserve">муниципальных образовательных учреждений муниципального образования </w:t>
      </w:r>
      <w:r w:rsidR="001B6D15">
        <w:rPr>
          <w:szCs w:val="28"/>
        </w:rPr>
        <w:t>"</w:t>
      </w:r>
      <w:r w:rsidR="00A84BCE" w:rsidRPr="00B208C7">
        <w:rPr>
          <w:szCs w:val="28"/>
        </w:rPr>
        <w:t>Город Архангельск</w:t>
      </w:r>
      <w:r w:rsidR="001B6D15">
        <w:rPr>
          <w:szCs w:val="28"/>
        </w:rPr>
        <w:t>"</w:t>
      </w:r>
      <w:r w:rsidR="00A84BCE" w:rsidRPr="00B208C7">
        <w:rPr>
          <w:szCs w:val="28"/>
        </w:rPr>
        <w:t xml:space="preserve">, </w:t>
      </w:r>
      <w:r w:rsidR="00DB2513">
        <w:rPr>
          <w:szCs w:val="28"/>
        </w:rPr>
        <w:t xml:space="preserve">находящихся </w:t>
      </w:r>
      <w:r w:rsidR="00DB2513" w:rsidRPr="00344654">
        <w:rPr>
          <w:rStyle w:val="ad"/>
          <w:rFonts w:ascii="Times New Roman" w:hAnsi="Times New Roman"/>
          <w:color w:val="000000"/>
          <w:sz w:val="28"/>
          <w:szCs w:val="28"/>
        </w:rPr>
        <w:t>в ведении департамента образования</w:t>
      </w:r>
      <w:r w:rsidR="00DB2513">
        <w:rPr>
          <w:szCs w:val="28"/>
        </w:rPr>
        <w:t>,</w:t>
      </w:r>
      <w:r w:rsidR="00DB2513" w:rsidRPr="00DB2513">
        <w:rPr>
          <w:szCs w:val="28"/>
        </w:rPr>
        <w:t xml:space="preserve"> </w:t>
      </w:r>
      <w:r w:rsidR="00DB2513" w:rsidRPr="00B208C7">
        <w:rPr>
          <w:szCs w:val="28"/>
        </w:rPr>
        <w:t>реализующих образовательные программы дошкольного обра</w:t>
      </w:r>
      <w:r w:rsidR="00DB2513">
        <w:rPr>
          <w:szCs w:val="28"/>
        </w:rPr>
        <w:t>зо</w:t>
      </w:r>
      <w:r w:rsidR="00EB03C4">
        <w:rPr>
          <w:szCs w:val="28"/>
        </w:rPr>
        <w:t>-</w:t>
      </w:r>
      <w:r w:rsidR="00EB03C4">
        <w:rPr>
          <w:szCs w:val="28"/>
        </w:rPr>
        <w:br/>
      </w:r>
      <w:r w:rsidR="00DB2513">
        <w:rPr>
          <w:szCs w:val="28"/>
        </w:rPr>
        <w:t>вания</w:t>
      </w:r>
      <w:r w:rsidR="00A84BCE">
        <w:t>.</w:t>
      </w:r>
    </w:p>
    <w:p w:rsidR="000B2133" w:rsidRDefault="000B2133" w:rsidP="000B2133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 xml:space="preserve">       </w:t>
      </w:r>
      <w:r w:rsidRPr="00341220">
        <w:rPr>
          <w:szCs w:val="28"/>
        </w:rPr>
        <w:tab/>
      </w:r>
      <w:r w:rsidR="00DB2513">
        <w:rPr>
          <w:szCs w:val="28"/>
        </w:rPr>
        <w:t>5</w:t>
      </w:r>
      <w:r w:rsidRPr="00341220">
        <w:rPr>
          <w:szCs w:val="28"/>
        </w:rPr>
        <w:t xml:space="preserve">.4. Состав </w:t>
      </w:r>
      <w:r>
        <w:rPr>
          <w:szCs w:val="28"/>
        </w:rPr>
        <w:t>жюри конкурса</w:t>
      </w:r>
      <w:r w:rsidRPr="00341220">
        <w:rPr>
          <w:szCs w:val="28"/>
        </w:rPr>
        <w:t xml:space="preserve"> утверждается приказом директора департамента образования. </w:t>
      </w:r>
    </w:p>
    <w:p w:rsidR="000B2133" w:rsidRPr="00E42BC0" w:rsidRDefault="00DB2513" w:rsidP="000B2133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="000B2133">
        <w:rPr>
          <w:szCs w:val="28"/>
        </w:rPr>
        <w:t xml:space="preserve">.5. Жюри  конкурса </w:t>
      </w:r>
      <w:r w:rsidR="000B2133" w:rsidRPr="00E42BC0">
        <w:rPr>
          <w:szCs w:val="28"/>
        </w:rPr>
        <w:t>рассмат</w:t>
      </w:r>
      <w:r w:rsidR="000B2133">
        <w:rPr>
          <w:szCs w:val="28"/>
        </w:rPr>
        <w:t xml:space="preserve">ривает конкурсные работы </w:t>
      </w:r>
      <w:r w:rsidR="000B2133" w:rsidRPr="00E42BC0">
        <w:rPr>
          <w:szCs w:val="28"/>
        </w:rPr>
        <w:t xml:space="preserve"> и определяет победителей</w:t>
      </w:r>
      <w:r w:rsidR="00A84BCE">
        <w:rPr>
          <w:szCs w:val="28"/>
        </w:rPr>
        <w:t xml:space="preserve"> и лауреатов</w:t>
      </w:r>
      <w:r w:rsidR="000B2133" w:rsidRPr="00E42BC0">
        <w:rPr>
          <w:szCs w:val="28"/>
        </w:rPr>
        <w:t xml:space="preserve"> в соответствии с критерия</w:t>
      </w:r>
      <w:r w:rsidR="000B2133">
        <w:rPr>
          <w:szCs w:val="28"/>
        </w:rPr>
        <w:t xml:space="preserve">ми </w:t>
      </w:r>
      <w:r w:rsidR="000B2133" w:rsidRPr="00D0680D">
        <w:rPr>
          <w:szCs w:val="28"/>
        </w:rPr>
        <w:t>(от 0 до 10 баллов):</w:t>
      </w:r>
    </w:p>
    <w:p w:rsidR="000B2133" w:rsidRPr="00B97BCE" w:rsidRDefault="000B2133" w:rsidP="000B2133">
      <w:pPr>
        <w:pStyle w:val="western"/>
        <w:spacing w:before="0" w:beforeAutospacing="0"/>
        <w:ind w:right="-29" w:firstLine="712"/>
        <w:rPr>
          <w:sz w:val="28"/>
          <w:szCs w:val="28"/>
        </w:rPr>
      </w:pPr>
      <w:r w:rsidRPr="00B97BCE">
        <w:rPr>
          <w:sz w:val="28"/>
          <w:szCs w:val="28"/>
        </w:rPr>
        <w:t>полнота раскрытия темы;</w:t>
      </w:r>
    </w:p>
    <w:p w:rsidR="001B6D15" w:rsidRDefault="000B2133" w:rsidP="000B2133">
      <w:pPr>
        <w:pStyle w:val="western"/>
        <w:spacing w:before="0" w:beforeAutospacing="0"/>
        <w:ind w:right="-29" w:firstLine="712"/>
        <w:rPr>
          <w:sz w:val="28"/>
          <w:szCs w:val="28"/>
        </w:rPr>
      </w:pPr>
      <w:r w:rsidRPr="00B97BCE">
        <w:rPr>
          <w:sz w:val="28"/>
          <w:szCs w:val="28"/>
        </w:rPr>
        <w:t>правильное композиционное реше</w:t>
      </w:r>
      <w:r w:rsidR="008B7951">
        <w:rPr>
          <w:sz w:val="28"/>
          <w:szCs w:val="28"/>
        </w:rPr>
        <w:t>ние листа</w:t>
      </w:r>
      <w:r w:rsidRPr="00B97BCE">
        <w:rPr>
          <w:sz w:val="28"/>
          <w:szCs w:val="28"/>
        </w:rPr>
        <w:t>;</w:t>
      </w:r>
    </w:p>
    <w:p w:rsidR="001B6D15" w:rsidRDefault="001B6D15">
      <w:pPr>
        <w:rPr>
          <w:rFonts w:eastAsia="SimSun"/>
          <w:color w:val="000000"/>
          <w:szCs w:val="28"/>
          <w:lang w:eastAsia="zh-CN"/>
        </w:rPr>
      </w:pPr>
      <w:r>
        <w:rPr>
          <w:szCs w:val="28"/>
        </w:rPr>
        <w:br w:type="page"/>
      </w:r>
    </w:p>
    <w:p w:rsidR="000B2133" w:rsidRDefault="001B6D15" w:rsidP="001B6D15">
      <w:pPr>
        <w:pStyle w:val="western"/>
        <w:spacing w:before="0" w:beforeAutospacing="0"/>
        <w:ind w:right="-29" w:firstLine="712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1B6D15" w:rsidRPr="00B97BCE" w:rsidRDefault="001B6D15" w:rsidP="001B6D15">
      <w:pPr>
        <w:pStyle w:val="western"/>
        <w:spacing w:before="0" w:beforeAutospacing="0"/>
        <w:ind w:right="-29" w:firstLine="712"/>
        <w:jc w:val="center"/>
        <w:rPr>
          <w:sz w:val="28"/>
          <w:szCs w:val="28"/>
        </w:rPr>
      </w:pPr>
    </w:p>
    <w:p w:rsidR="000B2133" w:rsidRPr="00B97BCE" w:rsidRDefault="000B2133" w:rsidP="000B2133">
      <w:pPr>
        <w:pStyle w:val="western"/>
        <w:spacing w:before="0" w:beforeAutospacing="0"/>
        <w:ind w:right="-29" w:firstLine="712"/>
        <w:rPr>
          <w:sz w:val="28"/>
          <w:szCs w:val="28"/>
        </w:rPr>
      </w:pPr>
      <w:r w:rsidRPr="00B97BCE">
        <w:rPr>
          <w:sz w:val="28"/>
          <w:szCs w:val="28"/>
        </w:rPr>
        <w:t>выражение индивидуального эмоционального отношения и творческий подход к заданной теме;</w:t>
      </w:r>
    </w:p>
    <w:p w:rsidR="000B2133" w:rsidRDefault="000B2133" w:rsidP="000B2133">
      <w:pPr>
        <w:tabs>
          <w:tab w:val="left" w:pos="0"/>
        </w:tabs>
        <w:ind w:firstLine="720"/>
        <w:jc w:val="both"/>
        <w:rPr>
          <w:szCs w:val="28"/>
        </w:rPr>
      </w:pPr>
      <w:r w:rsidRPr="00B97BCE">
        <w:rPr>
          <w:szCs w:val="28"/>
        </w:rPr>
        <w:t>композиционная целостность, тональная и цветовая гармония работы.</w:t>
      </w:r>
    </w:p>
    <w:p w:rsidR="007A09DF" w:rsidRDefault="007A09DF" w:rsidP="000B2133">
      <w:pPr>
        <w:ind w:firstLine="720"/>
        <w:jc w:val="both"/>
        <w:rPr>
          <w:szCs w:val="28"/>
        </w:rPr>
      </w:pPr>
    </w:p>
    <w:p w:rsidR="007A09DF" w:rsidRPr="007A09DF" w:rsidRDefault="007A09DF" w:rsidP="007A09DF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1235FE">
        <w:rPr>
          <w:b/>
          <w:szCs w:val="28"/>
          <w:lang w:val="en-US"/>
        </w:rPr>
        <w:t>I</w:t>
      </w:r>
      <w:r w:rsidR="001235FE" w:rsidRPr="00F26425">
        <w:rPr>
          <w:b/>
          <w:szCs w:val="28"/>
        </w:rPr>
        <w:t>.</w:t>
      </w:r>
      <w:r w:rsidRPr="00E42BC0">
        <w:rPr>
          <w:b/>
          <w:szCs w:val="28"/>
        </w:rPr>
        <w:t xml:space="preserve"> </w:t>
      </w:r>
      <w:r>
        <w:rPr>
          <w:b/>
          <w:szCs w:val="28"/>
        </w:rPr>
        <w:t>Подведение итогов конкурса</w:t>
      </w:r>
    </w:p>
    <w:p w:rsidR="007A09DF" w:rsidRDefault="007A09DF" w:rsidP="000B2133">
      <w:pPr>
        <w:ind w:firstLine="720"/>
        <w:jc w:val="both"/>
        <w:rPr>
          <w:szCs w:val="28"/>
        </w:rPr>
      </w:pPr>
    </w:p>
    <w:p w:rsidR="000B2133" w:rsidRPr="00341220" w:rsidRDefault="001235FE" w:rsidP="000B2133">
      <w:pPr>
        <w:ind w:firstLine="720"/>
        <w:jc w:val="both"/>
      </w:pPr>
      <w:r>
        <w:rPr>
          <w:szCs w:val="28"/>
        </w:rPr>
        <w:t>6</w:t>
      </w:r>
      <w:r w:rsidR="007A09DF">
        <w:rPr>
          <w:szCs w:val="28"/>
        </w:rPr>
        <w:t>.1</w:t>
      </w:r>
      <w:r w:rsidR="000B2133" w:rsidRPr="00341220">
        <w:rPr>
          <w:szCs w:val="28"/>
        </w:rPr>
        <w:t xml:space="preserve">. </w:t>
      </w:r>
      <w:r w:rsidR="000B2133">
        <w:t>П</w:t>
      </w:r>
      <w:r w:rsidR="000B2133" w:rsidRPr="00341220">
        <w:t>обедитель</w:t>
      </w:r>
      <w:r w:rsidR="000B2133">
        <w:t xml:space="preserve"> (1 место)</w:t>
      </w:r>
      <w:r w:rsidR="000B2133" w:rsidRPr="00341220">
        <w:t xml:space="preserve"> </w:t>
      </w:r>
      <w:r w:rsidR="000B2133">
        <w:t>и лауреаты конкурса</w:t>
      </w:r>
      <w:r w:rsidR="000B2133" w:rsidRPr="00341220">
        <w:t xml:space="preserve"> (2</w:t>
      </w:r>
      <w:r w:rsidR="001B6D15" w:rsidRPr="00B208C7">
        <w:rPr>
          <w:szCs w:val="28"/>
        </w:rPr>
        <w:t>–</w:t>
      </w:r>
      <w:r w:rsidR="000B2133" w:rsidRPr="00341220">
        <w:t>5 места) определя</w:t>
      </w:r>
      <w:r w:rsidR="00A84BCE">
        <w:t>ются в каждой возрастной группе</w:t>
      </w:r>
      <w:r w:rsidR="000B2133">
        <w:t xml:space="preserve">. </w:t>
      </w:r>
      <w:r w:rsidR="000B2133" w:rsidRPr="00341220">
        <w:t xml:space="preserve"> </w:t>
      </w:r>
    </w:p>
    <w:p w:rsidR="000B2133" w:rsidRPr="007A09DF" w:rsidRDefault="001235FE" w:rsidP="000B2133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="007A09DF">
        <w:rPr>
          <w:szCs w:val="28"/>
        </w:rPr>
        <w:t>.2</w:t>
      </w:r>
      <w:r w:rsidR="000B2133">
        <w:rPr>
          <w:szCs w:val="28"/>
        </w:rPr>
        <w:t xml:space="preserve">. Победители конкурса </w:t>
      </w:r>
      <w:r w:rsidR="000B2133" w:rsidRPr="00341220">
        <w:rPr>
          <w:szCs w:val="28"/>
        </w:rPr>
        <w:t xml:space="preserve">в каждой возрастной группе  награждаются дипломами и призами.  </w:t>
      </w:r>
      <w:r w:rsidR="000B2133">
        <w:rPr>
          <w:szCs w:val="28"/>
        </w:rPr>
        <w:t>Лауреаты конкурса награжд</w:t>
      </w:r>
      <w:r w:rsidR="008E4075">
        <w:rPr>
          <w:szCs w:val="28"/>
        </w:rPr>
        <w:t xml:space="preserve">аются дипломами. </w:t>
      </w:r>
    </w:p>
    <w:p w:rsidR="000B2133" w:rsidRPr="002B5D0D" w:rsidRDefault="001235FE" w:rsidP="000B2133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="007A09DF">
        <w:rPr>
          <w:szCs w:val="28"/>
        </w:rPr>
        <w:t>.3</w:t>
      </w:r>
      <w:r w:rsidR="000B2133" w:rsidRPr="00341220">
        <w:rPr>
          <w:bCs/>
          <w:szCs w:val="28"/>
        </w:rPr>
        <w:t xml:space="preserve">. Всем </w:t>
      </w:r>
      <w:r w:rsidR="000B2133">
        <w:rPr>
          <w:bCs/>
          <w:szCs w:val="28"/>
        </w:rPr>
        <w:t xml:space="preserve">участникам конкурса </w:t>
      </w:r>
      <w:r w:rsidR="000B2133" w:rsidRPr="00341220">
        <w:rPr>
          <w:bCs/>
          <w:szCs w:val="28"/>
        </w:rPr>
        <w:t xml:space="preserve"> вручаются сертификаты.</w:t>
      </w:r>
    </w:p>
    <w:p w:rsidR="0010471F" w:rsidRPr="001B6D15" w:rsidRDefault="0010471F" w:rsidP="0010471F">
      <w:pPr>
        <w:tabs>
          <w:tab w:val="left" w:pos="0"/>
        </w:tabs>
        <w:jc w:val="both"/>
        <w:rPr>
          <w:color w:val="000000"/>
          <w:sz w:val="12"/>
          <w:szCs w:val="28"/>
        </w:rPr>
      </w:pPr>
    </w:p>
    <w:p w:rsidR="00C51F88" w:rsidRPr="0010471F" w:rsidRDefault="000B2133" w:rsidP="001B6D15">
      <w:pPr>
        <w:tabs>
          <w:tab w:val="left" w:pos="0"/>
        </w:tabs>
        <w:ind w:firstLine="709"/>
        <w:jc w:val="both"/>
        <w:rPr>
          <w:szCs w:val="28"/>
        </w:rPr>
      </w:pPr>
      <w:r w:rsidRPr="008C484C">
        <w:rPr>
          <w:color w:val="000000"/>
          <w:szCs w:val="28"/>
        </w:rPr>
        <w:t>Контактные телефоны организатора и исполнителя  конкурса</w:t>
      </w:r>
      <w:r w:rsidR="0010471F">
        <w:rPr>
          <w:color w:val="000000"/>
          <w:szCs w:val="28"/>
        </w:rPr>
        <w:t>:</w:t>
      </w:r>
    </w:p>
    <w:p w:rsidR="000B2133" w:rsidRDefault="000B2133" w:rsidP="001B6D1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607-</w:t>
      </w:r>
      <w:r w:rsidR="00B41EAD">
        <w:rPr>
          <w:color w:val="000000"/>
          <w:szCs w:val="28"/>
        </w:rPr>
        <w:t>498</w:t>
      </w:r>
      <w:r>
        <w:rPr>
          <w:color w:val="000000"/>
          <w:szCs w:val="28"/>
        </w:rPr>
        <w:t xml:space="preserve"> </w:t>
      </w:r>
      <w:r w:rsidR="00B41EAD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="00B41EAD">
        <w:rPr>
          <w:color w:val="000000"/>
          <w:szCs w:val="28"/>
        </w:rPr>
        <w:t>Маринина Наталия Викторовна</w:t>
      </w:r>
      <w:r>
        <w:rPr>
          <w:color w:val="000000"/>
          <w:szCs w:val="28"/>
        </w:rPr>
        <w:t xml:space="preserve">, главный специалист </w:t>
      </w:r>
      <w:r w:rsidR="00DB7319">
        <w:rPr>
          <w:color w:val="000000"/>
          <w:szCs w:val="28"/>
        </w:rPr>
        <w:t>отдела дошкольного образования департамента образования</w:t>
      </w:r>
      <w:r w:rsidR="0010471F">
        <w:rPr>
          <w:color w:val="000000"/>
          <w:szCs w:val="28"/>
        </w:rPr>
        <w:t>;</w:t>
      </w:r>
    </w:p>
    <w:p w:rsidR="000B2133" w:rsidRPr="00BA4592" w:rsidRDefault="000B2133" w:rsidP="001B6D15">
      <w:pPr>
        <w:ind w:firstLine="709"/>
        <w:jc w:val="both"/>
        <w:rPr>
          <w:color w:val="000000"/>
          <w:szCs w:val="28"/>
        </w:rPr>
      </w:pPr>
      <w:r w:rsidRPr="000777B1">
        <w:rPr>
          <w:color w:val="000000"/>
          <w:szCs w:val="28"/>
        </w:rPr>
        <w:t>685-838</w:t>
      </w:r>
      <w:r w:rsidR="000777B1" w:rsidRPr="000777B1">
        <w:rPr>
          <w:color w:val="000000"/>
          <w:szCs w:val="28"/>
        </w:rPr>
        <w:t xml:space="preserve"> – </w:t>
      </w:r>
      <w:r w:rsidR="000777B1" w:rsidRPr="000777B1">
        <w:rPr>
          <w:szCs w:val="28"/>
        </w:rPr>
        <w:t>Лямова Елена Николаевна, заместитель директора по организа</w:t>
      </w:r>
      <w:r w:rsidR="001B6D15">
        <w:rPr>
          <w:szCs w:val="28"/>
        </w:rPr>
        <w:t>-</w:t>
      </w:r>
      <w:r w:rsidR="000777B1" w:rsidRPr="000777B1">
        <w:rPr>
          <w:szCs w:val="28"/>
        </w:rPr>
        <w:t>ционно</w:t>
      </w:r>
      <w:r w:rsidR="001B6D15">
        <w:rPr>
          <w:szCs w:val="28"/>
        </w:rPr>
        <w:t>-</w:t>
      </w:r>
      <w:r w:rsidR="000777B1" w:rsidRPr="000777B1">
        <w:rPr>
          <w:szCs w:val="28"/>
        </w:rPr>
        <w:t>массовой работе</w:t>
      </w:r>
      <w:r w:rsidRPr="000777B1">
        <w:rPr>
          <w:szCs w:val="28"/>
        </w:rPr>
        <w:t xml:space="preserve"> </w:t>
      </w:r>
      <w:r w:rsidRPr="000777B1">
        <w:t>МБУ ДО ЛДДТ</w:t>
      </w:r>
      <w:r w:rsidR="0010471F" w:rsidRPr="000777B1">
        <w:t>.</w:t>
      </w:r>
    </w:p>
    <w:p w:rsidR="000B2133" w:rsidRDefault="000B2133" w:rsidP="001B6D15">
      <w:pPr>
        <w:ind w:firstLine="709"/>
      </w:pPr>
    </w:p>
    <w:p w:rsidR="007A09DF" w:rsidRDefault="007A09DF" w:rsidP="007A09DF"/>
    <w:p w:rsidR="001B6D15" w:rsidRDefault="001B6D15" w:rsidP="001B6D15">
      <w:pPr>
        <w:jc w:val="center"/>
        <w:sectPr w:rsidR="001B6D15" w:rsidSect="001B6D15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t>____________</w:t>
      </w:r>
    </w:p>
    <w:p w:rsidR="00E46397" w:rsidRPr="00FE75E6" w:rsidRDefault="000B2133" w:rsidP="001B6D15">
      <w:pPr>
        <w:ind w:left="5954" w:right="-28"/>
        <w:rPr>
          <w:b/>
          <w:bCs/>
        </w:rPr>
      </w:pPr>
      <w:r w:rsidRPr="00FE75E6">
        <w:rPr>
          <w:b/>
          <w:bCs/>
        </w:rPr>
        <w:t>Приложение</w:t>
      </w:r>
      <w:r w:rsidR="00FA238A">
        <w:rPr>
          <w:b/>
          <w:bCs/>
        </w:rPr>
        <w:t xml:space="preserve"> </w:t>
      </w:r>
      <w:r w:rsidR="001235FE">
        <w:rPr>
          <w:b/>
          <w:bCs/>
        </w:rPr>
        <w:t xml:space="preserve">№ </w:t>
      </w:r>
      <w:r w:rsidR="00FA238A">
        <w:rPr>
          <w:b/>
          <w:bCs/>
        </w:rPr>
        <w:t>1</w:t>
      </w:r>
    </w:p>
    <w:p w:rsidR="00E46397" w:rsidRDefault="00E46397" w:rsidP="001B6D15">
      <w:pPr>
        <w:autoSpaceDE w:val="0"/>
        <w:autoSpaceDN w:val="0"/>
        <w:adjustRightInd w:val="0"/>
        <w:ind w:left="5954" w:right="-28"/>
      </w:pPr>
      <w:r w:rsidRPr="00FE75E6">
        <w:t xml:space="preserve">к Положению о </w:t>
      </w:r>
      <w:r w:rsidR="00A84BCE">
        <w:t>конкурсе</w:t>
      </w:r>
      <w:r>
        <w:t xml:space="preserve"> рисунков</w:t>
      </w:r>
      <w:r w:rsidR="001B6D15">
        <w:t xml:space="preserve"> </w:t>
      </w:r>
      <w:r w:rsidR="001B6D15">
        <w:rPr>
          <w:szCs w:val="28"/>
        </w:rPr>
        <w:t>"</w:t>
      </w:r>
      <w:r w:rsidR="00B41EAD">
        <w:rPr>
          <w:szCs w:val="28"/>
        </w:rPr>
        <w:t>Зеркало природы</w:t>
      </w:r>
      <w:r w:rsidR="001B6D15">
        <w:rPr>
          <w:szCs w:val="28"/>
        </w:rPr>
        <w:t>"</w:t>
      </w:r>
    </w:p>
    <w:p w:rsidR="00E46397" w:rsidRDefault="00E46397" w:rsidP="000B2133">
      <w:pPr>
        <w:autoSpaceDE w:val="0"/>
        <w:autoSpaceDN w:val="0"/>
        <w:adjustRightInd w:val="0"/>
        <w:spacing w:line="260" w:lineRule="exact"/>
        <w:ind w:left="4961" w:right="-28"/>
        <w:jc w:val="both"/>
      </w:pPr>
    </w:p>
    <w:p w:rsidR="00E46397" w:rsidRDefault="00E46397" w:rsidP="00683D9F">
      <w:pPr>
        <w:autoSpaceDE w:val="0"/>
        <w:autoSpaceDN w:val="0"/>
        <w:adjustRightInd w:val="0"/>
        <w:spacing w:line="260" w:lineRule="exact"/>
        <w:ind w:right="-28"/>
        <w:jc w:val="both"/>
      </w:pPr>
    </w:p>
    <w:p w:rsidR="000B2133" w:rsidRPr="002D54D1" w:rsidRDefault="00683D9F" w:rsidP="000B2133">
      <w:pPr>
        <w:pStyle w:val="a9"/>
        <w:ind w:right="-29"/>
        <w:rPr>
          <w:b/>
          <w:szCs w:val="28"/>
        </w:rPr>
      </w:pPr>
      <w:r>
        <w:rPr>
          <w:b/>
          <w:szCs w:val="28"/>
          <w:lang w:val="ru-RU"/>
        </w:rPr>
        <w:t>З</w:t>
      </w:r>
      <w:r w:rsidR="000B2133" w:rsidRPr="002D54D1">
        <w:rPr>
          <w:b/>
          <w:szCs w:val="28"/>
        </w:rPr>
        <w:t>АЯВКА</w:t>
      </w:r>
    </w:p>
    <w:p w:rsidR="000B2133" w:rsidRDefault="000B2133" w:rsidP="000B2133">
      <w:pPr>
        <w:autoSpaceDE w:val="0"/>
        <w:autoSpaceDN w:val="0"/>
        <w:adjustRightInd w:val="0"/>
        <w:ind w:right="-29"/>
        <w:jc w:val="center"/>
        <w:rPr>
          <w:b/>
          <w:color w:val="000000"/>
          <w:szCs w:val="28"/>
          <w:shd w:val="clear" w:color="auto" w:fill="FFFFFF"/>
        </w:rPr>
      </w:pPr>
      <w:r w:rsidRPr="002D54D1">
        <w:rPr>
          <w:b/>
          <w:szCs w:val="28"/>
        </w:rPr>
        <w:t xml:space="preserve">на участие в </w:t>
      </w:r>
      <w:r w:rsidRPr="002D54D1">
        <w:rPr>
          <w:b/>
          <w:color w:val="000000"/>
          <w:szCs w:val="28"/>
          <w:shd w:val="clear" w:color="auto" w:fill="FFFFFF"/>
        </w:rPr>
        <w:t xml:space="preserve">конкурсе </w:t>
      </w:r>
      <w:r>
        <w:rPr>
          <w:b/>
          <w:color w:val="000000"/>
          <w:szCs w:val="28"/>
          <w:shd w:val="clear" w:color="auto" w:fill="FFFFFF"/>
        </w:rPr>
        <w:t xml:space="preserve">рисунков </w:t>
      </w:r>
    </w:p>
    <w:p w:rsidR="009F304D" w:rsidRPr="009F304D" w:rsidRDefault="001B6D15" w:rsidP="009F304D">
      <w:pPr>
        <w:autoSpaceDE w:val="0"/>
        <w:autoSpaceDN w:val="0"/>
        <w:adjustRightInd w:val="0"/>
        <w:spacing w:line="260" w:lineRule="exact"/>
        <w:ind w:right="-28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91283D">
        <w:rPr>
          <w:b/>
          <w:szCs w:val="28"/>
        </w:rPr>
        <w:t>Зеркало прирды</w:t>
      </w:r>
      <w:r>
        <w:rPr>
          <w:b/>
          <w:szCs w:val="28"/>
        </w:rPr>
        <w:t>"</w:t>
      </w:r>
    </w:p>
    <w:p w:rsidR="000B2133" w:rsidRDefault="000B2133" w:rsidP="000B2133">
      <w:pPr>
        <w:pStyle w:val="ConsPlusTitle"/>
        <w:widowControl/>
        <w:ind w:right="-29"/>
        <w:jc w:val="center"/>
        <w:rPr>
          <w:b w:val="0"/>
          <w:sz w:val="28"/>
          <w:szCs w:val="28"/>
        </w:rPr>
      </w:pPr>
    </w:p>
    <w:p w:rsidR="000B2133" w:rsidRPr="00ED1A3F" w:rsidRDefault="000B2133" w:rsidP="000B2133">
      <w:pPr>
        <w:pStyle w:val="ConsPlusTitle"/>
        <w:widowControl/>
        <w:ind w:right="-29"/>
        <w:jc w:val="center"/>
        <w:rPr>
          <w:b w:val="0"/>
          <w:sz w:val="28"/>
          <w:szCs w:val="28"/>
        </w:rPr>
      </w:pPr>
    </w:p>
    <w:tbl>
      <w:tblPr>
        <w:tblW w:w="101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222"/>
      </w:tblGrid>
      <w:tr w:rsidR="000B2133" w:rsidRPr="00E51F61" w:rsidTr="001B6D15">
        <w:trPr>
          <w:trHeight w:val="357"/>
        </w:trPr>
        <w:tc>
          <w:tcPr>
            <w:tcW w:w="4962" w:type="dxa"/>
          </w:tcPr>
          <w:p w:rsidR="000B2133" w:rsidRPr="00E51F61" w:rsidRDefault="000B2133" w:rsidP="000B2133">
            <w:pPr>
              <w:rPr>
                <w:szCs w:val="28"/>
              </w:rPr>
            </w:pPr>
            <w:r w:rsidRPr="00E51F61">
              <w:rPr>
                <w:szCs w:val="28"/>
              </w:rPr>
              <w:t>Ф</w:t>
            </w:r>
            <w:r w:rsidR="001B6D15">
              <w:rPr>
                <w:szCs w:val="28"/>
              </w:rPr>
              <w:t>.</w:t>
            </w:r>
            <w:r w:rsidRPr="00E51F61">
              <w:rPr>
                <w:szCs w:val="28"/>
              </w:rPr>
              <w:t>И</w:t>
            </w:r>
            <w:r w:rsidR="001B6D15">
              <w:rPr>
                <w:szCs w:val="28"/>
              </w:rPr>
              <w:t>.</w:t>
            </w:r>
            <w:r w:rsidRPr="00E51F61">
              <w:rPr>
                <w:szCs w:val="28"/>
              </w:rPr>
              <w:t>О</w:t>
            </w:r>
            <w:r w:rsidR="001B6D15">
              <w:rPr>
                <w:szCs w:val="28"/>
              </w:rPr>
              <w:t>.</w:t>
            </w:r>
            <w:r w:rsidRPr="00E51F61">
              <w:rPr>
                <w:szCs w:val="28"/>
              </w:rPr>
              <w:t xml:space="preserve"> участника</w:t>
            </w:r>
          </w:p>
        </w:tc>
        <w:tc>
          <w:tcPr>
            <w:tcW w:w="5222" w:type="dxa"/>
          </w:tcPr>
          <w:p w:rsidR="000B2133" w:rsidRPr="00471134" w:rsidRDefault="000B2133" w:rsidP="000B2133">
            <w:pPr>
              <w:rPr>
                <w:szCs w:val="28"/>
              </w:rPr>
            </w:pPr>
          </w:p>
        </w:tc>
      </w:tr>
      <w:tr w:rsidR="000B2133" w:rsidRPr="00E51F61" w:rsidTr="001B6D15">
        <w:tc>
          <w:tcPr>
            <w:tcW w:w="4962" w:type="dxa"/>
          </w:tcPr>
          <w:p w:rsidR="000B2133" w:rsidRPr="00E51F61" w:rsidRDefault="000B2133" w:rsidP="007A09DF">
            <w:pPr>
              <w:rPr>
                <w:szCs w:val="28"/>
              </w:rPr>
            </w:pPr>
            <w:r w:rsidRPr="00E51F61">
              <w:rPr>
                <w:szCs w:val="28"/>
              </w:rPr>
              <w:t>Ф</w:t>
            </w:r>
            <w:r w:rsidR="001B6D15">
              <w:rPr>
                <w:szCs w:val="28"/>
              </w:rPr>
              <w:t>.</w:t>
            </w:r>
            <w:r w:rsidRPr="00E51F61">
              <w:rPr>
                <w:szCs w:val="28"/>
              </w:rPr>
              <w:t>И</w:t>
            </w:r>
            <w:r w:rsidR="001B6D15">
              <w:rPr>
                <w:szCs w:val="28"/>
              </w:rPr>
              <w:t>.</w:t>
            </w:r>
            <w:r w:rsidRPr="00E51F61">
              <w:rPr>
                <w:szCs w:val="28"/>
              </w:rPr>
              <w:t>О</w:t>
            </w:r>
            <w:r w:rsidR="001B6D15">
              <w:rPr>
                <w:szCs w:val="28"/>
              </w:rPr>
              <w:t>.</w:t>
            </w:r>
            <w:r w:rsidRPr="00E51F61">
              <w:rPr>
                <w:szCs w:val="28"/>
              </w:rPr>
              <w:t xml:space="preserve"> представителя участника (</w:t>
            </w:r>
            <w:r w:rsidR="007A09DF">
              <w:rPr>
                <w:szCs w:val="28"/>
              </w:rPr>
              <w:t>куратор – педагог</w:t>
            </w:r>
            <w:r w:rsidRPr="00E51F61">
              <w:rPr>
                <w:szCs w:val="28"/>
              </w:rPr>
              <w:t>)</w:t>
            </w:r>
          </w:p>
        </w:tc>
        <w:tc>
          <w:tcPr>
            <w:tcW w:w="5222" w:type="dxa"/>
          </w:tcPr>
          <w:p w:rsidR="000B2133" w:rsidRPr="00E51F61" w:rsidRDefault="000B2133" w:rsidP="000B2133">
            <w:pPr>
              <w:tabs>
                <w:tab w:val="left" w:pos="9940"/>
              </w:tabs>
              <w:jc w:val="both"/>
              <w:rPr>
                <w:szCs w:val="28"/>
              </w:rPr>
            </w:pPr>
          </w:p>
        </w:tc>
      </w:tr>
      <w:tr w:rsidR="000B2133" w:rsidRPr="00E51F61" w:rsidTr="001B6D15">
        <w:tc>
          <w:tcPr>
            <w:tcW w:w="4962" w:type="dxa"/>
          </w:tcPr>
          <w:p w:rsidR="000B2133" w:rsidRPr="00E51F61" w:rsidRDefault="000B2133" w:rsidP="000B2133">
            <w:pPr>
              <w:rPr>
                <w:szCs w:val="28"/>
              </w:rPr>
            </w:pPr>
            <w:r w:rsidRPr="00E51F61">
              <w:rPr>
                <w:szCs w:val="28"/>
              </w:rPr>
              <w:t xml:space="preserve">Наименование учреждения </w:t>
            </w:r>
          </w:p>
        </w:tc>
        <w:tc>
          <w:tcPr>
            <w:tcW w:w="5222" w:type="dxa"/>
          </w:tcPr>
          <w:p w:rsidR="000B2133" w:rsidRPr="00E51F61" w:rsidRDefault="000B2133" w:rsidP="000B2133">
            <w:pPr>
              <w:tabs>
                <w:tab w:val="left" w:pos="9940"/>
              </w:tabs>
              <w:jc w:val="both"/>
              <w:rPr>
                <w:color w:val="000000"/>
                <w:szCs w:val="28"/>
              </w:rPr>
            </w:pPr>
          </w:p>
        </w:tc>
      </w:tr>
      <w:tr w:rsidR="000B2133" w:rsidRPr="00E51F61" w:rsidTr="001B6D15">
        <w:tc>
          <w:tcPr>
            <w:tcW w:w="4962" w:type="dxa"/>
          </w:tcPr>
          <w:p w:rsidR="000B2133" w:rsidRPr="00E51F61" w:rsidRDefault="000B2133" w:rsidP="000B2133">
            <w:pPr>
              <w:rPr>
                <w:szCs w:val="28"/>
              </w:rPr>
            </w:pPr>
            <w:r w:rsidRPr="00E51F61">
              <w:rPr>
                <w:szCs w:val="28"/>
              </w:rPr>
              <w:t>Возраст участника</w:t>
            </w:r>
          </w:p>
        </w:tc>
        <w:tc>
          <w:tcPr>
            <w:tcW w:w="5222" w:type="dxa"/>
          </w:tcPr>
          <w:p w:rsidR="000B2133" w:rsidRPr="00E51F61" w:rsidRDefault="000B2133" w:rsidP="000B2133">
            <w:pPr>
              <w:rPr>
                <w:szCs w:val="28"/>
              </w:rPr>
            </w:pPr>
          </w:p>
        </w:tc>
      </w:tr>
      <w:tr w:rsidR="000B2133" w:rsidRPr="00E51F61" w:rsidTr="001B6D15">
        <w:tc>
          <w:tcPr>
            <w:tcW w:w="4962" w:type="dxa"/>
          </w:tcPr>
          <w:p w:rsidR="000B2133" w:rsidRPr="00E51F61" w:rsidRDefault="000B2133" w:rsidP="000B2133">
            <w:pPr>
              <w:rPr>
                <w:szCs w:val="28"/>
              </w:rPr>
            </w:pPr>
            <w:r w:rsidRPr="00E51F61">
              <w:rPr>
                <w:szCs w:val="28"/>
              </w:rPr>
              <w:t>Название работы</w:t>
            </w:r>
          </w:p>
        </w:tc>
        <w:tc>
          <w:tcPr>
            <w:tcW w:w="5222" w:type="dxa"/>
          </w:tcPr>
          <w:p w:rsidR="000B2133" w:rsidRPr="00BC0B41" w:rsidRDefault="000B2133" w:rsidP="000B2133">
            <w:pPr>
              <w:tabs>
                <w:tab w:val="left" w:pos="9940"/>
              </w:tabs>
              <w:jc w:val="both"/>
              <w:rPr>
                <w:szCs w:val="28"/>
              </w:rPr>
            </w:pPr>
          </w:p>
        </w:tc>
      </w:tr>
    </w:tbl>
    <w:p w:rsidR="000B2133" w:rsidRDefault="000B2133" w:rsidP="000B2133">
      <w:pPr>
        <w:pStyle w:val="a7"/>
        <w:ind w:right="-29"/>
        <w:jc w:val="left"/>
        <w:rPr>
          <w:szCs w:val="28"/>
          <w:lang w:val="ru-RU"/>
        </w:rPr>
      </w:pPr>
    </w:p>
    <w:p w:rsidR="001B6D15" w:rsidRPr="006254D0" w:rsidRDefault="001B6D15" w:rsidP="000B2133">
      <w:pPr>
        <w:pStyle w:val="a7"/>
        <w:ind w:right="-29"/>
        <w:jc w:val="left"/>
        <w:rPr>
          <w:szCs w:val="28"/>
          <w:lang w:val="ru-RU"/>
        </w:rPr>
      </w:pPr>
    </w:p>
    <w:p w:rsidR="000B2133" w:rsidRPr="006254D0" w:rsidRDefault="000B2133" w:rsidP="000B2133">
      <w:pPr>
        <w:pStyle w:val="a7"/>
        <w:ind w:right="-29"/>
        <w:jc w:val="left"/>
        <w:rPr>
          <w:szCs w:val="28"/>
          <w:lang w:val="ru-RU"/>
        </w:rPr>
      </w:pPr>
      <w:r>
        <w:rPr>
          <w:szCs w:val="28"/>
          <w:lang w:val="ru-RU"/>
        </w:rPr>
        <w:t>Подпись руководителя учреждения</w:t>
      </w:r>
    </w:p>
    <w:p w:rsidR="000B2133" w:rsidRDefault="000B2133" w:rsidP="000B2133">
      <w:pPr>
        <w:pStyle w:val="a7"/>
        <w:ind w:right="-29"/>
        <w:jc w:val="left"/>
        <w:rPr>
          <w:szCs w:val="28"/>
          <w:lang w:val="ru-RU"/>
        </w:rPr>
      </w:pPr>
    </w:p>
    <w:p w:rsidR="000B2133" w:rsidRDefault="000B2133" w:rsidP="000B2133">
      <w:pPr>
        <w:pStyle w:val="a7"/>
        <w:ind w:right="-29"/>
        <w:jc w:val="left"/>
        <w:rPr>
          <w:szCs w:val="28"/>
          <w:lang w:val="ru-RU"/>
        </w:rPr>
      </w:pPr>
      <w:r>
        <w:rPr>
          <w:szCs w:val="28"/>
          <w:lang w:val="ru-RU"/>
        </w:rPr>
        <w:t>Печать</w:t>
      </w:r>
    </w:p>
    <w:p w:rsidR="000B2133" w:rsidRDefault="000B2133" w:rsidP="000B2133">
      <w:pPr>
        <w:pStyle w:val="a7"/>
        <w:ind w:right="-29"/>
        <w:jc w:val="left"/>
        <w:rPr>
          <w:szCs w:val="28"/>
          <w:lang w:val="ru-RU"/>
        </w:rPr>
      </w:pPr>
    </w:p>
    <w:p w:rsidR="00845C79" w:rsidRDefault="00845C79"/>
    <w:p w:rsidR="001B6D15" w:rsidRDefault="001B6D15"/>
    <w:p w:rsidR="001B6D15" w:rsidRDefault="001B6D15" w:rsidP="001B6D15">
      <w:pPr>
        <w:jc w:val="center"/>
      </w:pPr>
      <w:r>
        <w:t>__________</w:t>
      </w:r>
    </w:p>
    <w:sectPr w:rsidR="001B6D15" w:rsidSect="007A09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B5" w:rsidRDefault="00BE20B5">
      <w:r>
        <w:separator/>
      </w:r>
    </w:p>
  </w:endnote>
  <w:endnote w:type="continuationSeparator" w:id="0">
    <w:p w:rsidR="00BE20B5" w:rsidRDefault="00BE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B5" w:rsidRDefault="00BE20B5">
      <w:r>
        <w:separator/>
      </w:r>
    </w:p>
  </w:footnote>
  <w:footnote w:type="continuationSeparator" w:id="0">
    <w:p w:rsidR="00BE20B5" w:rsidRDefault="00BE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29CD"/>
    <w:rsid w:val="00003B18"/>
    <w:rsid w:val="0000407E"/>
    <w:rsid w:val="00011CC7"/>
    <w:rsid w:val="000125FF"/>
    <w:rsid w:val="0001415A"/>
    <w:rsid w:val="00014C4A"/>
    <w:rsid w:val="00016872"/>
    <w:rsid w:val="000205CD"/>
    <w:rsid w:val="00024EAC"/>
    <w:rsid w:val="00030EF7"/>
    <w:rsid w:val="00045BC4"/>
    <w:rsid w:val="00055689"/>
    <w:rsid w:val="0005749D"/>
    <w:rsid w:val="0006626D"/>
    <w:rsid w:val="00070174"/>
    <w:rsid w:val="00073DEB"/>
    <w:rsid w:val="000777B1"/>
    <w:rsid w:val="00080CFB"/>
    <w:rsid w:val="000A1C9A"/>
    <w:rsid w:val="000A3C91"/>
    <w:rsid w:val="000A7A3F"/>
    <w:rsid w:val="000A7D9B"/>
    <w:rsid w:val="000B2133"/>
    <w:rsid w:val="000B7FB3"/>
    <w:rsid w:val="000D455E"/>
    <w:rsid w:val="000E770E"/>
    <w:rsid w:val="000E7CC2"/>
    <w:rsid w:val="0010471F"/>
    <w:rsid w:val="00117E1F"/>
    <w:rsid w:val="001235FE"/>
    <w:rsid w:val="00124540"/>
    <w:rsid w:val="00125774"/>
    <w:rsid w:val="001515AE"/>
    <w:rsid w:val="00162240"/>
    <w:rsid w:val="0019512D"/>
    <w:rsid w:val="001968B8"/>
    <w:rsid w:val="00197F99"/>
    <w:rsid w:val="001A1A05"/>
    <w:rsid w:val="001B1DE5"/>
    <w:rsid w:val="001B2B5D"/>
    <w:rsid w:val="001B69EB"/>
    <w:rsid w:val="001B6D15"/>
    <w:rsid w:val="001C4F83"/>
    <w:rsid w:val="001E4D52"/>
    <w:rsid w:val="001E5323"/>
    <w:rsid w:val="001E7FDC"/>
    <w:rsid w:val="001F202C"/>
    <w:rsid w:val="001F48F1"/>
    <w:rsid w:val="00202595"/>
    <w:rsid w:val="00210090"/>
    <w:rsid w:val="00216963"/>
    <w:rsid w:val="00221799"/>
    <w:rsid w:val="00234D0F"/>
    <w:rsid w:val="00243370"/>
    <w:rsid w:val="002463F8"/>
    <w:rsid w:val="00246E8F"/>
    <w:rsid w:val="00252A29"/>
    <w:rsid w:val="00253FAA"/>
    <w:rsid w:val="00257367"/>
    <w:rsid w:val="00264A12"/>
    <w:rsid w:val="00271344"/>
    <w:rsid w:val="00276359"/>
    <w:rsid w:val="002772BA"/>
    <w:rsid w:val="0029114B"/>
    <w:rsid w:val="002A271B"/>
    <w:rsid w:val="002D1C97"/>
    <w:rsid w:val="002D2456"/>
    <w:rsid w:val="002D31B4"/>
    <w:rsid w:val="002E0680"/>
    <w:rsid w:val="002F1751"/>
    <w:rsid w:val="002F46ED"/>
    <w:rsid w:val="00301B7F"/>
    <w:rsid w:val="00303CB6"/>
    <w:rsid w:val="00304831"/>
    <w:rsid w:val="00313D07"/>
    <w:rsid w:val="0031529B"/>
    <w:rsid w:val="00316045"/>
    <w:rsid w:val="00331416"/>
    <w:rsid w:val="00344654"/>
    <w:rsid w:val="003510A7"/>
    <w:rsid w:val="003516DE"/>
    <w:rsid w:val="003572E8"/>
    <w:rsid w:val="0036237B"/>
    <w:rsid w:val="00366644"/>
    <w:rsid w:val="00366A6C"/>
    <w:rsid w:val="00371982"/>
    <w:rsid w:val="00373781"/>
    <w:rsid w:val="003861BC"/>
    <w:rsid w:val="00394F87"/>
    <w:rsid w:val="003B3011"/>
    <w:rsid w:val="003C60E2"/>
    <w:rsid w:val="003C6761"/>
    <w:rsid w:val="003D3A96"/>
    <w:rsid w:val="003E52E8"/>
    <w:rsid w:val="00400E49"/>
    <w:rsid w:val="00401623"/>
    <w:rsid w:val="00407797"/>
    <w:rsid w:val="004124F6"/>
    <w:rsid w:val="00426E92"/>
    <w:rsid w:val="004464ED"/>
    <w:rsid w:val="00455A22"/>
    <w:rsid w:val="0046693A"/>
    <w:rsid w:val="0047456C"/>
    <w:rsid w:val="00474E31"/>
    <w:rsid w:val="004821CD"/>
    <w:rsid w:val="004836B5"/>
    <w:rsid w:val="004A1426"/>
    <w:rsid w:val="004A1D96"/>
    <w:rsid w:val="004B700C"/>
    <w:rsid w:val="004C7F2C"/>
    <w:rsid w:val="004D0486"/>
    <w:rsid w:val="004D1063"/>
    <w:rsid w:val="004D7DB3"/>
    <w:rsid w:val="004E7A9A"/>
    <w:rsid w:val="004F6978"/>
    <w:rsid w:val="00506CB4"/>
    <w:rsid w:val="005238A4"/>
    <w:rsid w:val="005259E6"/>
    <w:rsid w:val="005317FF"/>
    <w:rsid w:val="00535C31"/>
    <w:rsid w:val="005559D2"/>
    <w:rsid w:val="0055750E"/>
    <w:rsid w:val="00576294"/>
    <w:rsid w:val="0058625D"/>
    <w:rsid w:val="00597072"/>
    <w:rsid w:val="005C7C88"/>
    <w:rsid w:val="005D0582"/>
    <w:rsid w:val="005D1F4C"/>
    <w:rsid w:val="005D4FBC"/>
    <w:rsid w:val="005E4E46"/>
    <w:rsid w:val="005F12CB"/>
    <w:rsid w:val="005F65A4"/>
    <w:rsid w:val="0062166A"/>
    <w:rsid w:val="00640469"/>
    <w:rsid w:val="0064715E"/>
    <w:rsid w:val="0065328C"/>
    <w:rsid w:val="00654105"/>
    <w:rsid w:val="0065577C"/>
    <w:rsid w:val="0067031C"/>
    <w:rsid w:val="006818FE"/>
    <w:rsid w:val="00682E71"/>
    <w:rsid w:val="006831EB"/>
    <w:rsid w:val="00683D9F"/>
    <w:rsid w:val="006852E0"/>
    <w:rsid w:val="00685F9B"/>
    <w:rsid w:val="00694E7F"/>
    <w:rsid w:val="006A052E"/>
    <w:rsid w:val="006A1FA7"/>
    <w:rsid w:val="006B3D44"/>
    <w:rsid w:val="006B4645"/>
    <w:rsid w:val="006B5A22"/>
    <w:rsid w:val="006C5763"/>
    <w:rsid w:val="006C6ED1"/>
    <w:rsid w:val="006F3414"/>
    <w:rsid w:val="00706876"/>
    <w:rsid w:val="00711E1E"/>
    <w:rsid w:val="007144BA"/>
    <w:rsid w:val="0074110A"/>
    <w:rsid w:val="00742AFA"/>
    <w:rsid w:val="00744420"/>
    <w:rsid w:val="00745BBB"/>
    <w:rsid w:val="007606D2"/>
    <w:rsid w:val="00773B6B"/>
    <w:rsid w:val="007A09DF"/>
    <w:rsid w:val="007A3D4D"/>
    <w:rsid w:val="007B1295"/>
    <w:rsid w:val="007D610B"/>
    <w:rsid w:val="007E3A48"/>
    <w:rsid w:val="007F355E"/>
    <w:rsid w:val="00802189"/>
    <w:rsid w:val="008025D7"/>
    <w:rsid w:val="00820630"/>
    <w:rsid w:val="00826BA1"/>
    <w:rsid w:val="00845C79"/>
    <w:rsid w:val="00862C09"/>
    <w:rsid w:val="00866A53"/>
    <w:rsid w:val="00885A0D"/>
    <w:rsid w:val="008918B1"/>
    <w:rsid w:val="008A666F"/>
    <w:rsid w:val="008A7E19"/>
    <w:rsid w:val="008A7F38"/>
    <w:rsid w:val="008B7951"/>
    <w:rsid w:val="008C1D1B"/>
    <w:rsid w:val="008D3689"/>
    <w:rsid w:val="008D55CE"/>
    <w:rsid w:val="008E4075"/>
    <w:rsid w:val="008E5984"/>
    <w:rsid w:val="00906776"/>
    <w:rsid w:val="0091283D"/>
    <w:rsid w:val="00912B70"/>
    <w:rsid w:val="00916541"/>
    <w:rsid w:val="0092518A"/>
    <w:rsid w:val="00972FCF"/>
    <w:rsid w:val="00981D71"/>
    <w:rsid w:val="009B39C3"/>
    <w:rsid w:val="009C05A5"/>
    <w:rsid w:val="009C0D85"/>
    <w:rsid w:val="009D5EDE"/>
    <w:rsid w:val="009D7A1C"/>
    <w:rsid w:val="009E1F82"/>
    <w:rsid w:val="009F304D"/>
    <w:rsid w:val="009F66AD"/>
    <w:rsid w:val="00A00570"/>
    <w:rsid w:val="00A10493"/>
    <w:rsid w:val="00A10C86"/>
    <w:rsid w:val="00A22514"/>
    <w:rsid w:val="00A22D46"/>
    <w:rsid w:val="00A36112"/>
    <w:rsid w:val="00A6156E"/>
    <w:rsid w:val="00A63EC9"/>
    <w:rsid w:val="00A80E65"/>
    <w:rsid w:val="00A84BCE"/>
    <w:rsid w:val="00AA03D8"/>
    <w:rsid w:val="00AA23E1"/>
    <w:rsid w:val="00AA3417"/>
    <w:rsid w:val="00AA349E"/>
    <w:rsid w:val="00AA3A0F"/>
    <w:rsid w:val="00AB56E9"/>
    <w:rsid w:val="00AC000B"/>
    <w:rsid w:val="00AD3542"/>
    <w:rsid w:val="00AD7D2D"/>
    <w:rsid w:val="00AF54A1"/>
    <w:rsid w:val="00B04038"/>
    <w:rsid w:val="00B13872"/>
    <w:rsid w:val="00B2107C"/>
    <w:rsid w:val="00B24387"/>
    <w:rsid w:val="00B27783"/>
    <w:rsid w:val="00B3017C"/>
    <w:rsid w:val="00B322E1"/>
    <w:rsid w:val="00B41EAD"/>
    <w:rsid w:val="00B4707E"/>
    <w:rsid w:val="00B80EA2"/>
    <w:rsid w:val="00B81A6D"/>
    <w:rsid w:val="00B91FEA"/>
    <w:rsid w:val="00B94EA4"/>
    <w:rsid w:val="00BB67BC"/>
    <w:rsid w:val="00BB7232"/>
    <w:rsid w:val="00BC24D9"/>
    <w:rsid w:val="00BC2695"/>
    <w:rsid w:val="00BC60A6"/>
    <w:rsid w:val="00BC72E7"/>
    <w:rsid w:val="00BC765C"/>
    <w:rsid w:val="00BD0FCC"/>
    <w:rsid w:val="00BD4608"/>
    <w:rsid w:val="00BE20B5"/>
    <w:rsid w:val="00C01622"/>
    <w:rsid w:val="00C0765C"/>
    <w:rsid w:val="00C07BB4"/>
    <w:rsid w:val="00C256B9"/>
    <w:rsid w:val="00C273D2"/>
    <w:rsid w:val="00C515CA"/>
    <w:rsid w:val="00C51F88"/>
    <w:rsid w:val="00C56614"/>
    <w:rsid w:val="00C66179"/>
    <w:rsid w:val="00C77AAA"/>
    <w:rsid w:val="00C859B1"/>
    <w:rsid w:val="00C9757B"/>
    <w:rsid w:val="00C97C36"/>
    <w:rsid w:val="00CA350B"/>
    <w:rsid w:val="00CA448F"/>
    <w:rsid w:val="00CC5D8E"/>
    <w:rsid w:val="00CD3377"/>
    <w:rsid w:val="00CF04CF"/>
    <w:rsid w:val="00CF2F2C"/>
    <w:rsid w:val="00D068CE"/>
    <w:rsid w:val="00D110CE"/>
    <w:rsid w:val="00D22833"/>
    <w:rsid w:val="00D31CA0"/>
    <w:rsid w:val="00D3336F"/>
    <w:rsid w:val="00D35525"/>
    <w:rsid w:val="00D35E9F"/>
    <w:rsid w:val="00D50DFB"/>
    <w:rsid w:val="00D5785B"/>
    <w:rsid w:val="00D609CF"/>
    <w:rsid w:val="00D83EBC"/>
    <w:rsid w:val="00D86B7A"/>
    <w:rsid w:val="00DA6F87"/>
    <w:rsid w:val="00DB2513"/>
    <w:rsid w:val="00DB2A1D"/>
    <w:rsid w:val="00DB6AAD"/>
    <w:rsid w:val="00DB7319"/>
    <w:rsid w:val="00DE2ACB"/>
    <w:rsid w:val="00DE6E35"/>
    <w:rsid w:val="00E27ACE"/>
    <w:rsid w:val="00E3188C"/>
    <w:rsid w:val="00E46397"/>
    <w:rsid w:val="00E51126"/>
    <w:rsid w:val="00E51C77"/>
    <w:rsid w:val="00E52FEA"/>
    <w:rsid w:val="00E5318B"/>
    <w:rsid w:val="00E57884"/>
    <w:rsid w:val="00E73555"/>
    <w:rsid w:val="00E77D33"/>
    <w:rsid w:val="00E80479"/>
    <w:rsid w:val="00E8462A"/>
    <w:rsid w:val="00E91DFA"/>
    <w:rsid w:val="00E93505"/>
    <w:rsid w:val="00EA29B9"/>
    <w:rsid w:val="00EA63B3"/>
    <w:rsid w:val="00EB03C4"/>
    <w:rsid w:val="00EB771C"/>
    <w:rsid w:val="00ED6AC5"/>
    <w:rsid w:val="00EF3DD2"/>
    <w:rsid w:val="00F04139"/>
    <w:rsid w:val="00F351AB"/>
    <w:rsid w:val="00F40FE8"/>
    <w:rsid w:val="00F66055"/>
    <w:rsid w:val="00F663FE"/>
    <w:rsid w:val="00F66C44"/>
    <w:rsid w:val="00F67DA7"/>
    <w:rsid w:val="00F71907"/>
    <w:rsid w:val="00F7612A"/>
    <w:rsid w:val="00F76741"/>
    <w:rsid w:val="00F92318"/>
    <w:rsid w:val="00FA238A"/>
    <w:rsid w:val="00FA5DCD"/>
    <w:rsid w:val="00FB66B4"/>
    <w:rsid w:val="00FB77AD"/>
    <w:rsid w:val="00FD0A10"/>
    <w:rsid w:val="00FD202A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C51F88"/>
    <w:rPr>
      <w:rFonts w:ascii="Tahoma" w:hAnsi="Tahoma" w:cs="Tahoma"/>
      <w:sz w:val="16"/>
      <w:szCs w:val="16"/>
    </w:rPr>
  </w:style>
  <w:style w:type="character" w:customStyle="1" w:styleId="ad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e">
    <w:name w:val="Hyperlink"/>
    <w:rsid w:val="00DB2513"/>
    <w:rPr>
      <w:color w:val="0000FF"/>
      <w:u w:val="single"/>
    </w:rPr>
  </w:style>
  <w:style w:type="character" w:styleId="af">
    <w:name w:val="Strong"/>
    <w:qFormat/>
    <w:rsid w:val="00F761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C51F88"/>
    <w:rPr>
      <w:rFonts w:ascii="Tahoma" w:hAnsi="Tahoma" w:cs="Tahoma"/>
      <w:sz w:val="16"/>
      <w:szCs w:val="16"/>
    </w:rPr>
  </w:style>
  <w:style w:type="character" w:customStyle="1" w:styleId="ad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e">
    <w:name w:val="Hyperlink"/>
    <w:rsid w:val="00DB2513"/>
    <w:rPr>
      <w:color w:val="0000FF"/>
      <w:u w:val="single"/>
    </w:rPr>
  </w:style>
  <w:style w:type="character" w:styleId="af">
    <w:name w:val="Strong"/>
    <w:qFormat/>
    <w:rsid w:val="00F76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d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4836</CharactersWithSpaces>
  <SharedDoc>false</SharedDoc>
  <HLinks>
    <vt:vector size="6" baseType="variant">
      <vt:variant>
        <vt:i4>5570672</vt:i4>
      </vt:variant>
      <vt:variant>
        <vt:i4>0</vt:i4>
      </vt:variant>
      <vt:variant>
        <vt:i4>0</vt:i4>
      </vt:variant>
      <vt:variant>
        <vt:i4>5</vt:i4>
      </vt:variant>
      <vt:variant>
        <vt:lpwstr>mailto:lddt@mail.ru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VasilevaAV</cp:lastModifiedBy>
  <cp:revision>4</cp:revision>
  <cp:lastPrinted>2016-02-08T08:48:00Z</cp:lastPrinted>
  <dcterms:created xsi:type="dcterms:W3CDTF">2016-02-08T08:47:00Z</dcterms:created>
  <dcterms:modified xsi:type="dcterms:W3CDTF">2016-02-08T08:48:00Z</dcterms:modified>
</cp:coreProperties>
</file>