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13" w:rsidRDefault="00B350F6" w:rsidP="00B350F6">
      <w:pPr>
        <w:tabs>
          <w:tab w:val="left" w:pos="7611"/>
        </w:tabs>
        <w:ind w:left="5529"/>
        <w:rPr>
          <w:b/>
          <w:szCs w:val="14"/>
        </w:rPr>
      </w:pPr>
      <w:bookmarkStart w:id="0" w:name="_GoBack"/>
      <w:bookmarkEnd w:id="0"/>
      <w:r>
        <w:rPr>
          <w:b/>
          <w:szCs w:val="14"/>
        </w:rPr>
        <w:t>УТВЕРЖДЕН</w:t>
      </w:r>
    </w:p>
    <w:p w:rsidR="00B350F6" w:rsidRDefault="00B350F6" w:rsidP="00B350F6">
      <w:pPr>
        <w:tabs>
          <w:tab w:val="left" w:pos="7611"/>
        </w:tabs>
        <w:ind w:left="5529"/>
        <w:rPr>
          <w:szCs w:val="14"/>
        </w:rPr>
      </w:pPr>
      <w:r>
        <w:rPr>
          <w:szCs w:val="14"/>
        </w:rPr>
        <w:t>распоряжением Администрации</w:t>
      </w:r>
    </w:p>
    <w:p w:rsidR="00B350F6" w:rsidRDefault="00B350F6" w:rsidP="00B350F6">
      <w:pPr>
        <w:tabs>
          <w:tab w:val="left" w:pos="7611"/>
        </w:tabs>
        <w:ind w:left="5529"/>
        <w:rPr>
          <w:szCs w:val="14"/>
        </w:rPr>
      </w:pPr>
      <w:r>
        <w:rPr>
          <w:szCs w:val="14"/>
        </w:rPr>
        <w:t>муниципального образования</w:t>
      </w:r>
    </w:p>
    <w:p w:rsidR="00B350F6" w:rsidRDefault="00B350F6" w:rsidP="00B350F6">
      <w:pPr>
        <w:tabs>
          <w:tab w:val="left" w:pos="7611"/>
        </w:tabs>
        <w:ind w:left="5529"/>
        <w:rPr>
          <w:szCs w:val="14"/>
        </w:rPr>
      </w:pPr>
      <w:r>
        <w:rPr>
          <w:szCs w:val="14"/>
        </w:rPr>
        <w:t>"Город Архангельск"</w:t>
      </w:r>
    </w:p>
    <w:p w:rsidR="00B350F6" w:rsidRDefault="00B350F6" w:rsidP="00B350F6">
      <w:pPr>
        <w:tabs>
          <w:tab w:val="left" w:pos="7611"/>
        </w:tabs>
        <w:ind w:left="5529"/>
        <w:rPr>
          <w:szCs w:val="14"/>
        </w:rPr>
      </w:pPr>
      <w:r>
        <w:rPr>
          <w:szCs w:val="14"/>
        </w:rPr>
        <w:t xml:space="preserve">от </w:t>
      </w:r>
      <w:r w:rsidR="003C48C0">
        <w:rPr>
          <w:szCs w:val="14"/>
        </w:rPr>
        <w:t>12.05.2016 № 1197р</w:t>
      </w:r>
    </w:p>
    <w:p w:rsidR="00B350F6" w:rsidRDefault="00B350F6" w:rsidP="00B350F6">
      <w:pPr>
        <w:tabs>
          <w:tab w:val="left" w:pos="7611"/>
        </w:tabs>
        <w:ind w:left="5529"/>
        <w:rPr>
          <w:szCs w:val="14"/>
        </w:rPr>
      </w:pPr>
    </w:p>
    <w:p w:rsidR="00B350F6" w:rsidRDefault="00B350F6" w:rsidP="00B350F6">
      <w:pPr>
        <w:tabs>
          <w:tab w:val="left" w:pos="7611"/>
        </w:tabs>
        <w:ind w:left="5529"/>
        <w:rPr>
          <w:szCs w:val="14"/>
        </w:rPr>
      </w:pPr>
    </w:p>
    <w:p w:rsidR="00B350F6" w:rsidRDefault="00B350F6" w:rsidP="00B350F6">
      <w:pPr>
        <w:tabs>
          <w:tab w:val="left" w:pos="7611"/>
        </w:tabs>
        <w:jc w:val="center"/>
        <w:rPr>
          <w:b/>
          <w:szCs w:val="14"/>
        </w:rPr>
      </w:pPr>
      <w:r>
        <w:rPr>
          <w:b/>
          <w:szCs w:val="14"/>
        </w:rPr>
        <w:t>СОСТАВ</w:t>
      </w:r>
    </w:p>
    <w:p w:rsidR="00FA2E42" w:rsidRDefault="00B350F6" w:rsidP="00B350F6">
      <w:pPr>
        <w:tabs>
          <w:tab w:val="left" w:pos="7611"/>
        </w:tabs>
        <w:jc w:val="center"/>
        <w:rPr>
          <w:b/>
          <w:bCs/>
        </w:rPr>
      </w:pPr>
      <w:r w:rsidRPr="00EE4AA5">
        <w:rPr>
          <w:b/>
        </w:rPr>
        <w:t xml:space="preserve">общественного совета </w:t>
      </w:r>
      <w:r w:rsidR="00FA2E42" w:rsidRPr="00EE4AA5">
        <w:rPr>
          <w:b/>
        </w:rPr>
        <w:t>по вопросам</w:t>
      </w:r>
      <w:r w:rsidR="00FA2E42">
        <w:rPr>
          <w:b/>
        </w:rPr>
        <w:t xml:space="preserve"> </w:t>
      </w:r>
      <w:r w:rsidR="00FA2E42" w:rsidRPr="009C6A57">
        <w:rPr>
          <w:b/>
          <w:bCs/>
        </w:rPr>
        <w:t xml:space="preserve">нормирования </w:t>
      </w:r>
    </w:p>
    <w:p w:rsidR="00FA2E42" w:rsidRDefault="00FA2E42" w:rsidP="00B350F6">
      <w:pPr>
        <w:tabs>
          <w:tab w:val="left" w:pos="7611"/>
        </w:tabs>
        <w:jc w:val="center"/>
        <w:rPr>
          <w:b/>
          <w:szCs w:val="28"/>
        </w:rPr>
      </w:pPr>
      <w:r w:rsidRPr="009C6A57">
        <w:rPr>
          <w:b/>
          <w:bCs/>
        </w:rPr>
        <w:t xml:space="preserve">в сфере закупок товаров, работ, услуг </w:t>
      </w:r>
      <w:r w:rsidRPr="00FA2E42">
        <w:rPr>
          <w:b/>
          <w:szCs w:val="28"/>
        </w:rPr>
        <w:t>для обеспечения</w:t>
      </w:r>
      <w:r>
        <w:rPr>
          <w:b/>
          <w:szCs w:val="28"/>
        </w:rPr>
        <w:t xml:space="preserve"> </w:t>
      </w:r>
    </w:p>
    <w:p w:rsidR="00FA2E42" w:rsidRDefault="00FA2E42" w:rsidP="00B350F6">
      <w:pPr>
        <w:tabs>
          <w:tab w:val="left" w:pos="7611"/>
        </w:tabs>
        <w:jc w:val="center"/>
        <w:rPr>
          <w:b/>
          <w:szCs w:val="28"/>
        </w:rPr>
      </w:pPr>
      <w:r w:rsidRPr="00FA2E42">
        <w:rPr>
          <w:b/>
          <w:szCs w:val="28"/>
        </w:rPr>
        <w:t xml:space="preserve">муниципальных нужд муниципального образования </w:t>
      </w:r>
    </w:p>
    <w:p w:rsidR="00B350F6" w:rsidRDefault="00FA2E42" w:rsidP="00B350F6">
      <w:pPr>
        <w:tabs>
          <w:tab w:val="left" w:pos="7611"/>
        </w:tabs>
        <w:jc w:val="center"/>
        <w:rPr>
          <w:b/>
          <w:szCs w:val="28"/>
        </w:rPr>
      </w:pPr>
      <w:r w:rsidRPr="00FA2E42">
        <w:rPr>
          <w:b/>
          <w:szCs w:val="28"/>
        </w:rPr>
        <w:t>"Город Архангельск"</w:t>
      </w:r>
      <w:r>
        <w:rPr>
          <w:b/>
          <w:szCs w:val="28"/>
        </w:rPr>
        <w:t xml:space="preserve"> </w:t>
      </w:r>
      <w:r w:rsidRPr="00FA2E42">
        <w:rPr>
          <w:b/>
          <w:bCs/>
        </w:rPr>
        <w:t>при Администрации</w:t>
      </w:r>
      <w:r>
        <w:rPr>
          <w:b/>
          <w:bCs/>
        </w:rPr>
        <w:br/>
      </w:r>
      <w:r w:rsidRPr="00FA2E42">
        <w:rPr>
          <w:b/>
          <w:bCs/>
        </w:rPr>
        <w:t xml:space="preserve">муниципального образования </w:t>
      </w:r>
      <w:r w:rsidRPr="00FA2E42">
        <w:rPr>
          <w:b/>
          <w:szCs w:val="28"/>
        </w:rPr>
        <w:t>"Г</w:t>
      </w:r>
      <w:r w:rsidRPr="00FA2E42">
        <w:rPr>
          <w:b/>
          <w:bCs/>
        </w:rPr>
        <w:t>ород Архангельск</w:t>
      </w:r>
      <w:r w:rsidRPr="00FA2E42">
        <w:rPr>
          <w:b/>
          <w:szCs w:val="28"/>
        </w:rPr>
        <w:t>"</w:t>
      </w:r>
    </w:p>
    <w:p w:rsidR="00B350F6" w:rsidRDefault="00B350F6" w:rsidP="00B350F6">
      <w:pPr>
        <w:tabs>
          <w:tab w:val="left" w:pos="7611"/>
        </w:tabs>
        <w:jc w:val="center"/>
        <w:rPr>
          <w:b/>
          <w:szCs w:val="28"/>
        </w:rPr>
      </w:pPr>
    </w:p>
    <w:p w:rsidR="00B350F6" w:rsidRDefault="00B350F6" w:rsidP="00B350F6">
      <w:pPr>
        <w:tabs>
          <w:tab w:val="left" w:pos="7611"/>
        </w:tabs>
        <w:jc w:val="center"/>
        <w:rPr>
          <w:b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6344"/>
      </w:tblGrid>
      <w:tr w:rsidR="00B350F6" w:rsidTr="000C2A15">
        <w:tc>
          <w:tcPr>
            <w:tcW w:w="3227" w:type="dxa"/>
          </w:tcPr>
          <w:p w:rsidR="00B350F6" w:rsidRDefault="00B350F6" w:rsidP="009D73E3">
            <w:pPr>
              <w:tabs>
                <w:tab w:val="left" w:pos="7611"/>
              </w:tabs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Никитина </w:t>
            </w:r>
          </w:p>
          <w:p w:rsidR="00B350F6" w:rsidRDefault="00B350F6" w:rsidP="009D73E3">
            <w:pPr>
              <w:tabs>
                <w:tab w:val="left" w:pos="7611"/>
              </w:tabs>
              <w:spacing w:line="240" w:lineRule="exact"/>
              <w:rPr>
                <w:b/>
                <w:szCs w:val="14"/>
              </w:rPr>
            </w:pPr>
            <w:r>
              <w:rPr>
                <w:szCs w:val="28"/>
              </w:rPr>
              <w:t>Ирина Витальевна</w:t>
            </w:r>
          </w:p>
        </w:tc>
        <w:tc>
          <w:tcPr>
            <w:tcW w:w="283" w:type="dxa"/>
          </w:tcPr>
          <w:p w:rsidR="00B350F6" w:rsidRDefault="00B350F6" w:rsidP="009D73E3">
            <w:pPr>
              <w:tabs>
                <w:tab w:val="left" w:pos="7611"/>
              </w:tabs>
              <w:spacing w:line="240" w:lineRule="exact"/>
              <w:rPr>
                <w:b/>
                <w:szCs w:val="14"/>
              </w:rPr>
            </w:pPr>
            <w:r>
              <w:rPr>
                <w:b/>
                <w:szCs w:val="14"/>
              </w:rPr>
              <w:t>-</w:t>
            </w:r>
          </w:p>
        </w:tc>
        <w:tc>
          <w:tcPr>
            <w:tcW w:w="6344" w:type="dxa"/>
          </w:tcPr>
          <w:p w:rsidR="00B350F6" w:rsidRDefault="00B350F6" w:rsidP="009D73E3">
            <w:pPr>
              <w:tabs>
                <w:tab w:val="left" w:pos="7611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отдела муниципальной экономики и тарифного регулирования </w:t>
            </w:r>
            <w:proofErr w:type="spellStart"/>
            <w:r>
              <w:rPr>
                <w:szCs w:val="28"/>
              </w:rPr>
              <w:t>депар</w:t>
            </w:r>
            <w:r w:rsidR="000C2A15">
              <w:rPr>
                <w:szCs w:val="28"/>
              </w:rPr>
              <w:t>-</w:t>
            </w:r>
            <w:r>
              <w:rPr>
                <w:szCs w:val="28"/>
              </w:rPr>
              <w:t>тамента</w:t>
            </w:r>
            <w:proofErr w:type="spellEnd"/>
            <w:r>
              <w:rPr>
                <w:szCs w:val="28"/>
              </w:rPr>
              <w:t xml:space="preserve"> экономики </w:t>
            </w:r>
            <w:r w:rsidRPr="009C6A57">
              <w:rPr>
                <w:bCs/>
              </w:rPr>
              <w:t xml:space="preserve">Администрации </w:t>
            </w:r>
            <w:proofErr w:type="spellStart"/>
            <w:r w:rsidRPr="009C6A57">
              <w:rPr>
                <w:bCs/>
              </w:rPr>
              <w:t>муниципаль</w:t>
            </w:r>
            <w:r w:rsidR="000C2A15">
              <w:rPr>
                <w:bCs/>
              </w:rPr>
              <w:t>-</w:t>
            </w:r>
            <w:r w:rsidRPr="009C6A57">
              <w:rPr>
                <w:bCs/>
              </w:rPr>
              <w:t>ного</w:t>
            </w:r>
            <w:proofErr w:type="spellEnd"/>
            <w:r w:rsidRPr="009C6A57">
              <w:rPr>
                <w:bCs/>
              </w:rPr>
              <w:t xml:space="preserve"> образования </w:t>
            </w:r>
            <w:r w:rsidRPr="009C6A57">
              <w:rPr>
                <w:szCs w:val="28"/>
              </w:rPr>
              <w:t>"Г</w:t>
            </w:r>
            <w:r w:rsidRPr="009C6A57">
              <w:rPr>
                <w:bCs/>
              </w:rPr>
              <w:t>ород Архангельск</w:t>
            </w:r>
            <w:r w:rsidRPr="009C6A57">
              <w:rPr>
                <w:szCs w:val="28"/>
              </w:rPr>
              <w:t>"</w:t>
            </w:r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</w:rPr>
              <w:t>секре</w:t>
            </w:r>
            <w:r w:rsidR="000C2A15">
              <w:rPr>
                <w:szCs w:val="28"/>
              </w:rPr>
              <w:t>-</w:t>
            </w:r>
            <w:r>
              <w:rPr>
                <w:szCs w:val="28"/>
              </w:rPr>
              <w:t>тарь</w:t>
            </w:r>
            <w:proofErr w:type="spellEnd"/>
            <w:r>
              <w:rPr>
                <w:szCs w:val="28"/>
              </w:rPr>
              <w:t xml:space="preserve"> общественного совета)</w:t>
            </w:r>
          </w:p>
          <w:p w:rsidR="00B350F6" w:rsidRDefault="00B350F6" w:rsidP="009D73E3">
            <w:pPr>
              <w:tabs>
                <w:tab w:val="left" w:pos="7611"/>
              </w:tabs>
              <w:spacing w:line="240" w:lineRule="exact"/>
              <w:jc w:val="both"/>
              <w:rPr>
                <w:b/>
                <w:szCs w:val="14"/>
              </w:rPr>
            </w:pPr>
          </w:p>
        </w:tc>
      </w:tr>
      <w:tr w:rsidR="00B350F6" w:rsidTr="000C2A15">
        <w:tc>
          <w:tcPr>
            <w:tcW w:w="3227" w:type="dxa"/>
          </w:tcPr>
          <w:p w:rsidR="00B350F6" w:rsidRDefault="00B350F6" w:rsidP="00B350F6">
            <w:pPr>
              <w:tabs>
                <w:tab w:val="left" w:pos="7611"/>
              </w:tabs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Веревкин </w:t>
            </w:r>
          </w:p>
          <w:p w:rsidR="00B350F6" w:rsidRDefault="00B350F6" w:rsidP="00B350F6">
            <w:pPr>
              <w:tabs>
                <w:tab w:val="left" w:pos="7611"/>
              </w:tabs>
              <w:spacing w:line="240" w:lineRule="exact"/>
              <w:rPr>
                <w:b/>
                <w:szCs w:val="14"/>
              </w:rPr>
            </w:pPr>
            <w:r>
              <w:rPr>
                <w:szCs w:val="28"/>
              </w:rPr>
              <w:t>Валентин Николаевич</w:t>
            </w:r>
          </w:p>
        </w:tc>
        <w:tc>
          <w:tcPr>
            <w:tcW w:w="283" w:type="dxa"/>
          </w:tcPr>
          <w:p w:rsidR="00B350F6" w:rsidRDefault="00B350F6" w:rsidP="00B350F6">
            <w:pPr>
              <w:tabs>
                <w:tab w:val="left" w:pos="7611"/>
              </w:tabs>
              <w:spacing w:line="240" w:lineRule="exact"/>
              <w:rPr>
                <w:b/>
                <w:szCs w:val="14"/>
              </w:rPr>
            </w:pPr>
            <w:r>
              <w:rPr>
                <w:b/>
                <w:szCs w:val="14"/>
              </w:rPr>
              <w:t>-</w:t>
            </w:r>
          </w:p>
        </w:tc>
        <w:tc>
          <w:tcPr>
            <w:tcW w:w="6344" w:type="dxa"/>
          </w:tcPr>
          <w:p w:rsidR="00B350F6" w:rsidRDefault="00B350F6" w:rsidP="00B350F6">
            <w:pPr>
              <w:tabs>
                <w:tab w:val="left" w:pos="7611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общества с ограниченной ответственностью </w:t>
            </w:r>
            <w:r w:rsidRPr="009C6A57">
              <w:rPr>
                <w:szCs w:val="28"/>
              </w:rPr>
              <w:t>"</w:t>
            </w:r>
            <w:r>
              <w:rPr>
                <w:szCs w:val="28"/>
              </w:rPr>
              <w:t xml:space="preserve">Специализированная </w:t>
            </w:r>
            <w:proofErr w:type="spellStart"/>
            <w:r>
              <w:rPr>
                <w:szCs w:val="28"/>
              </w:rPr>
              <w:t>органи</w:t>
            </w:r>
            <w:r w:rsidR="000C2A15">
              <w:rPr>
                <w:szCs w:val="28"/>
              </w:rPr>
              <w:t>-</w:t>
            </w:r>
            <w:r>
              <w:rPr>
                <w:szCs w:val="28"/>
              </w:rPr>
              <w:t>зация</w:t>
            </w:r>
            <w:proofErr w:type="spellEnd"/>
            <w:r w:rsidRPr="009C6A57">
              <w:rPr>
                <w:szCs w:val="28"/>
              </w:rPr>
              <w:t>"</w:t>
            </w:r>
          </w:p>
          <w:p w:rsidR="00B350F6" w:rsidRDefault="00B350F6" w:rsidP="00B350F6">
            <w:pPr>
              <w:tabs>
                <w:tab w:val="left" w:pos="7611"/>
              </w:tabs>
              <w:spacing w:line="240" w:lineRule="exact"/>
              <w:jc w:val="both"/>
              <w:rPr>
                <w:b/>
                <w:szCs w:val="14"/>
              </w:rPr>
            </w:pPr>
          </w:p>
        </w:tc>
      </w:tr>
      <w:tr w:rsidR="00B350F6" w:rsidTr="000C2A15">
        <w:tc>
          <w:tcPr>
            <w:tcW w:w="3227" w:type="dxa"/>
          </w:tcPr>
          <w:p w:rsidR="00B350F6" w:rsidRDefault="00B350F6" w:rsidP="00B350F6">
            <w:pPr>
              <w:tabs>
                <w:tab w:val="left" w:pos="7611"/>
              </w:tabs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Лаврова </w:t>
            </w:r>
          </w:p>
          <w:p w:rsidR="00B350F6" w:rsidRDefault="00B350F6" w:rsidP="00B350F6">
            <w:pPr>
              <w:tabs>
                <w:tab w:val="left" w:pos="7611"/>
              </w:tabs>
              <w:spacing w:line="240" w:lineRule="exact"/>
              <w:rPr>
                <w:b/>
                <w:szCs w:val="14"/>
              </w:rPr>
            </w:pPr>
            <w:r>
              <w:rPr>
                <w:szCs w:val="28"/>
              </w:rPr>
              <w:t>Инна Владимировна</w:t>
            </w:r>
          </w:p>
        </w:tc>
        <w:tc>
          <w:tcPr>
            <w:tcW w:w="283" w:type="dxa"/>
          </w:tcPr>
          <w:p w:rsidR="00B350F6" w:rsidRDefault="00B350F6" w:rsidP="00B350F6">
            <w:pPr>
              <w:tabs>
                <w:tab w:val="left" w:pos="7611"/>
              </w:tabs>
              <w:spacing w:line="240" w:lineRule="exact"/>
              <w:rPr>
                <w:b/>
                <w:szCs w:val="14"/>
              </w:rPr>
            </w:pPr>
            <w:r>
              <w:rPr>
                <w:b/>
                <w:szCs w:val="14"/>
              </w:rPr>
              <w:t>-</w:t>
            </w:r>
          </w:p>
        </w:tc>
        <w:tc>
          <w:tcPr>
            <w:tcW w:w="6344" w:type="dxa"/>
          </w:tcPr>
          <w:p w:rsidR="00B350F6" w:rsidRDefault="00B350F6" w:rsidP="00B350F6">
            <w:pPr>
              <w:tabs>
                <w:tab w:val="left" w:pos="7611"/>
              </w:tabs>
              <w:spacing w:line="240" w:lineRule="exact"/>
              <w:jc w:val="both"/>
              <w:rPr>
                <w:szCs w:val="28"/>
              </w:rPr>
            </w:pPr>
            <w:r w:rsidRPr="001B3867">
              <w:rPr>
                <w:color w:val="000000"/>
              </w:rPr>
              <w:t>доцент кафедры экономики  </w:t>
            </w:r>
            <w:r>
              <w:rPr>
                <w:color w:val="000000"/>
              </w:rPr>
              <w:t xml:space="preserve">федерального государственного автономного образовательного учреждения высшего образования </w:t>
            </w:r>
            <w:r w:rsidRPr="009C6A57">
              <w:rPr>
                <w:szCs w:val="28"/>
              </w:rPr>
              <w:t>"</w:t>
            </w:r>
            <w:r w:rsidRPr="001B3867">
              <w:rPr>
                <w:color w:val="000000"/>
              </w:rPr>
              <w:t>Северный (Арктический) федеральный университет имени М.В. Ломоносов</w:t>
            </w:r>
            <w:r>
              <w:rPr>
                <w:color w:val="000000"/>
              </w:rPr>
              <w:t>а</w:t>
            </w:r>
            <w:r w:rsidRPr="009C6A57">
              <w:rPr>
                <w:szCs w:val="28"/>
              </w:rPr>
              <w:t>"</w:t>
            </w:r>
          </w:p>
          <w:p w:rsidR="00B350F6" w:rsidRDefault="00B350F6" w:rsidP="00B350F6">
            <w:pPr>
              <w:tabs>
                <w:tab w:val="left" w:pos="7611"/>
              </w:tabs>
              <w:spacing w:line="240" w:lineRule="exact"/>
              <w:jc w:val="both"/>
              <w:rPr>
                <w:b/>
                <w:szCs w:val="14"/>
              </w:rPr>
            </w:pPr>
          </w:p>
        </w:tc>
      </w:tr>
      <w:tr w:rsidR="00B350F6" w:rsidTr="000C2A15">
        <w:tc>
          <w:tcPr>
            <w:tcW w:w="3227" w:type="dxa"/>
          </w:tcPr>
          <w:p w:rsidR="00B350F6" w:rsidRDefault="00B350F6" w:rsidP="00B350F6">
            <w:pPr>
              <w:tabs>
                <w:tab w:val="left" w:pos="7611"/>
              </w:tabs>
              <w:spacing w:line="24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Пермиловская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350F6" w:rsidRDefault="00B350F6" w:rsidP="000C2A15">
            <w:pPr>
              <w:tabs>
                <w:tab w:val="left" w:pos="7611"/>
              </w:tabs>
              <w:spacing w:line="240" w:lineRule="exact"/>
              <w:ind w:right="-108"/>
              <w:rPr>
                <w:b/>
                <w:szCs w:val="14"/>
              </w:rPr>
            </w:pPr>
            <w:r>
              <w:rPr>
                <w:szCs w:val="28"/>
              </w:rPr>
              <w:t>Людмила Александровна</w:t>
            </w:r>
          </w:p>
        </w:tc>
        <w:tc>
          <w:tcPr>
            <w:tcW w:w="283" w:type="dxa"/>
          </w:tcPr>
          <w:p w:rsidR="00B350F6" w:rsidRDefault="00B350F6" w:rsidP="00B350F6">
            <w:pPr>
              <w:tabs>
                <w:tab w:val="left" w:pos="7611"/>
              </w:tabs>
              <w:spacing w:line="240" w:lineRule="exact"/>
              <w:rPr>
                <w:b/>
                <w:szCs w:val="14"/>
              </w:rPr>
            </w:pPr>
            <w:r>
              <w:rPr>
                <w:b/>
                <w:szCs w:val="14"/>
              </w:rPr>
              <w:t>-</w:t>
            </w:r>
          </w:p>
        </w:tc>
        <w:tc>
          <w:tcPr>
            <w:tcW w:w="6344" w:type="dxa"/>
          </w:tcPr>
          <w:p w:rsidR="00B350F6" w:rsidRDefault="00B350F6" w:rsidP="00B350F6">
            <w:pPr>
              <w:tabs>
                <w:tab w:val="left" w:pos="7611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генеральный директор открытого акционерного </w:t>
            </w:r>
            <w:r w:rsidRPr="000C2A15">
              <w:rPr>
                <w:szCs w:val="28"/>
              </w:rPr>
              <w:t>общества "Архангельский промышленный комбинат"</w:t>
            </w:r>
          </w:p>
          <w:p w:rsidR="00B350F6" w:rsidRDefault="00B350F6" w:rsidP="00B350F6">
            <w:pPr>
              <w:tabs>
                <w:tab w:val="left" w:pos="7611"/>
              </w:tabs>
              <w:spacing w:line="240" w:lineRule="exact"/>
              <w:jc w:val="both"/>
              <w:rPr>
                <w:b/>
                <w:szCs w:val="14"/>
              </w:rPr>
            </w:pPr>
          </w:p>
        </w:tc>
      </w:tr>
      <w:tr w:rsidR="00B350F6" w:rsidTr="000C2A15">
        <w:tc>
          <w:tcPr>
            <w:tcW w:w="3227" w:type="dxa"/>
          </w:tcPr>
          <w:p w:rsidR="00B350F6" w:rsidRDefault="00B350F6" w:rsidP="00B350F6">
            <w:pPr>
              <w:tabs>
                <w:tab w:val="left" w:pos="7611"/>
              </w:tabs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Трещина </w:t>
            </w:r>
          </w:p>
          <w:p w:rsidR="00B350F6" w:rsidRDefault="00B350F6" w:rsidP="00B350F6">
            <w:pPr>
              <w:tabs>
                <w:tab w:val="left" w:pos="7611"/>
              </w:tabs>
              <w:spacing w:line="240" w:lineRule="exact"/>
              <w:rPr>
                <w:b/>
                <w:szCs w:val="14"/>
              </w:rPr>
            </w:pPr>
            <w:r>
              <w:rPr>
                <w:szCs w:val="28"/>
              </w:rPr>
              <w:t>Ольга Леонидовна</w:t>
            </w:r>
          </w:p>
        </w:tc>
        <w:tc>
          <w:tcPr>
            <w:tcW w:w="283" w:type="dxa"/>
          </w:tcPr>
          <w:p w:rsidR="00B350F6" w:rsidRDefault="00B350F6" w:rsidP="00B350F6">
            <w:pPr>
              <w:tabs>
                <w:tab w:val="left" w:pos="7611"/>
              </w:tabs>
              <w:spacing w:line="240" w:lineRule="exact"/>
              <w:rPr>
                <w:b/>
                <w:szCs w:val="14"/>
              </w:rPr>
            </w:pPr>
            <w:r>
              <w:rPr>
                <w:b/>
                <w:szCs w:val="14"/>
              </w:rPr>
              <w:t>-</w:t>
            </w:r>
          </w:p>
        </w:tc>
        <w:tc>
          <w:tcPr>
            <w:tcW w:w="6344" w:type="dxa"/>
          </w:tcPr>
          <w:p w:rsidR="00B350F6" w:rsidRDefault="00B350F6" w:rsidP="00B350F6">
            <w:pPr>
              <w:tabs>
                <w:tab w:val="left" w:pos="7611"/>
              </w:tabs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директора по административно-хозяйственной работе муниципального бюджет</w:t>
            </w:r>
            <w:r w:rsidR="000C2A15"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ного</w:t>
            </w:r>
            <w:proofErr w:type="spellEnd"/>
            <w:r>
              <w:rPr>
                <w:szCs w:val="28"/>
              </w:rPr>
              <w:t xml:space="preserve"> учреждения дополнительного образования </w:t>
            </w:r>
            <w:r w:rsidRPr="009C6A57">
              <w:rPr>
                <w:szCs w:val="28"/>
              </w:rPr>
              <w:t>"</w:t>
            </w:r>
            <w:r>
              <w:rPr>
                <w:szCs w:val="28"/>
              </w:rPr>
              <w:t xml:space="preserve">Центр дополнительного образования детей </w:t>
            </w:r>
            <w:r w:rsidRPr="009C6A57">
              <w:rPr>
                <w:szCs w:val="28"/>
              </w:rPr>
              <w:t>"</w:t>
            </w:r>
            <w:r>
              <w:rPr>
                <w:szCs w:val="28"/>
              </w:rPr>
              <w:t>Контакт</w:t>
            </w:r>
            <w:r w:rsidRPr="009C6A57">
              <w:rPr>
                <w:szCs w:val="28"/>
              </w:rPr>
              <w:t>"</w:t>
            </w:r>
          </w:p>
          <w:p w:rsidR="00B350F6" w:rsidRDefault="00B350F6" w:rsidP="00B350F6">
            <w:pPr>
              <w:tabs>
                <w:tab w:val="left" w:pos="7611"/>
              </w:tabs>
              <w:spacing w:line="240" w:lineRule="exact"/>
              <w:jc w:val="both"/>
              <w:rPr>
                <w:b/>
                <w:szCs w:val="14"/>
              </w:rPr>
            </w:pPr>
          </w:p>
        </w:tc>
      </w:tr>
      <w:tr w:rsidR="00B350F6" w:rsidTr="000C2A15">
        <w:tc>
          <w:tcPr>
            <w:tcW w:w="3227" w:type="dxa"/>
          </w:tcPr>
          <w:p w:rsidR="00B350F6" w:rsidRDefault="00B350F6" w:rsidP="00B350F6">
            <w:pPr>
              <w:tabs>
                <w:tab w:val="left" w:pos="7611"/>
              </w:tabs>
              <w:spacing w:line="24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Шипоша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350F6" w:rsidRDefault="00B350F6" w:rsidP="00B350F6">
            <w:pPr>
              <w:tabs>
                <w:tab w:val="left" w:pos="7611"/>
              </w:tabs>
              <w:spacing w:line="240" w:lineRule="exact"/>
              <w:rPr>
                <w:b/>
                <w:szCs w:val="14"/>
              </w:rPr>
            </w:pPr>
            <w:r>
              <w:rPr>
                <w:szCs w:val="28"/>
              </w:rPr>
              <w:t>Тарас Евгеньевич</w:t>
            </w:r>
          </w:p>
        </w:tc>
        <w:tc>
          <w:tcPr>
            <w:tcW w:w="283" w:type="dxa"/>
          </w:tcPr>
          <w:p w:rsidR="00B350F6" w:rsidRDefault="00B350F6" w:rsidP="00B350F6">
            <w:pPr>
              <w:tabs>
                <w:tab w:val="left" w:pos="7611"/>
              </w:tabs>
              <w:spacing w:line="240" w:lineRule="exact"/>
              <w:rPr>
                <w:b/>
                <w:szCs w:val="14"/>
              </w:rPr>
            </w:pPr>
            <w:r>
              <w:rPr>
                <w:b/>
                <w:szCs w:val="14"/>
              </w:rPr>
              <w:t>-</w:t>
            </w:r>
          </w:p>
        </w:tc>
        <w:tc>
          <w:tcPr>
            <w:tcW w:w="6344" w:type="dxa"/>
          </w:tcPr>
          <w:p w:rsidR="00B350F6" w:rsidRDefault="00B350F6" w:rsidP="00B350F6">
            <w:pPr>
              <w:tabs>
                <w:tab w:val="left" w:pos="7611"/>
              </w:tabs>
              <w:spacing w:line="240" w:lineRule="exact"/>
              <w:jc w:val="both"/>
              <w:rPr>
                <w:szCs w:val="28"/>
              </w:rPr>
            </w:pPr>
            <w:r w:rsidRPr="00873788">
              <w:rPr>
                <w:szCs w:val="28"/>
              </w:rPr>
              <w:t>главный специалист отдела управления региональными закупками департамента управ</w:t>
            </w:r>
            <w:r w:rsidR="000C2A15">
              <w:rPr>
                <w:szCs w:val="28"/>
              </w:rPr>
              <w:t>-</w:t>
            </w:r>
            <w:proofErr w:type="spellStart"/>
            <w:r w:rsidRPr="00873788">
              <w:rPr>
                <w:szCs w:val="28"/>
              </w:rPr>
              <w:t>ления</w:t>
            </w:r>
            <w:proofErr w:type="spellEnd"/>
            <w:r w:rsidRPr="00873788">
              <w:rPr>
                <w:szCs w:val="28"/>
              </w:rPr>
              <w:t xml:space="preserve"> закупками Макрорегионального филиала </w:t>
            </w:r>
            <w:r w:rsidRPr="000C2A15">
              <w:rPr>
                <w:w w:val="97"/>
                <w:szCs w:val="28"/>
              </w:rPr>
              <w:t>"Северо-Запад" публичного акционерного общества</w:t>
            </w:r>
            <w:r w:rsidRPr="00873788">
              <w:rPr>
                <w:szCs w:val="28"/>
              </w:rPr>
              <w:t xml:space="preserve"> "Ростелеком"</w:t>
            </w:r>
          </w:p>
          <w:p w:rsidR="00B350F6" w:rsidRDefault="00B350F6" w:rsidP="00B350F6">
            <w:pPr>
              <w:tabs>
                <w:tab w:val="left" w:pos="7611"/>
              </w:tabs>
              <w:spacing w:line="240" w:lineRule="exact"/>
              <w:jc w:val="both"/>
              <w:rPr>
                <w:b/>
                <w:szCs w:val="14"/>
              </w:rPr>
            </w:pPr>
          </w:p>
        </w:tc>
      </w:tr>
    </w:tbl>
    <w:p w:rsidR="00B350F6" w:rsidRDefault="00B350F6" w:rsidP="00B350F6">
      <w:pPr>
        <w:pStyle w:val="a8"/>
        <w:ind w:left="0" w:firstLine="709"/>
        <w:jc w:val="both"/>
        <w:rPr>
          <w:szCs w:val="28"/>
        </w:rPr>
      </w:pPr>
    </w:p>
    <w:p w:rsidR="00B350F6" w:rsidRDefault="00B350F6" w:rsidP="00B350F6">
      <w:pPr>
        <w:pStyle w:val="a8"/>
        <w:ind w:left="0" w:firstLine="709"/>
        <w:jc w:val="center"/>
        <w:rPr>
          <w:szCs w:val="28"/>
        </w:rPr>
      </w:pPr>
      <w:r>
        <w:rPr>
          <w:szCs w:val="28"/>
        </w:rPr>
        <w:t>_____________</w:t>
      </w:r>
    </w:p>
    <w:sectPr w:rsidR="00B350F6" w:rsidSect="002949D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FBC69C6"/>
    <w:multiLevelType w:val="hybridMultilevel"/>
    <w:tmpl w:val="7F205252"/>
    <w:lvl w:ilvl="0" w:tplc="FAAAF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13"/>
    <w:rsid w:val="000040B6"/>
    <w:rsid w:val="000A5B72"/>
    <w:rsid w:val="000C2A15"/>
    <w:rsid w:val="000D6297"/>
    <w:rsid w:val="000F0DFA"/>
    <w:rsid w:val="002949D7"/>
    <w:rsid w:val="003178B3"/>
    <w:rsid w:val="003C48C0"/>
    <w:rsid w:val="004A2218"/>
    <w:rsid w:val="005540EB"/>
    <w:rsid w:val="00560159"/>
    <w:rsid w:val="00570BF9"/>
    <w:rsid w:val="00594965"/>
    <w:rsid w:val="006C15B0"/>
    <w:rsid w:val="006D447E"/>
    <w:rsid w:val="006E275E"/>
    <w:rsid w:val="00746CFF"/>
    <w:rsid w:val="00813715"/>
    <w:rsid w:val="008305EA"/>
    <w:rsid w:val="00850E74"/>
    <w:rsid w:val="008C0EF4"/>
    <w:rsid w:val="008E0D4B"/>
    <w:rsid w:val="008E0D87"/>
    <w:rsid w:val="009552EA"/>
    <w:rsid w:val="009621CA"/>
    <w:rsid w:val="00971313"/>
    <w:rsid w:val="009E34A9"/>
    <w:rsid w:val="00A51F23"/>
    <w:rsid w:val="00A67CEE"/>
    <w:rsid w:val="00AB5B56"/>
    <w:rsid w:val="00B350F6"/>
    <w:rsid w:val="00BB5891"/>
    <w:rsid w:val="00C7335B"/>
    <w:rsid w:val="00C73AB7"/>
    <w:rsid w:val="00D16156"/>
    <w:rsid w:val="00D172CD"/>
    <w:rsid w:val="00D85177"/>
    <w:rsid w:val="00DA6352"/>
    <w:rsid w:val="00DD5A16"/>
    <w:rsid w:val="00E34CE0"/>
    <w:rsid w:val="00EB3DEE"/>
    <w:rsid w:val="00F03980"/>
    <w:rsid w:val="00FA2E42"/>
    <w:rsid w:val="00FD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71313"/>
    <w:pPr>
      <w:keepNext/>
      <w:tabs>
        <w:tab w:val="num" w:pos="360"/>
      </w:tabs>
      <w:suppressAutoHyphens/>
      <w:jc w:val="center"/>
      <w:outlineLvl w:val="1"/>
    </w:pPr>
    <w:rPr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7131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971313"/>
    <w:pPr>
      <w:suppressAutoHyphens/>
      <w:jc w:val="both"/>
    </w:pPr>
    <w:rPr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97131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">
    <w:name w:val="ConsPlusNormal"/>
    <w:rsid w:val="009713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63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3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шрифт абзаца2"/>
    <w:rsid w:val="00FD179F"/>
  </w:style>
  <w:style w:type="character" w:styleId="a7">
    <w:name w:val="Hyperlink"/>
    <w:rsid w:val="004A221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A2218"/>
    <w:pPr>
      <w:ind w:left="720"/>
      <w:contextualSpacing/>
    </w:pPr>
  </w:style>
  <w:style w:type="table" w:styleId="a9">
    <w:name w:val="Table Grid"/>
    <w:basedOn w:val="a1"/>
    <w:uiPriority w:val="59"/>
    <w:rsid w:val="00B35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71313"/>
    <w:pPr>
      <w:keepNext/>
      <w:tabs>
        <w:tab w:val="num" w:pos="360"/>
      </w:tabs>
      <w:suppressAutoHyphens/>
      <w:jc w:val="center"/>
      <w:outlineLvl w:val="1"/>
    </w:pPr>
    <w:rPr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7131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971313"/>
    <w:pPr>
      <w:suppressAutoHyphens/>
      <w:jc w:val="both"/>
    </w:pPr>
    <w:rPr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97131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">
    <w:name w:val="ConsPlusNormal"/>
    <w:rsid w:val="009713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63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3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шрифт абзаца2"/>
    <w:rsid w:val="00FD179F"/>
  </w:style>
  <w:style w:type="character" w:styleId="a7">
    <w:name w:val="Hyperlink"/>
    <w:rsid w:val="004A221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A2218"/>
    <w:pPr>
      <w:ind w:left="720"/>
      <w:contextualSpacing/>
    </w:pPr>
  </w:style>
  <w:style w:type="table" w:styleId="a9">
    <w:name w:val="Table Grid"/>
    <w:basedOn w:val="a1"/>
    <w:uiPriority w:val="59"/>
    <w:rsid w:val="00B35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2016-05-11T09:13:00Z</cp:lastPrinted>
  <dcterms:created xsi:type="dcterms:W3CDTF">2016-05-12T07:02:00Z</dcterms:created>
  <dcterms:modified xsi:type="dcterms:W3CDTF">2016-05-12T07:02:00Z</dcterms:modified>
</cp:coreProperties>
</file>