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69" w:rsidRDefault="00F66128" w:rsidP="00A42969">
      <w:pPr>
        <w:ind w:left="5103"/>
        <w:jc w:val="center"/>
        <w:rPr>
          <w:bCs/>
        </w:rPr>
      </w:pPr>
      <w:r w:rsidRPr="00A42969">
        <w:rPr>
          <w:bCs/>
        </w:rPr>
        <w:t>Приложение</w:t>
      </w:r>
    </w:p>
    <w:p w:rsidR="00FE386A" w:rsidRPr="00A42969" w:rsidRDefault="00FE386A" w:rsidP="00A42969">
      <w:pPr>
        <w:ind w:left="5103"/>
        <w:jc w:val="center"/>
        <w:rPr>
          <w:bCs/>
        </w:rPr>
      </w:pPr>
      <w:r>
        <w:rPr>
          <w:bCs/>
        </w:rPr>
        <w:t>УТВЕРЖДЕН</w:t>
      </w:r>
    </w:p>
    <w:p w:rsidR="00A42969" w:rsidRPr="00A42969" w:rsidRDefault="00F66128" w:rsidP="00A42969">
      <w:pPr>
        <w:ind w:left="5103"/>
        <w:jc w:val="center"/>
        <w:rPr>
          <w:bCs/>
        </w:rPr>
      </w:pPr>
      <w:r w:rsidRPr="00A42969">
        <w:rPr>
          <w:bCs/>
        </w:rPr>
        <w:t>постано</w:t>
      </w:r>
      <w:r w:rsidR="00D00817" w:rsidRPr="00A42969">
        <w:rPr>
          <w:bCs/>
        </w:rPr>
        <w:t>влени</w:t>
      </w:r>
      <w:r w:rsidR="00FE386A">
        <w:rPr>
          <w:bCs/>
        </w:rPr>
        <w:t>ем</w:t>
      </w:r>
      <w:r w:rsidR="00A42969">
        <w:rPr>
          <w:bCs/>
        </w:rPr>
        <w:t xml:space="preserve"> </w:t>
      </w:r>
      <w:r w:rsidR="00D00817" w:rsidRPr="00A42969">
        <w:rPr>
          <w:bCs/>
        </w:rPr>
        <w:t>Администрации</w:t>
      </w:r>
    </w:p>
    <w:p w:rsidR="00D00817" w:rsidRPr="00A42969" w:rsidRDefault="00D00817" w:rsidP="00A42969">
      <w:pPr>
        <w:ind w:left="5103"/>
        <w:jc w:val="center"/>
        <w:rPr>
          <w:bCs/>
        </w:rPr>
      </w:pPr>
      <w:r w:rsidRPr="00A42969">
        <w:rPr>
          <w:bCs/>
        </w:rPr>
        <w:t>муниципального образования</w:t>
      </w:r>
    </w:p>
    <w:p w:rsidR="00D00817" w:rsidRPr="00A42969" w:rsidRDefault="00A42969" w:rsidP="00A42969">
      <w:pPr>
        <w:ind w:left="5103"/>
        <w:jc w:val="center"/>
        <w:rPr>
          <w:bCs/>
        </w:rPr>
      </w:pPr>
      <w:r w:rsidRPr="00A42969">
        <w:rPr>
          <w:bCs/>
        </w:rPr>
        <w:t>"</w:t>
      </w:r>
      <w:r w:rsidR="00D00817" w:rsidRPr="00A42969">
        <w:rPr>
          <w:bCs/>
        </w:rPr>
        <w:t>Город Архангельск</w:t>
      </w:r>
      <w:r w:rsidRPr="00A42969">
        <w:rPr>
          <w:bCs/>
        </w:rPr>
        <w:t>"</w:t>
      </w:r>
    </w:p>
    <w:p w:rsidR="00D00817" w:rsidRPr="00A42969" w:rsidRDefault="00D00817" w:rsidP="00A42969">
      <w:pPr>
        <w:ind w:left="5103"/>
        <w:jc w:val="center"/>
        <w:rPr>
          <w:bCs/>
        </w:rPr>
      </w:pPr>
      <w:r w:rsidRPr="00A42969">
        <w:rPr>
          <w:bCs/>
        </w:rPr>
        <w:t xml:space="preserve">от </w:t>
      </w:r>
      <w:r w:rsidR="0058597B">
        <w:rPr>
          <w:bCs/>
        </w:rPr>
        <w:t>28.09.2018 № 1181</w:t>
      </w:r>
    </w:p>
    <w:p w:rsidR="00D00817" w:rsidRDefault="00D00817" w:rsidP="00D00817">
      <w:pPr>
        <w:jc w:val="right"/>
        <w:rPr>
          <w:bCs/>
          <w:sz w:val="20"/>
        </w:rPr>
      </w:pPr>
    </w:p>
    <w:p w:rsidR="00D00817" w:rsidRDefault="00D00817" w:rsidP="00D00817">
      <w:pPr>
        <w:jc w:val="right"/>
        <w:rPr>
          <w:bCs/>
          <w:sz w:val="20"/>
        </w:rPr>
      </w:pPr>
    </w:p>
    <w:p w:rsidR="00D00817" w:rsidRDefault="00D00817" w:rsidP="00D00817">
      <w:pPr>
        <w:jc w:val="right"/>
        <w:rPr>
          <w:bCs/>
          <w:sz w:val="20"/>
        </w:rPr>
      </w:pPr>
    </w:p>
    <w:p w:rsidR="00F5733E" w:rsidRPr="00A42969" w:rsidRDefault="00F5733E" w:rsidP="00D00817">
      <w:pPr>
        <w:jc w:val="center"/>
        <w:rPr>
          <w:b/>
          <w:color w:val="000000"/>
          <w:szCs w:val="28"/>
        </w:rPr>
      </w:pPr>
      <w:r w:rsidRPr="00A42969">
        <w:rPr>
          <w:rFonts w:eastAsiaTheme="minorHAnsi"/>
          <w:b/>
          <w:szCs w:val="28"/>
          <w:lang w:eastAsia="en-US"/>
        </w:rPr>
        <w:t xml:space="preserve">Регламент </w:t>
      </w:r>
      <w:r w:rsidRPr="00A42969">
        <w:rPr>
          <w:b/>
          <w:color w:val="000000"/>
          <w:szCs w:val="28"/>
        </w:rPr>
        <w:t xml:space="preserve">взаимодействия </w:t>
      </w:r>
      <w:bookmarkStart w:id="0" w:name="_GoBack"/>
      <w:bookmarkEnd w:id="0"/>
    </w:p>
    <w:p w:rsidR="00A42969" w:rsidRDefault="00F5733E" w:rsidP="00D00817">
      <w:pPr>
        <w:jc w:val="center"/>
        <w:rPr>
          <w:b/>
          <w:color w:val="000000"/>
          <w:szCs w:val="28"/>
        </w:rPr>
      </w:pPr>
      <w:r w:rsidRPr="00A42969">
        <w:rPr>
          <w:b/>
          <w:color w:val="000000"/>
          <w:szCs w:val="28"/>
        </w:rPr>
        <w:t xml:space="preserve">Администрации муниципального образования </w:t>
      </w:r>
      <w:r w:rsidR="00A42969" w:rsidRPr="00A42969">
        <w:rPr>
          <w:b/>
          <w:color w:val="000000"/>
          <w:szCs w:val="28"/>
        </w:rPr>
        <w:t>"</w:t>
      </w:r>
      <w:r w:rsidRPr="00A42969">
        <w:rPr>
          <w:b/>
          <w:color w:val="000000"/>
          <w:szCs w:val="28"/>
        </w:rPr>
        <w:t>Город Архангельск</w:t>
      </w:r>
      <w:r w:rsidR="00A42969" w:rsidRPr="00A42969">
        <w:rPr>
          <w:b/>
          <w:color w:val="000000"/>
          <w:szCs w:val="28"/>
        </w:rPr>
        <w:t>"</w:t>
      </w:r>
      <w:r w:rsidRPr="00A42969">
        <w:rPr>
          <w:b/>
          <w:color w:val="000000"/>
          <w:szCs w:val="28"/>
        </w:rPr>
        <w:t xml:space="preserve">, организаций и служб комплекса городского хозяйства </w:t>
      </w:r>
    </w:p>
    <w:p w:rsidR="00D00817" w:rsidRPr="00A42969" w:rsidRDefault="00F5733E" w:rsidP="00D00817">
      <w:pPr>
        <w:jc w:val="center"/>
        <w:rPr>
          <w:b/>
          <w:color w:val="000000"/>
          <w:szCs w:val="28"/>
        </w:rPr>
      </w:pPr>
      <w:r w:rsidRPr="00A42969">
        <w:rPr>
          <w:b/>
          <w:color w:val="000000"/>
          <w:szCs w:val="28"/>
        </w:rPr>
        <w:t>города Архангельска</w:t>
      </w:r>
    </w:p>
    <w:p w:rsidR="00F5733E" w:rsidRPr="00A42969" w:rsidRDefault="00F5733E" w:rsidP="00D00817">
      <w:pPr>
        <w:jc w:val="center"/>
        <w:rPr>
          <w:b/>
          <w:bCs/>
          <w:szCs w:val="28"/>
        </w:rPr>
      </w:pPr>
    </w:p>
    <w:p w:rsidR="00AB5184" w:rsidRPr="00A42969" w:rsidRDefault="00AB5184" w:rsidP="00AB5184">
      <w:pPr>
        <w:jc w:val="center"/>
        <w:rPr>
          <w:b/>
          <w:szCs w:val="28"/>
        </w:rPr>
      </w:pPr>
      <w:r w:rsidRPr="00A42969">
        <w:rPr>
          <w:b/>
          <w:szCs w:val="28"/>
        </w:rPr>
        <w:t xml:space="preserve">1. Основные </w:t>
      </w:r>
      <w:r w:rsidR="00F5733E" w:rsidRPr="00A42969">
        <w:rPr>
          <w:b/>
          <w:szCs w:val="28"/>
        </w:rPr>
        <w:t>положения</w:t>
      </w:r>
    </w:p>
    <w:p w:rsidR="00AB5184" w:rsidRDefault="00AB5184" w:rsidP="00AB5184">
      <w:pPr>
        <w:jc w:val="both"/>
        <w:rPr>
          <w:szCs w:val="28"/>
        </w:rPr>
      </w:pPr>
      <w:r w:rsidRPr="002919DF">
        <w:rPr>
          <w:szCs w:val="28"/>
        </w:rPr>
        <w:t xml:space="preserve"> </w:t>
      </w:r>
    </w:p>
    <w:p w:rsidR="00AB5184" w:rsidRPr="00121875" w:rsidRDefault="00AB5184" w:rsidP="0062449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919DF">
        <w:rPr>
          <w:szCs w:val="28"/>
        </w:rPr>
        <w:t xml:space="preserve">.1. </w:t>
      </w:r>
      <w:r w:rsidRPr="00121875">
        <w:rPr>
          <w:szCs w:val="28"/>
        </w:rPr>
        <w:t xml:space="preserve">Настоящий Регламент определяет порядок взаимных действий функциональных (структурных) органов Администрации города Архангельска с </w:t>
      </w:r>
      <w:r w:rsidR="009C493B" w:rsidRPr="00121875">
        <w:rPr>
          <w:szCs w:val="28"/>
        </w:rPr>
        <w:t>жилищными организациями</w:t>
      </w:r>
      <w:r w:rsidR="00743807" w:rsidRPr="00121875">
        <w:t xml:space="preserve"> и </w:t>
      </w:r>
      <w:r w:rsidRPr="00121875">
        <w:rPr>
          <w:szCs w:val="28"/>
        </w:rPr>
        <w:t xml:space="preserve"> ресурсоснабжающими организациями </w:t>
      </w:r>
      <w:r w:rsidR="009C493B" w:rsidRPr="00121875">
        <w:rPr>
          <w:szCs w:val="28"/>
        </w:rPr>
        <w:t xml:space="preserve">на территории муниципального образования </w:t>
      </w:r>
      <w:r w:rsidR="00FE386A">
        <w:rPr>
          <w:szCs w:val="28"/>
        </w:rPr>
        <w:t>"</w:t>
      </w:r>
      <w:r w:rsidR="00FE386A" w:rsidRPr="00121875">
        <w:rPr>
          <w:szCs w:val="28"/>
        </w:rPr>
        <w:t xml:space="preserve">Город </w:t>
      </w:r>
      <w:r w:rsidR="002B1E6F" w:rsidRPr="00121875">
        <w:rPr>
          <w:szCs w:val="28"/>
        </w:rPr>
        <w:t>Архангельск</w:t>
      </w:r>
      <w:r w:rsidR="00FE386A">
        <w:rPr>
          <w:szCs w:val="28"/>
        </w:rPr>
        <w:t>"</w:t>
      </w:r>
      <w:r w:rsidRPr="00121875">
        <w:rPr>
          <w:szCs w:val="28"/>
        </w:rPr>
        <w:t xml:space="preserve">  при </w:t>
      </w:r>
      <w:r w:rsidR="000E349C" w:rsidRPr="00121875">
        <w:rPr>
          <w:szCs w:val="28"/>
        </w:rPr>
        <w:t>нарушении</w:t>
      </w:r>
      <w:r w:rsidRPr="00121875">
        <w:rPr>
          <w:szCs w:val="28"/>
        </w:rPr>
        <w:t xml:space="preserve"> работы, аварийных и плановых отключениях систем отопления, водо-, электро- и газоснабжения жилых зданий</w:t>
      </w:r>
      <w:r w:rsidR="00743807" w:rsidRPr="00121875">
        <w:rPr>
          <w:szCs w:val="28"/>
        </w:rPr>
        <w:t>.</w:t>
      </w:r>
    </w:p>
    <w:p w:rsidR="00743807" w:rsidRPr="00121875" w:rsidRDefault="00743807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1.2. Используемые понятия:</w:t>
      </w:r>
    </w:p>
    <w:p w:rsidR="009C493B" w:rsidRPr="00121875" w:rsidRDefault="009C493B" w:rsidP="0062449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21875">
        <w:rPr>
          <w:rFonts w:ascii="Times New Roman" w:hAnsi="Times New Roman" w:cs="Times New Roman"/>
          <w:sz w:val="28"/>
        </w:rPr>
        <w:t>Жилищн</w:t>
      </w:r>
      <w:r w:rsidR="00AD068E" w:rsidRPr="00121875">
        <w:rPr>
          <w:rFonts w:ascii="Times New Roman" w:hAnsi="Times New Roman" w:cs="Times New Roman"/>
          <w:sz w:val="28"/>
        </w:rPr>
        <w:t>ая</w:t>
      </w:r>
      <w:r w:rsidRPr="00121875">
        <w:rPr>
          <w:rFonts w:ascii="Times New Roman" w:hAnsi="Times New Roman" w:cs="Times New Roman"/>
          <w:sz w:val="28"/>
        </w:rPr>
        <w:t xml:space="preserve"> организаци</w:t>
      </w:r>
      <w:r w:rsidR="00AD068E" w:rsidRPr="00121875">
        <w:rPr>
          <w:rFonts w:ascii="Times New Roman" w:hAnsi="Times New Roman" w:cs="Times New Roman"/>
          <w:sz w:val="28"/>
        </w:rPr>
        <w:t>я</w:t>
      </w:r>
      <w:r w:rsidRPr="00121875">
        <w:rPr>
          <w:rFonts w:ascii="Times New Roman" w:hAnsi="Times New Roman" w:cs="Times New Roman"/>
          <w:sz w:val="28"/>
        </w:rPr>
        <w:t xml:space="preserve"> </w:t>
      </w:r>
      <w:r w:rsidR="00624497">
        <w:rPr>
          <w:rFonts w:ascii="Times New Roman" w:hAnsi="Times New Roman" w:cs="Times New Roman"/>
          <w:sz w:val="28"/>
        </w:rPr>
        <w:t>–</w:t>
      </w:r>
      <w:r w:rsidRPr="00121875">
        <w:rPr>
          <w:rFonts w:ascii="Times New Roman" w:hAnsi="Times New Roman" w:cs="Times New Roman"/>
          <w:sz w:val="28"/>
        </w:rPr>
        <w:t xml:space="preserve"> организаци</w:t>
      </w:r>
      <w:r w:rsidR="00AD068E" w:rsidRPr="00121875">
        <w:rPr>
          <w:rFonts w:ascii="Times New Roman" w:hAnsi="Times New Roman" w:cs="Times New Roman"/>
          <w:sz w:val="28"/>
        </w:rPr>
        <w:t>я</w:t>
      </w:r>
      <w:r w:rsidRPr="00121875">
        <w:rPr>
          <w:rFonts w:ascii="Times New Roman" w:hAnsi="Times New Roman" w:cs="Times New Roman"/>
          <w:sz w:val="28"/>
        </w:rPr>
        <w:t xml:space="preserve"> любой формы собственности, организационно-правовой формы, осуществляющая содержание и ремонт общего имущества многоквартирного жилого дома.</w:t>
      </w:r>
    </w:p>
    <w:p w:rsidR="009C493B" w:rsidRPr="00121875" w:rsidRDefault="009C493B" w:rsidP="0062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75">
        <w:rPr>
          <w:rFonts w:ascii="Times New Roman" w:hAnsi="Times New Roman" w:cs="Times New Roman"/>
          <w:sz w:val="28"/>
        </w:rPr>
        <w:t>К жилищн</w:t>
      </w:r>
      <w:r w:rsidR="00AD068E" w:rsidRPr="00121875">
        <w:rPr>
          <w:rFonts w:ascii="Times New Roman" w:hAnsi="Times New Roman" w:cs="Times New Roman"/>
          <w:sz w:val="28"/>
        </w:rPr>
        <w:t>ой</w:t>
      </w:r>
      <w:r w:rsidRPr="00121875">
        <w:rPr>
          <w:rFonts w:ascii="Times New Roman" w:hAnsi="Times New Roman" w:cs="Times New Roman"/>
          <w:sz w:val="28"/>
        </w:rPr>
        <w:t xml:space="preserve"> организаци</w:t>
      </w:r>
      <w:r w:rsidR="00AD068E" w:rsidRPr="00121875">
        <w:rPr>
          <w:rFonts w:ascii="Times New Roman" w:hAnsi="Times New Roman" w:cs="Times New Roman"/>
          <w:sz w:val="28"/>
        </w:rPr>
        <w:t>и</w:t>
      </w:r>
      <w:r w:rsidR="00126AFE" w:rsidRPr="00121875">
        <w:rPr>
          <w:rFonts w:ascii="Times New Roman" w:hAnsi="Times New Roman" w:cs="Times New Roman"/>
          <w:sz w:val="28"/>
        </w:rPr>
        <w:t xml:space="preserve"> в настоящем Р</w:t>
      </w:r>
      <w:r w:rsidRPr="00121875">
        <w:rPr>
          <w:rFonts w:ascii="Times New Roman" w:hAnsi="Times New Roman" w:cs="Times New Roman"/>
          <w:sz w:val="28"/>
        </w:rPr>
        <w:t xml:space="preserve">егламенте относятся </w:t>
      </w:r>
      <w:r w:rsidRPr="00121875">
        <w:rPr>
          <w:rFonts w:ascii="Times New Roman" w:hAnsi="Times New Roman" w:cs="Times New Roman"/>
          <w:sz w:val="28"/>
          <w:szCs w:val="28"/>
        </w:rPr>
        <w:t xml:space="preserve">управляющие жилищным фондом организации, </w:t>
      </w:r>
      <w:r w:rsidR="00AD068E" w:rsidRPr="00121875">
        <w:rPr>
          <w:rFonts w:ascii="Times New Roman" w:hAnsi="Times New Roman" w:cs="Times New Roman"/>
          <w:sz w:val="28"/>
          <w:szCs w:val="28"/>
        </w:rPr>
        <w:t xml:space="preserve">жилищные или </w:t>
      </w:r>
      <w:r w:rsidRPr="00121875">
        <w:rPr>
          <w:rFonts w:ascii="Times New Roman" w:hAnsi="Times New Roman" w:cs="Times New Roman"/>
          <w:sz w:val="28"/>
          <w:szCs w:val="28"/>
        </w:rPr>
        <w:t>жилищно-строительные кооперативы,  товарищества собственников жилья</w:t>
      </w:r>
      <w:r w:rsidR="002B1E6F" w:rsidRPr="00121875">
        <w:rPr>
          <w:rFonts w:ascii="Times New Roman" w:hAnsi="Times New Roman" w:cs="Times New Roman"/>
          <w:sz w:val="28"/>
          <w:szCs w:val="28"/>
        </w:rPr>
        <w:t>, товарищества  собственников недвижимости.</w:t>
      </w:r>
    </w:p>
    <w:p w:rsidR="00D77FF7" w:rsidRPr="00121875" w:rsidRDefault="002B1E6F" w:rsidP="006244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875">
        <w:rPr>
          <w:rFonts w:ascii="Times New Roman" w:hAnsi="Times New Roman" w:cs="Times New Roman"/>
          <w:sz w:val="28"/>
          <w:szCs w:val="28"/>
        </w:rPr>
        <w:t xml:space="preserve">Ресурсоснабжающая организация – </w:t>
      </w:r>
      <w:r w:rsidR="00D77FF7" w:rsidRPr="00121875">
        <w:rPr>
          <w:rFonts w:ascii="Times New Roman" w:hAnsi="Times New Roman" w:cs="Times New Roman"/>
          <w:sz w:val="28"/>
        </w:rPr>
        <w:t>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вод)</w:t>
      </w:r>
      <w:r w:rsidR="00FE386A">
        <w:rPr>
          <w:rFonts w:ascii="Times New Roman" w:hAnsi="Times New Roman" w:cs="Times New Roman"/>
          <w:sz w:val="28"/>
        </w:rPr>
        <w:t>.</w:t>
      </w:r>
    </w:p>
    <w:p w:rsidR="009C493B" w:rsidRPr="00121875" w:rsidRDefault="00D77FF7" w:rsidP="0062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75">
        <w:rPr>
          <w:rFonts w:ascii="Times New Roman" w:hAnsi="Times New Roman" w:cs="Times New Roman"/>
          <w:sz w:val="28"/>
          <w:szCs w:val="28"/>
        </w:rPr>
        <w:t>Обслуживающая организация (ремонтн</w:t>
      </w:r>
      <w:r w:rsidR="007A368B" w:rsidRPr="00121875">
        <w:rPr>
          <w:rFonts w:ascii="Times New Roman" w:hAnsi="Times New Roman" w:cs="Times New Roman"/>
          <w:sz w:val="28"/>
          <w:szCs w:val="28"/>
        </w:rPr>
        <w:t>ая и</w:t>
      </w:r>
      <w:r w:rsidR="002D581D" w:rsidRPr="00121875">
        <w:rPr>
          <w:rFonts w:ascii="Times New Roman" w:hAnsi="Times New Roman" w:cs="Times New Roman"/>
          <w:sz w:val="28"/>
          <w:szCs w:val="28"/>
        </w:rPr>
        <w:t>/или</w:t>
      </w:r>
      <w:r w:rsidR="007A368B" w:rsidRPr="00121875">
        <w:rPr>
          <w:rFonts w:ascii="Times New Roman" w:hAnsi="Times New Roman" w:cs="Times New Roman"/>
          <w:sz w:val="28"/>
          <w:szCs w:val="28"/>
        </w:rPr>
        <w:t xml:space="preserve"> </w:t>
      </w:r>
      <w:r w:rsidRPr="00121875">
        <w:rPr>
          <w:rFonts w:ascii="Times New Roman" w:hAnsi="Times New Roman" w:cs="Times New Roman"/>
          <w:sz w:val="28"/>
          <w:szCs w:val="28"/>
        </w:rPr>
        <w:t xml:space="preserve"> аварийно-ремонтная)</w:t>
      </w:r>
      <w:r w:rsidR="00624497">
        <w:rPr>
          <w:rFonts w:ascii="Times New Roman" w:hAnsi="Times New Roman" w:cs="Times New Roman"/>
          <w:sz w:val="28"/>
          <w:szCs w:val="28"/>
        </w:rPr>
        <w:t xml:space="preserve"> – </w:t>
      </w:r>
      <w:r w:rsidRPr="00121875">
        <w:rPr>
          <w:rFonts w:ascii="Times New Roman" w:hAnsi="Times New Roman" w:cs="Times New Roman"/>
          <w:sz w:val="28"/>
          <w:szCs w:val="28"/>
        </w:rPr>
        <w:t>организация любой формы собственности, организационно-правовой формы, обслуживающая объекты коммунальной инженерной инфраструктуры.</w:t>
      </w:r>
    </w:p>
    <w:p w:rsidR="007F55CE" w:rsidRPr="00121875" w:rsidRDefault="00A80CB0" w:rsidP="0062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75">
        <w:rPr>
          <w:rFonts w:ascii="Times New Roman" w:hAnsi="Times New Roman" w:cs="Times New Roman"/>
          <w:sz w:val="28"/>
          <w:szCs w:val="28"/>
        </w:rPr>
        <w:t>Объекты топливно-энергетического и коммунального назначения</w:t>
      </w:r>
      <w:r w:rsidR="00624497">
        <w:rPr>
          <w:rFonts w:ascii="Times New Roman" w:hAnsi="Times New Roman" w:cs="Times New Roman"/>
          <w:sz w:val="28"/>
          <w:szCs w:val="28"/>
        </w:rPr>
        <w:t xml:space="preserve"> – </w:t>
      </w:r>
      <w:r w:rsidRPr="00121875">
        <w:rPr>
          <w:rFonts w:ascii="Times New Roman" w:hAnsi="Times New Roman" w:cs="Times New Roman"/>
          <w:sz w:val="28"/>
          <w:szCs w:val="28"/>
        </w:rPr>
        <w:t xml:space="preserve"> объекты электростанции, трансформаторные подстанции, установки водо</w:t>
      </w:r>
      <w:r w:rsidR="00702407">
        <w:rPr>
          <w:rFonts w:ascii="Times New Roman" w:hAnsi="Times New Roman" w:cs="Times New Roman"/>
          <w:sz w:val="28"/>
          <w:szCs w:val="28"/>
        </w:rPr>
        <w:t>-</w:t>
      </w:r>
      <w:r w:rsidRPr="00121875">
        <w:rPr>
          <w:rFonts w:ascii="Times New Roman" w:hAnsi="Times New Roman" w:cs="Times New Roman"/>
          <w:sz w:val="28"/>
          <w:szCs w:val="28"/>
        </w:rPr>
        <w:t>снабжения и водоотведения, котельные установки; устройства для топливо</w:t>
      </w:r>
      <w:r w:rsidR="00702407">
        <w:rPr>
          <w:rFonts w:ascii="Times New Roman" w:hAnsi="Times New Roman" w:cs="Times New Roman"/>
          <w:sz w:val="28"/>
          <w:szCs w:val="28"/>
        </w:rPr>
        <w:t>-</w:t>
      </w:r>
      <w:r w:rsidRPr="00121875">
        <w:rPr>
          <w:rFonts w:ascii="Times New Roman" w:hAnsi="Times New Roman" w:cs="Times New Roman"/>
          <w:sz w:val="28"/>
          <w:szCs w:val="28"/>
        </w:rPr>
        <w:t>подачи и другие объекты, предназначенные для обеспечения потребителей коммунальными услугами</w:t>
      </w:r>
      <w:r w:rsidR="000036D6" w:rsidRPr="00121875">
        <w:rPr>
          <w:rFonts w:ascii="Times New Roman" w:hAnsi="Times New Roman" w:cs="Times New Roman"/>
          <w:sz w:val="28"/>
          <w:szCs w:val="28"/>
        </w:rPr>
        <w:t>, внутридомовое инженерное оборудование систем жизнеобеспечения.</w:t>
      </w:r>
    </w:p>
    <w:p w:rsidR="007F55CE" w:rsidRPr="00121875" w:rsidRDefault="00FE386A" w:rsidP="006244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75">
        <w:rPr>
          <w:rFonts w:ascii="Times New Roman" w:hAnsi="Times New Roman" w:cs="Times New Roman"/>
          <w:sz w:val="28"/>
          <w:szCs w:val="28"/>
        </w:rPr>
        <w:t xml:space="preserve">Смежные </w:t>
      </w:r>
      <w:r w:rsidR="007F55CE" w:rsidRPr="00121875">
        <w:rPr>
          <w:rFonts w:ascii="Times New Roman" w:hAnsi="Times New Roman" w:cs="Times New Roman"/>
          <w:sz w:val="28"/>
          <w:szCs w:val="28"/>
        </w:rPr>
        <w:t xml:space="preserve">сети – тепловые, водопроводные, электрические  сети и сети газоснабжения, технологически подключенные друг к </w:t>
      </w:r>
      <w:r w:rsidR="002D581D" w:rsidRPr="00121875">
        <w:rPr>
          <w:rFonts w:ascii="Times New Roman" w:hAnsi="Times New Roman" w:cs="Times New Roman"/>
          <w:sz w:val="28"/>
          <w:szCs w:val="28"/>
        </w:rPr>
        <w:t xml:space="preserve">другу. </w:t>
      </w:r>
    </w:p>
    <w:p w:rsidR="00AB5184" w:rsidRPr="00121875" w:rsidRDefault="00AB5184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lastRenderedPageBreak/>
        <w:t>1</w:t>
      </w:r>
      <w:r w:rsidR="000036D6" w:rsidRPr="00121875">
        <w:rPr>
          <w:szCs w:val="28"/>
        </w:rPr>
        <w:t>.3</w:t>
      </w:r>
      <w:r w:rsidRPr="00121875">
        <w:rPr>
          <w:szCs w:val="28"/>
        </w:rPr>
        <w:t xml:space="preserve">. Действие Регламента распространяется на </w:t>
      </w:r>
      <w:r w:rsidR="00D37D6C" w:rsidRPr="00121875">
        <w:rPr>
          <w:szCs w:val="28"/>
        </w:rPr>
        <w:t xml:space="preserve">многоквартирные </w:t>
      </w:r>
      <w:r w:rsidRPr="00121875">
        <w:rPr>
          <w:szCs w:val="28"/>
        </w:rPr>
        <w:t>жилые дома и обеспечивающие их объекты топливно-энергетичес</w:t>
      </w:r>
      <w:r w:rsidR="000036D6" w:rsidRPr="00121875">
        <w:rPr>
          <w:szCs w:val="28"/>
        </w:rPr>
        <w:t xml:space="preserve">кого и </w:t>
      </w:r>
      <w:proofErr w:type="spellStart"/>
      <w:r w:rsidR="000036D6" w:rsidRPr="00121875">
        <w:rPr>
          <w:szCs w:val="28"/>
        </w:rPr>
        <w:t>коммуналь</w:t>
      </w:r>
      <w:r w:rsidR="00702407">
        <w:rPr>
          <w:szCs w:val="28"/>
        </w:rPr>
        <w:t>-</w:t>
      </w:r>
      <w:r w:rsidR="000036D6" w:rsidRPr="00121875">
        <w:rPr>
          <w:szCs w:val="28"/>
        </w:rPr>
        <w:t>ного</w:t>
      </w:r>
      <w:proofErr w:type="spellEnd"/>
      <w:r w:rsidR="000036D6" w:rsidRPr="00121875">
        <w:rPr>
          <w:szCs w:val="28"/>
        </w:rPr>
        <w:t xml:space="preserve"> назначения.</w:t>
      </w:r>
    </w:p>
    <w:p w:rsidR="00AB5184" w:rsidRPr="00121875" w:rsidRDefault="00702407" w:rsidP="00624497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0036D6" w:rsidRPr="00121875">
        <w:rPr>
          <w:szCs w:val="28"/>
        </w:rPr>
        <w:t>.4</w:t>
      </w:r>
      <w:r w:rsidR="00AB5184" w:rsidRPr="00121875">
        <w:rPr>
          <w:szCs w:val="28"/>
        </w:rPr>
        <w:t>.</w:t>
      </w:r>
      <w:r w:rsidR="00AB5184" w:rsidRPr="00121875">
        <w:rPr>
          <w:szCs w:val="28"/>
        </w:rPr>
        <w:tab/>
        <w:t xml:space="preserve">Исполнителями требований Регламента являются функциональные (структурные) органы Администрации города Архангельска, </w:t>
      </w:r>
      <w:r w:rsidR="000036D6" w:rsidRPr="00121875">
        <w:rPr>
          <w:szCs w:val="28"/>
        </w:rPr>
        <w:t>жилищные организации</w:t>
      </w:r>
      <w:r w:rsidR="00A22416" w:rsidRPr="00121875">
        <w:rPr>
          <w:szCs w:val="28"/>
        </w:rPr>
        <w:t>,</w:t>
      </w:r>
      <w:r w:rsidR="00AB5184" w:rsidRPr="00121875">
        <w:rPr>
          <w:szCs w:val="28"/>
        </w:rPr>
        <w:t xml:space="preserve"> ресурсоснабжающие организации, обслуживающие </w:t>
      </w:r>
      <w:r w:rsidR="000036D6" w:rsidRPr="00121875">
        <w:rPr>
          <w:szCs w:val="28"/>
        </w:rPr>
        <w:t>организации.</w:t>
      </w:r>
    </w:p>
    <w:p w:rsidR="00AB5184" w:rsidRPr="00121875" w:rsidRDefault="00AB5184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</w:t>
      </w:r>
      <w:r w:rsidR="007A368B" w:rsidRPr="00121875">
        <w:rPr>
          <w:szCs w:val="28"/>
        </w:rPr>
        <w:t>.5</w:t>
      </w:r>
      <w:r w:rsidRPr="00121875">
        <w:rPr>
          <w:szCs w:val="28"/>
        </w:rPr>
        <w:t xml:space="preserve">. </w:t>
      </w:r>
      <w:r w:rsidR="007A368B" w:rsidRPr="00121875">
        <w:rPr>
          <w:szCs w:val="28"/>
        </w:rPr>
        <w:t>Жилищные организации</w:t>
      </w:r>
      <w:r w:rsidRPr="00121875">
        <w:rPr>
          <w:szCs w:val="28"/>
        </w:rPr>
        <w:t xml:space="preserve">, ресурсоснабжающие организации несут ответственность за несоответствие и недостаточность объема работ для обеспечения эффективного функционирования конструкций систем жилых домов, </w:t>
      </w:r>
      <w:r w:rsidR="00423DCA" w:rsidRPr="00121875">
        <w:rPr>
          <w:szCs w:val="28"/>
        </w:rPr>
        <w:t xml:space="preserve">а также </w:t>
      </w:r>
      <w:r w:rsidRPr="00121875">
        <w:rPr>
          <w:szCs w:val="28"/>
        </w:rPr>
        <w:t>ненадлежащее качество предоставляемых коммунальных услуг населению.</w:t>
      </w:r>
    </w:p>
    <w:p w:rsidR="00AB5184" w:rsidRPr="00121875" w:rsidRDefault="00AB5184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</w:t>
      </w:r>
      <w:r w:rsidR="007A368B" w:rsidRPr="00121875">
        <w:rPr>
          <w:szCs w:val="28"/>
        </w:rPr>
        <w:t>.6</w:t>
      </w:r>
      <w:r w:rsidRPr="00121875">
        <w:rPr>
          <w:szCs w:val="28"/>
        </w:rPr>
        <w:t>. Обслуживающие (ремонтные и аварийно-ремонтные) организации несут ответственность за качество выполненных мероприятий и работ.</w:t>
      </w:r>
    </w:p>
    <w:p w:rsidR="00AB5184" w:rsidRPr="00121875" w:rsidRDefault="00AB5184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1.</w:t>
      </w:r>
      <w:r w:rsidR="007A368B" w:rsidRPr="00121875">
        <w:rPr>
          <w:szCs w:val="28"/>
        </w:rPr>
        <w:t>7</w:t>
      </w:r>
      <w:r w:rsidRPr="00121875">
        <w:rPr>
          <w:szCs w:val="28"/>
        </w:rPr>
        <w:t>. Основанием для привлечения виновных лиц в установленном законодательством порядке к о</w:t>
      </w:r>
      <w:r w:rsidR="007A368B" w:rsidRPr="00121875">
        <w:rPr>
          <w:szCs w:val="28"/>
        </w:rPr>
        <w:t>тветственности за невыполнение и/или ненадлежащее выполнение</w:t>
      </w:r>
      <w:r w:rsidRPr="00121875">
        <w:rPr>
          <w:szCs w:val="28"/>
        </w:rPr>
        <w:t xml:space="preserve"> требований настоящего Регламента являются факты, свидетельствующие о неэффективных, неоперативных, неправильных, нескоординированных действиях оперативного, ремонтного, аварийного и диспетчерского персонала ресурсоснабжающих, </w:t>
      </w:r>
      <w:r w:rsidR="007A368B" w:rsidRPr="00121875">
        <w:rPr>
          <w:szCs w:val="28"/>
        </w:rPr>
        <w:t>обслуживающих</w:t>
      </w:r>
      <w:r w:rsidRPr="00121875">
        <w:rPr>
          <w:szCs w:val="28"/>
        </w:rPr>
        <w:t xml:space="preserve"> и жилищных организаций, при локализации и устранении аварийных ситуаций в инженерных системах жилых домов и объектов топливно-энергетического и коммунального назначения, при наполнении и включении инженерных систем, а также при производстве плановых работ в указанных системах, связанных с отключением тепло-, водо-, электро-, газоснабжения, повлекшие нарушения качества предоставляемых услуг населению и нарушения функционирования конструкций и оборудования жилых зданий, а также порче имущества граждан.</w:t>
      </w:r>
    </w:p>
    <w:p w:rsidR="00AB5184" w:rsidRPr="00121875" w:rsidRDefault="00AB5184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1.</w:t>
      </w:r>
      <w:r w:rsidR="007A368B" w:rsidRPr="00121875">
        <w:rPr>
          <w:szCs w:val="28"/>
        </w:rPr>
        <w:t>8</w:t>
      </w:r>
      <w:r w:rsidRPr="00121875">
        <w:rPr>
          <w:szCs w:val="28"/>
        </w:rPr>
        <w:t xml:space="preserve">. Ответственными по контролю качества, срокам выполнения работ в жилых </w:t>
      </w:r>
      <w:r w:rsidR="00650BA5" w:rsidRPr="00121875">
        <w:rPr>
          <w:szCs w:val="28"/>
        </w:rPr>
        <w:t>домах</w:t>
      </w:r>
      <w:r w:rsidRPr="00121875">
        <w:rPr>
          <w:szCs w:val="28"/>
        </w:rPr>
        <w:t xml:space="preserve"> и находящегося в нем инженерного оборудования являются </w:t>
      </w:r>
      <w:r w:rsidR="004C10CD" w:rsidRPr="00121875">
        <w:rPr>
          <w:szCs w:val="28"/>
        </w:rPr>
        <w:t>жилищные организации</w:t>
      </w:r>
      <w:r w:rsidRPr="00121875">
        <w:rPr>
          <w:szCs w:val="28"/>
        </w:rPr>
        <w:t xml:space="preserve">. </w:t>
      </w:r>
    </w:p>
    <w:p w:rsidR="00AB5184" w:rsidRPr="00121875" w:rsidRDefault="00AB5184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1.</w:t>
      </w:r>
      <w:r w:rsidR="007A368B" w:rsidRPr="00121875">
        <w:rPr>
          <w:szCs w:val="28"/>
        </w:rPr>
        <w:t>9</w:t>
      </w:r>
      <w:r w:rsidRPr="00121875">
        <w:rPr>
          <w:szCs w:val="28"/>
        </w:rPr>
        <w:t xml:space="preserve">. Ответственными по контролю качества и срокам выполнения работ на объектах топливно-энергетического и коммунального </w:t>
      </w:r>
      <w:r w:rsidR="007A368B" w:rsidRPr="00121875">
        <w:rPr>
          <w:szCs w:val="28"/>
        </w:rPr>
        <w:t>назначения</w:t>
      </w:r>
      <w:r w:rsidRPr="00121875">
        <w:rPr>
          <w:szCs w:val="28"/>
        </w:rPr>
        <w:t xml:space="preserve"> являются ресурсоснабжающие организации, эксплуатирующие энергогенерирующие установки и магистральные коммунальные сети. </w:t>
      </w:r>
    </w:p>
    <w:p w:rsidR="00805537" w:rsidRPr="00121875" w:rsidRDefault="007A368B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1.10</w:t>
      </w:r>
      <w:r w:rsidR="00E17C44" w:rsidRPr="00121875">
        <w:rPr>
          <w:szCs w:val="28"/>
        </w:rPr>
        <w:t xml:space="preserve">. </w:t>
      </w:r>
      <w:r w:rsidR="00805537" w:rsidRPr="00121875">
        <w:rPr>
          <w:szCs w:val="28"/>
        </w:rPr>
        <w:t xml:space="preserve">Управление муниципального жилищного контроля Администрации муниципального образования </w:t>
      </w:r>
      <w:r w:rsidR="00A42969">
        <w:rPr>
          <w:szCs w:val="28"/>
        </w:rPr>
        <w:t>"</w:t>
      </w:r>
      <w:r w:rsidR="00805537"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="00805537" w:rsidRPr="00121875">
        <w:rPr>
          <w:szCs w:val="28"/>
        </w:rPr>
        <w:t xml:space="preserve"> в случае выявления нарушений требований настоящего Регламента, на основании письменных обращений юридических и</w:t>
      </w:r>
      <w:r w:rsidRPr="00121875">
        <w:rPr>
          <w:szCs w:val="28"/>
        </w:rPr>
        <w:t>/или</w:t>
      </w:r>
      <w:r w:rsidR="00805537" w:rsidRPr="00121875">
        <w:rPr>
          <w:szCs w:val="28"/>
        </w:rPr>
        <w:t xml:space="preserve"> физических лиц проводит внеплановые выездные проверки в соответствии с административным регламентом исполнения муниципальной функции по осуществлению муниципального жилищного контроля на территории муниципального образования </w:t>
      </w:r>
      <w:r w:rsidR="00A42969">
        <w:rPr>
          <w:szCs w:val="28"/>
        </w:rPr>
        <w:t>"</w:t>
      </w:r>
      <w:r w:rsidR="00805537" w:rsidRPr="00121875">
        <w:rPr>
          <w:szCs w:val="28"/>
        </w:rPr>
        <w:t xml:space="preserve">Город </w:t>
      </w:r>
      <w:r w:rsidR="00805537" w:rsidRPr="00702407">
        <w:rPr>
          <w:spacing w:val="-4"/>
          <w:szCs w:val="28"/>
        </w:rPr>
        <w:t>Архангельск</w:t>
      </w:r>
      <w:r w:rsidR="00A42969" w:rsidRPr="00702407">
        <w:rPr>
          <w:spacing w:val="-4"/>
          <w:szCs w:val="28"/>
        </w:rPr>
        <w:t>"</w:t>
      </w:r>
      <w:r w:rsidR="00805537" w:rsidRPr="00702407">
        <w:rPr>
          <w:spacing w:val="-4"/>
          <w:szCs w:val="28"/>
        </w:rPr>
        <w:t>, утвержденн</w:t>
      </w:r>
      <w:r w:rsidR="00FE386A">
        <w:rPr>
          <w:spacing w:val="-4"/>
          <w:szCs w:val="28"/>
        </w:rPr>
        <w:t>ым</w:t>
      </w:r>
      <w:r w:rsidR="00805537" w:rsidRPr="00702407">
        <w:rPr>
          <w:spacing w:val="-4"/>
          <w:szCs w:val="28"/>
        </w:rPr>
        <w:t xml:space="preserve"> постановлением Администрации муниципального</w:t>
      </w:r>
      <w:r w:rsidR="00805537" w:rsidRPr="00121875">
        <w:rPr>
          <w:szCs w:val="28"/>
        </w:rPr>
        <w:t xml:space="preserve"> образования </w:t>
      </w:r>
      <w:r w:rsidR="00A42969">
        <w:rPr>
          <w:szCs w:val="28"/>
        </w:rPr>
        <w:t>"</w:t>
      </w:r>
      <w:r w:rsidR="00805537"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="00805537" w:rsidRPr="00121875">
        <w:rPr>
          <w:szCs w:val="28"/>
        </w:rPr>
        <w:t xml:space="preserve"> от 04.07.2017 № 759.</w:t>
      </w:r>
    </w:p>
    <w:p w:rsidR="0013223C" w:rsidRPr="00121875" w:rsidRDefault="007A368B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1.11</w:t>
      </w:r>
      <w:r w:rsidR="0013223C" w:rsidRPr="00121875">
        <w:rPr>
          <w:szCs w:val="28"/>
        </w:rPr>
        <w:t xml:space="preserve">. Департамент городского хозяйства Администрации муниципального образования </w:t>
      </w:r>
      <w:r w:rsidR="00A42969">
        <w:rPr>
          <w:szCs w:val="28"/>
        </w:rPr>
        <w:t>"</w:t>
      </w:r>
      <w:r w:rsidR="0013223C"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="0013223C" w:rsidRPr="00121875">
        <w:rPr>
          <w:szCs w:val="28"/>
        </w:rPr>
        <w:t xml:space="preserve"> в случае выявления нарушений требований настоящего Регламента при выполнении работ</w:t>
      </w:r>
      <w:r w:rsidR="00FE386A">
        <w:rPr>
          <w:szCs w:val="28"/>
        </w:rPr>
        <w:t>,</w:t>
      </w:r>
      <w:r w:rsidR="0013223C" w:rsidRPr="00121875">
        <w:rPr>
          <w:szCs w:val="28"/>
        </w:rPr>
        <w:t xml:space="preserve"> связанных с отключениями </w:t>
      </w:r>
      <w:r w:rsidR="00702407">
        <w:rPr>
          <w:szCs w:val="28"/>
        </w:rPr>
        <w:br/>
      </w:r>
      <w:r w:rsidR="0013223C" w:rsidRPr="00121875">
        <w:rPr>
          <w:szCs w:val="28"/>
        </w:rPr>
        <w:lastRenderedPageBreak/>
        <w:t xml:space="preserve">в системе тепло, электро- и  водопотребления, направляет информацию </w:t>
      </w:r>
      <w:r w:rsidR="00702407">
        <w:rPr>
          <w:szCs w:val="28"/>
        </w:rPr>
        <w:br/>
      </w:r>
      <w:r w:rsidR="0013223C" w:rsidRPr="00702407">
        <w:rPr>
          <w:spacing w:val="-4"/>
          <w:szCs w:val="28"/>
        </w:rPr>
        <w:t>о выявленных нарушениях в адрес Северо – Западного управления Ростехнадзора</w:t>
      </w:r>
      <w:r w:rsidR="0013223C" w:rsidRPr="00121875">
        <w:rPr>
          <w:szCs w:val="28"/>
        </w:rPr>
        <w:t xml:space="preserve"> или управления Федеральной службы по надзору в сфере защиты прав потребителей и благополучия человека по Архангельской области в целях привлечения к ответственности юридических и физических лиц, ответственных за эксплуатацию, обслуживание и ремонт </w:t>
      </w:r>
      <w:r w:rsidR="00243F01" w:rsidRPr="00121875">
        <w:rPr>
          <w:szCs w:val="28"/>
        </w:rPr>
        <w:t xml:space="preserve">объектов жизнеобеспечения (водопроводные, канализационные, тепловые, электрические сети, </w:t>
      </w:r>
      <w:proofErr w:type="spellStart"/>
      <w:r w:rsidR="00243F01" w:rsidRPr="00121875">
        <w:rPr>
          <w:szCs w:val="28"/>
        </w:rPr>
        <w:t>энерго</w:t>
      </w:r>
      <w:proofErr w:type="spellEnd"/>
      <w:r w:rsidR="00702407">
        <w:rPr>
          <w:szCs w:val="28"/>
        </w:rPr>
        <w:t>-</w:t>
      </w:r>
      <w:r w:rsidR="00243F01" w:rsidRPr="00121875">
        <w:rPr>
          <w:szCs w:val="28"/>
        </w:rPr>
        <w:t>генерирующие установки)</w:t>
      </w:r>
      <w:r w:rsidR="0013223C" w:rsidRPr="00121875">
        <w:rPr>
          <w:szCs w:val="28"/>
        </w:rPr>
        <w:t>.</w:t>
      </w:r>
    </w:p>
    <w:p w:rsidR="007F55CE" w:rsidRPr="00121875" w:rsidRDefault="00AB5184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1.1</w:t>
      </w:r>
      <w:r w:rsidR="007A368B" w:rsidRPr="00121875">
        <w:rPr>
          <w:szCs w:val="28"/>
        </w:rPr>
        <w:t>2</w:t>
      </w:r>
      <w:r w:rsidRPr="00121875">
        <w:rPr>
          <w:szCs w:val="28"/>
        </w:rPr>
        <w:t xml:space="preserve">. Во всех случаях получения информации о нарушениях работы и(или) авариях на наружных сетях тепло-, водо-, электро-, газоснабжения ресурсоснабжающая организация </w:t>
      </w:r>
      <w:r w:rsidR="006841EF" w:rsidRPr="00121875">
        <w:rPr>
          <w:szCs w:val="28"/>
        </w:rPr>
        <w:t>в течени</w:t>
      </w:r>
      <w:r w:rsidR="000027C3" w:rsidRPr="00121875">
        <w:rPr>
          <w:szCs w:val="28"/>
        </w:rPr>
        <w:t>е</w:t>
      </w:r>
      <w:r w:rsidR="006841EF" w:rsidRPr="00121875">
        <w:rPr>
          <w:szCs w:val="28"/>
        </w:rPr>
        <w:t xml:space="preserve"> 3 часов с момента получения сведений</w:t>
      </w:r>
      <w:r w:rsidRPr="00121875">
        <w:rPr>
          <w:szCs w:val="28"/>
        </w:rPr>
        <w:t xml:space="preserve"> доводит информацию до </w:t>
      </w:r>
      <w:r w:rsidR="0033076B" w:rsidRPr="00121875">
        <w:rPr>
          <w:szCs w:val="28"/>
        </w:rPr>
        <w:t xml:space="preserve">организаций, имеющих </w:t>
      </w:r>
      <w:r w:rsidRPr="00121875">
        <w:rPr>
          <w:szCs w:val="28"/>
        </w:rPr>
        <w:t>смежны</w:t>
      </w:r>
      <w:r w:rsidR="0033076B" w:rsidRPr="00121875">
        <w:rPr>
          <w:szCs w:val="28"/>
        </w:rPr>
        <w:t>е</w:t>
      </w:r>
      <w:r w:rsidRPr="00121875">
        <w:rPr>
          <w:szCs w:val="28"/>
        </w:rPr>
        <w:t xml:space="preserve"> </w:t>
      </w:r>
      <w:r w:rsidR="0033076B" w:rsidRPr="00121875">
        <w:rPr>
          <w:szCs w:val="28"/>
        </w:rPr>
        <w:t>сети</w:t>
      </w:r>
      <w:r w:rsidRPr="00121875">
        <w:rPr>
          <w:szCs w:val="28"/>
        </w:rPr>
        <w:t xml:space="preserve">, </w:t>
      </w:r>
      <w:r w:rsidR="00A74353" w:rsidRPr="00121875">
        <w:rPr>
          <w:szCs w:val="28"/>
        </w:rPr>
        <w:t>жилищных организаций</w:t>
      </w:r>
      <w:r w:rsidRPr="00121875">
        <w:rPr>
          <w:szCs w:val="28"/>
        </w:rPr>
        <w:t xml:space="preserve">, </w:t>
      </w:r>
      <w:r w:rsidR="007D0A2B" w:rsidRPr="00121875">
        <w:rPr>
          <w:szCs w:val="28"/>
        </w:rPr>
        <w:t>Един</w:t>
      </w:r>
      <w:r w:rsidR="005A46A2" w:rsidRPr="00121875">
        <w:rPr>
          <w:szCs w:val="28"/>
        </w:rPr>
        <w:t>ой</w:t>
      </w:r>
      <w:r w:rsidR="007D0A2B" w:rsidRPr="00121875">
        <w:rPr>
          <w:szCs w:val="28"/>
        </w:rPr>
        <w:t xml:space="preserve"> диспетчерск</w:t>
      </w:r>
      <w:r w:rsidR="005A46A2" w:rsidRPr="00121875">
        <w:rPr>
          <w:szCs w:val="28"/>
        </w:rPr>
        <w:t>ой</w:t>
      </w:r>
      <w:r w:rsidR="007D0A2B" w:rsidRPr="00121875">
        <w:rPr>
          <w:szCs w:val="28"/>
        </w:rPr>
        <w:t xml:space="preserve"> служб</w:t>
      </w:r>
      <w:r w:rsidR="005A46A2" w:rsidRPr="00121875">
        <w:rPr>
          <w:szCs w:val="28"/>
        </w:rPr>
        <w:t>ы</w:t>
      </w:r>
      <w:r w:rsidR="007D0A2B" w:rsidRPr="00121875">
        <w:rPr>
          <w:szCs w:val="28"/>
        </w:rPr>
        <w:t xml:space="preserve"> муниципального образования </w:t>
      </w:r>
      <w:r w:rsidR="00A42969">
        <w:rPr>
          <w:szCs w:val="28"/>
        </w:rPr>
        <w:t>"</w:t>
      </w:r>
      <w:r w:rsidR="007D0A2B"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Pr="00121875">
        <w:rPr>
          <w:szCs w:val="28"/>
        </w:rPr>
        <w:t>.</w:t>
      </w:r>
      <w:r w:rsidR="002024A6" w:rsidRPr="00121875">
        <w:rPr>
          <w:szCs w:val="28"/>
        </w:rPr>
        <w:t xml:space="preserve"> </w:t>
      </w:r>
    </w:p>
    <w:p w:rsidR="00AB5184" w:rsidRPr="00121875" w:rsidRDefault="004342C8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Данная информация доводится на любом носителе информации, позволяющ</w:t>
      </w:r>
      <w:r w:rsidR="00FE386A">
        <w:rPr>
          <w:szCs w:val="28"/>
        </w:rPr>
        <w:t>е</w:t>
      </w:r>
      <w:r w:rsidRPr="00121875">
        <w:rPr>
          <w:szCs w:val="28"/>
        </w:rPr>
        <w:t>м установить факт такого уведомления (письмо, телеграмма</w:t>
      </w:r>
      <w:r w:rsidR="00126AFE" w:rsidRPr="00121875">
        <w:rPr>
          <w:szCs w:val="28"/>
        </w:rPr>
        <w:t xml:space="preserve">, </w:t>
      </w:r>
      <w:proofErr w:type="spellStart"/>
      <w:r w:rsidR="00126AFE" w:rsidRPr="00121875">
        <w:rPr>
          <w:szCs w:val="28"/>
        </w:rPr>
        <w:t>факсограмма</w:t>
      </w:r>
      <w:proofErr w:type="spellEnd"/>
      <w:r w:rsidR="00126AFE" w:rsidRPr="00121875">
        <w:rPr>
          <w:szCs w:val="28"/>
        </w:rPr>
        <w:t xml:space="preserve"> </w:t>
      </w:r>
      <w:r w:rsidRPr="00121875">
        <w:rPr>
          <w:szCs w:val="28"/>
        </w:rPr>
        <w:t xml:space="preserve"> или телефонограмма).</w:t>
      </w:r>
    </w:p>
    <w:p w:rsidR="00AB5184" w:rsidRPr="00121875" w:rsidRDefault="00AB5184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1.1</w:t>
      </w:r>
      <w:r w:rsidR="00A74353" w:rsidRPr="00121875">
        <w:rPr>
          <w:szCs w:val="28"/>
        </w:rPr>
        <w:t>3</w:t>
      </w:r>
      <w:r w:rsidRPr="00121875">
        <w:rPr>
          <w:szCs w:val="28"/>
        </w:rPr>
        <w:t>. Во всех случаях получения информации о нарушениях (авариях) на внутридомовых сетях тепло-, водо-, электро-, газоснабжения жилищного фонда</w:t>
      </w:r>
      <w:r w:rsidR="00F76121" w:rsidRPr="00121875">
        <w:rPr>
          <w:szCs w:val="28"/>
        </w:rPr>
        <w:t>, время устранения которых превышает регламентированны</w:t>
      </w:r>
      <w:r w:rsidR="000E4FAB" w:rsidRPr="00121875">
        <w:rPr>
          <w:szCs w:val="28"/>
        </w:rPr>
        <w:t>е</w:t>
      </w:r>
      <w:r w:rsidR="00F76121" w:rsidRPr="00121875">
        <w:rPr>
          <w:szCs w:val="28"/>
        </w:rPr>
        <w:t xml:space="preserve"> срок</w:t>
      </w:r>
      <w:r w:rsidR="000E4FAB" w:rsidRPr="00121875">
        <w:rPr>
          <w:szCs w:val="28"/>
        </w:rPr>
        <w:t>и</w:t>
      </w:r>
      <w:r w:rsidR="00F76121" w:rsidRPr="00121875">
        <w:rPr>
          <w:szCs w:val="28"/>
        </w:rPr>
        <w:t xml:space="preserve"> проведения ремонтных работ,</w:t>
      </w:r>
      <w:r w:rsidRPr="00121875">
        <w:rPr>
          <w:szCs w:val="28"/>
        </w:rPr>
        <w:t xml:space="preserve"> </w:t>
      </w:r>
      <w:r w:rsidR="00A74353" w:rsidRPr="00121875">
        <w:rPr>
          <w:szCs w:val="28"/>
        </w:rPr>
        <w:t>жилищные организации</w:t>
      </w:r>
      <w:r w:rsidR="000027C3" w:rsidRPr="00121875">
        <w:rPr>
          <w:szCs w:val="28"/>
        </w:rPr>
        <w:t xml:space="preserve"> в течение 3 часов </w:t>
      </w:r>
      <w:r w:rsidR="00702407">
        <w:rPr>
          <w:szCs w:val="28"/>
        </w:rPr>
        <w:br/>
      </w:r>
      <w:r w:rsidR="000027C3" w:rsidRPr="00121875">
        <w:rPr>
          <w:szCs w:val="28"/>
        </w:rPr>
        <w:t>с момента определения сроков проведения ремонтных работ</w:t>
      </w:r>
      <w:r w:rsidRPr="00121875">
        <w:rPr>
          <w:szCs w:val="28"/>
        </w:rPr>
        <w:t xml:space="preserve"> доводят информацию до ресурсоснабжающих организаций, осуществляют оповещение жителей жилищного фонда, отключаемого от тепло-, водо-, электро-, газоснабжения  путем </w:t>
      </w:r>
      <w:r w:rsidR="000027C3" w:rsidRPr="00121875">
        <w:rPr>
          <w:szCs w:val="28"/>
        </w:rPr>
        <w:t>вывешивания</w:t>
      </w:r>
      <w:r w:rsidRPr="00121875">
        <w:rPr>
          <w:szCs w:val="28"/>
        </w:rPr>
        <w:t xml:space="preserve"> объявлений, информирование по телефону старшего по дому, подъезду и т.д., а также информиру</w:t>
      </w:r>
      <w:r w:rsidR="00FE386A">
        <w:rPr>
          <w:szCs w:val="28"/>
        </w:rPr>
        <w:t>ю</w:t>
      </w:r>
      <w:r w:rsidRPr="00121875">
        <w:rPr>
          <w:szCs w:val="28"/>
        </w:rPr>
        <w:t xml:space="preserve">т Единую </w:t>
      </w:r>
      <w:proofErr w:type="spellStart"/>
      <w:r w:rsidRPr="00121875">
        <w:rPr>
          <w:szCs w:val="28"/>
        </w:rPr>
        <w:t>диспет</w:t>
      </w:r>
      <w:r w:rsidR="00702407">
        <w:rPr>
          <w:szCs w:val="28"/>
        </w:rPr>
        <w:t>-</w:t>
      </w:r>
      <w:r w:rsidRPr="00121875">
        <w:rPr>
          <w:szCs w:val="28"/>
        </w:rPr>
        <w:t>черскую</w:t>
      </w:r>
      <w:proofErr w:type="spellEnd"/>
      <w:r w:rsidRPr="00121875">
        <w:rPr>
          <w:szCs w:val="28"/>
        </w:rPr>
        <w:t xml:space="preserve"> службу муниципального образования </w:t>
      </w:r>
      <w:r w:rsidR="00A42969">
        <w:rPr>
          <w:szCs w:val="28"/>
        </w:rPr>
        <w:t>"</w:t>
      </w:r>
      <w:r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Pr="00121875">
        <w:rPr>
          <w:szCs w:val="28"/>
        </w:rPr>
        <w:t>.</w:t>
      </w:r>
    </w:p>
    <w:p w:rsidR="004342C8" w:rsidRPr="00121875" w:rsidRDefault="004342C8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 xml:space="preserve">Информация ресурсоснабжающим организациям,  Единой диспетчерской службе муниципального образования </w:t>
      </w:r>
      <w:r w:rsidR="00A42969">
        <w:rPr>
          <w:szCs w:val="28"/>
        </w:rPr>
        <w:t>"</w:t>
      </w:r>
      <w:r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Pr="00121875">
        <w:rPr>
          <w:szCs w:val="28"/>
        </w:rPr>
        <w:t xml:space="preserve"> </w:t>
      </w:r>
      <w:r w:rsidR="007F55CE" w:rsidRPr="00121875">
        <w:rPr>
          <w:szCs w:val="28"/>
        </w:rPr>
        <w:t xml:space="preserve">доводится </w:t>
      </w:r>
      <w:r w:rsidRPr="00121875">
        <w:rPr>
          <w:szCs w:val="28"/>
        </w:rPr>
        <w:t>жилищной организацией на любом носителе информации, позволяющ</w:t>
      </w:r>
      <w:r w:rsidR="00FE386A">
        <w:rPr>
          <w:szCs w:val="28"/>
        </w:rPr>
        <w:t>е</w:t>
      </w:r>
      <w:r w:rsidRPr="00121875">
        <w:rPr>
          <w:szCs w:val="28"/>
        </w:rPr>
        <w:t>м установить факт такого уведомления (</w:t>
      </w:r>
      <w:r w:rsidR="00126AFE" w:rsidRPr="00121875">
        <w:rPr>
          <w:szCs w:val="28"/>
        </w:rPr>
        <w:t xml:space="preserve">письмо, </w:t>
      </w:r>
      <w:r w:rsidRPr="00121875">
        <w:rPr>
          <w:szCs w:val="28"/>
        </w:rPr>
        <w:t>телеграмма</w:t>
      </w:r>
      <w:r w:rsidR="00C849FB" w:rsidRPr="00121875">
        <w:rPr>
          <w:szCs w:val="28"/>
        </w:rPr>
        <w:t xml:space="preserve">, </w:t>
      </w:r>
      <w:proofErr w:type="spellStart"/>
      <w:r w:rsidR="00C849FB" w:rsidRPr="00121875">
        <w:rPr>
          <w:szCs w:val="28"/>
        </w:rPr>
        <w:t>факсограмма</w:t>
      </w:r>
      <w:proofErr w:type="spellEnd"/>
      <w:r w:rsidR="00C849FB" w:rsidRPr="00121875">
        <w:rPr>
          <w:szCs w:val="28"/>
        </w:rPr>
        <w:t xml:space="preserve"> </w:t>
      </w:r>
      <w:r w:rsidRPr="00121875">
        <w:rPr>
          <w:szCs w:val="28"/>
        </w:rPr>
        <w:t xml:space="preserve"> или телефонограмма).</w:t>
      </w:r>
    </w:p>
    <w:p w:rsidR="00E43F62" w:rsidRPr="00121875" w:rsidRDefault="00A74353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>1.14.</w:t>
      </w:r>
      <w:r w:rsidR="00E43F62" w:rsidRPr="00121875">
        <w:rPr>
          <w:szCs w:val="28"/>
        </w:rPr>
        <w:t xml:space="preserve"> Единая диспетчерская служба муниципального образования </w:t>
      </w:r>
      <w:r w:rsidR="00A42969">
        <w:rPr>
          <w:szCs w:val="28"/>
        </w:rPr>
        <w:t>"</w:t>
      </w:r>
      <w:r w:rsidR="00E43F62"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="00E43F62" w:rsidRPr="00121875">
        <w:rPr>
          <w:szCs w:val="28"/>
        </w:rPr>
        <w:t xml:space="preserve"> в случае получения информации о нарушениях работы и (или) авариях в системах жизнеобеспечения города Архангельска в установленном порядке осуществляет информирование функциональных (структурных) органов Администрации </w:t>
      </w:r>
      <w:r w:rsidR="0048428D" w:rsidRPr="00121875">
        <w:rPr>
          <w:szCs w:val="28"/>
        </w:rPr>
        <w:t xml:space="preserve">муниципального образования </w:t>
      </w:r>
      <w:r w:rsidR="00A42969">
        <w:rPr>
          <w:szCs w:val="28"/>
        </w:rPr>
        <w:t>"</w:t>
      </w:r>
      <w:r w:rsidR="0048428D"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="00E43F62" w:rsidRPr="00121875">
        <w:rPr>
          <w:szCs w:val="28"/>
        </w:rPr>
        <w:t>.</w:t>
      </w:r>
    </w:p>
    <w:p w:rsidR="00AB5184" w:rsidRPr="00121875" w:rsidRDefault="00AB5184" w:rsidP="00AB5184">
      <w:pPr>
        <w:jc w:val="both"/>
        <w:rPr>
          <w:szCs w:val="28"/>
        </w:rPr>
      </w:pPr>
    </w:p>
    <w:p w:rsidR="00AB5184" w:rsidRPr="00624497" w:rsidRDefault="00AB5184" w:rsidP="00624497">
      <w:pPr>
        <w:tabs>
          <w:tab w:val="left" w:pos="709"/>
        </w:tabs>
        <w:ind w:right="1274" w:firstLine="1134"/>
        <w:jc w:val="center"/>
        <w:rPr>
          <w:b/>
          <w:szCs w:val="28"/>
        </w:rPr>
      </w:pPr>
      <w:r w:rsidRPr="00624497">
        <w:rPr>
          <w:b/>
          <w:szCs w:val="28"/>
        </w:rPr>
        <w:t xml:space="preserve">2. </w:t>
      </w:r>
      <w:r w:rsidRPr="00624497">
        <w:rPr>
          <w:b/>
          <w:szCs w:val="28"/>
        </w:rPr>
        <w:tab/>
      </w:r>
      <w:r w:rsidR="004C6EFB" w:rsidRPr="00624497">
        <w:rPr>
          <w:b/>
          <w:szCs w:val="28"/>
        </w:rPr>
        <w:t>Плановые работы</w:t>
      </w:r>
    </w:p>
    <w:p w:rsidR="00AB5184" w:rsidRPr="00121875" w:rsidRDefault="00AB5184" w:rsidP="00AB5184">
      <w:pPr>
        <w:jc w:val="both"/>
        <w:rPr>
          <w:szCs w:val="28"/>
        </w:rPr>
      </w:pPr>
    </w:p>
    <w:p w:rsidR="00AB5184" w:rsidRPr="00121875" w:rsidRDefault="00AB5184" w:rsidP="00624497">
      <w:pPr>
        <w:tabs>
          <w:tab w:val="left" w:pos="709"/>
        </w:tabs>
        <w:ind w:firstLine="709"/>
        <w:jc w:val="both"/>
        <w:rPr>
          <w:szCs w:val="28"/>
        </w:rPr>
      </w:pPr>
      <w:r w:rsidRPr="00121875">
        <w:rPr>
          <w:szCs w:val="28"/>
        </w:rPr>
        <w:t xml:space="preserve">2.1. </w:t>
      </w:r>
      <w:r w:rsidRPr="00121875">
        <w:rPr>
          <w:szCs w:val="28"/>
        </w:rPr>
        <w:tab/>
        <w:t>Плановый ремонт оборудования магистральных и разводящих т</w:t>
      </w:r>
      <w:r w:rsidR="004D20C7" w:rsidRPr="00121875">
        <w:rPr>
          <w:szCs w:val="28"/>
        </w:rPr>
        <w:t>епловых сетей, тепловых пунктов</w:t>
      </w:r>
      <w:r w:rsidRPr="00121875">
        <w:rPr>
          <w:szCs w:val="28"/>
        </w:rPr>
        <w:t xml:space="preserve"> в подготовительный период производится по графику, согласованному с департаментом городского хозяйства Администрации муниципального образования </w:t>
      </w:r>
      <w:r w:rsidR="00A42969">
        <w:rPr>
          <w:szCs w:val="28"/>
        </w:rPr>
        <w:t>"</w:t>
      </w:r>
      <w:r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Pr="00121875">
        <w:rPr>
          <w:szCs w:val="28"/>
        </w:rPr>
        <w:t xml:space="preserve">. Также подлежат согласованию с департаментом городского хозяйства Администрации </w:t>
      </w:r>
      <w:r w:rsidRPr="00121875">
        <w:rPr>
          <w:szCs w:val="28"/>
        </w:rPr>
        <w:lastRenderedPageBreak/>
        <w:t xml:space="preserve">муниципального образования </w:t>
      </w:r>
      <w:r w:rsidR="00A42969">
        <w:rPr>
          <w:szCs w:val="28"/>
        </w:rPr>
        <w:t>"</w:t>
      </w:r>
      <w:r w:rsidRPr="00121875">
        <w:rPr>
          <w:szCs w:val="28"/>
        </w:rPr>
        <w:t>Город Архангельск</w:t>
      </w:r>
      <w:r w:rsidR="00A42969">
        <w:rPr>
          <w:szCs w:val="28"/>
        </w:rPr>
        <w:t>"</w:t>
      </w:r>
      <w:r w:rsidRPr="00121875">
        <w:rPr>
          <w:szCs w:val="28"/>
        </w:rPr>
        <w:t xml:space="preserve">  графики гидравлических испытаний и испытаний оборудования на максимальную температуру теплоносителя.</w:t>
      </w:r>
    </w:p>
    <w:p w:rsidR="00AB5184" w:rsidRPr="00121875" w:rsidRDefault="00AB5184" w:rsidP="0062449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121875">
        <w:rPr>
          <w:szCs w:val="28"/>
        </w:rPr>
        <w:t xml:space="preserve">2.2. </w:t>
      </w:r>
      <w:r w:rsidRPr="00121875">
        <w:rPr>
          <w:color w:val="000000"/>
          <w:szCs w:val="28"/>
        </w:rPr>
        <w:t>Гр</w:t>
      </w:r>
      <w:r w:rsidR="004D20C7" w:rsidRPr="00121875">
        <w:rPr>
          <w:color w:val="000000"/>
          <w:szCs w:val="28"/>
        </w:rPr>
        <w:t>афики проведения плановых работ</w:t>
      </w:r>
      <w:r w:rsidRPr="00121875">
        <w:rPr>
          <w:color w:val="000000"/>
          <w:szCs w:val="28"/>
        </w:rPr>
        <w:t xml:space="preserve"> ресурсоснабжающая организация направляет в адрес </w:t>
      </w:r>
      <w:r w:rsidR="002D581D" w:rsidRPr="00121875">
        <w:rPr>
          <w:szCs w:val="28"/>
        </w:rPr>
        <w:t>организаций, имеющих смежные сети</w:t>
      </w:r>
      <w:r w:rsidR="00FE386A">
        <w:rPr>
          <w:szCs w:val="28"/>
        </w:rPr>
        <w:t>,</w:t>
      </w:r>
      <w:r w:rsidR="002D581D" w:rsidRPr="00121875">
        <w:rPr>
          <w:color w:val="000000"/>
          <w:szCs w:val="28"/>
        </w:rPr>
        <w:t xml:space="preserve"> </w:t>
      </w:r>
      <w:r w:rsidRPr="00121875">
        <w:rPr>
          <w:color w:val="000000"/>
          <w:szCs w:val="28"/>
        </w:rPr>
        <w:t xml:space="preserve"> </w:t>
      </w:r>
      <w:r w:rsidRPr="00121875">
        <w:rPr>
          <w:szCs w:val="28"/>
        </w:rPr>
        <w:t>в срок не менее чем пять рабочих дней</w:t>
      </w:r>
      <w:r w:rsidRPr="00121875">
        <w:rPr>
          <w:color w:val="000000"/>
          <w:szCs w:val="28"/>
        </w:rPr>
        <w:t xml:space="preserve"> до начала реализации графика для принятия мер по обеспечению отключения и оповещения абонентов. </w:t>
      </w:r>
      <w:r w:rsidR="00A74353" w:rsidRPr="00121875">
        <w:rPr>
          <w:color w:val="000000"/>
          <w:szCs w:val="28"/>
        </w:rPr>
        <w:t xml:space="preserve"> Жилищная организация</w:t>
      </w:r>
      <w:r w:rsidRPr="00121875">
        <w:rPr>
          <w:color w:val="000000"/>
          <w:szCs w:val="28"/>
        </w:rPr>
        <w:t xml:space="preserve"> производит уведомление </w:t>
      </w:r>
      <w:r w:rsidR="00E63426" w:rsidRPr="00121875">
        <w:rPr>
          <w:color w:val="000000"/>
          <w:szCs w:val="28"/>
        </w:rPr>
        <w:t>собственников и нанимателей жилых и нежилых помещений в многоквартирных жилых домах</w:t>
      </w:r>
      <w:r w:rsidRPr="00121875">
        <w:rPr>
          <w:color w:val="000000"/>
          <w:szCs w:val="28"/>
        </w:rPr>
        <w:t>, находящ</w:t>
      </w:r>
      <w:r w:rsidR="00E63426" w:rsidRPr="00121875">
        <w:rPr>
          <w:color w:val="000000"/>
          <w:szCs w:val="28"/>
        </w:rPr>
        <w:t>их</w:t>
      </w:r>
      <w:r w:rsidRPr="00121875">
        <w:rPr>
          <w:color w:val="000000"/>
          <w:szCs w:val="28"/>
        </w:rPr>
        <w:t xml:space="preserve">ся </w:t>
      </w:r>
      <w:r w:rsidR="00702407">
        <w:rPr>
          <w:color w:val="000000"/>
          <w:szCs w:val="28"/>
        </w:rPr>
        <w:br/>
      </w:r>
      <w:r w:rsidRPr="00121875">
        <w:rPr>
          <w:color w:val="000000"/>
          <w:szCs w:val="28"/>
        </w:rPr>
        <w:t xml:space="preserve">в управлении, </w:t>
      </w:r>
      <w:r w:rsidR="00A74353" w:rsidRPr="00121875">
        <w:rPr>
          <w:color w:val="000000"/>
          <w:szCs w:val="28"/>
        </w:rPr>
        <w:t xml:space="preserve">путем </w:t>
      </w:r>
      <w:r w:rsidRPr="00121875">
        <w:rPr>
          <w:color w:val="000000"/>
          <w:szCs w:val="28"/>
        </w:rPr>
        <w:t>размещени</w:t>
      </w:r>
      <w:r w:rsidR="00A74353" w:rsidRPr="00121875">
        <w:rPr>
          <w:color w:val="000000"/>
          <w:szCs w:val="28"/>
        </w:rPr>
        <w:t>я</w:t>
      </w:r>
      <w:r w:rsidRPr="00121875">
        <w:rPr>
          <w:color w:val="000000"/>
          <w:szCs w:val="28"/>
        </w:rPr>
        <w:t xml:space="preserve"> графиков плановых отключений в местах, определенных для размещения информации.</w:t>
      </w:r>
    </w:p>
    <w:p w:rsidR="00AB5184" w:rsidRPr="00121875" w:rsidRDefault="00AB5184" w:rsidP="00624497">
      <w:pPr>
        <w:tabs>
          <w:tab w:val="left" w:pos="709"/>
        </w:tabs>
        <w:ind w:firstLine="709"/>
        <w:jc w:val="both"/>
        <w:rPr>
          <w:szCs w:val="28"/>
        </w:rPr>
      </w:pPr>
      <w:r w:rsidRPr="00121875">
        <w:rPr>
          <w:szCs w:val="28"/>
        </w:rPr>
        <w:t xml:space="preserve">2.3. </w:t>
      </w:r>
      <w:r w:rsidR="00976676" w:rsidRPr="00121875">
        <w:rPr>
          <w:szCs w:val="28"/>
        </w:rPr>
        <w:t>Сроки проведения планового ремонта систем коммунальной инфра</w:t>
      </w:r>
      <w:r w:rsidR="00702407">
        <w:rPr>
          <w:szCs w:val="28"/>
        </w:rPr>
        <w:t>-</w:t>
      </w:r>
      <w:r w:rsidR="00976676" w:rsidRPr="00121875">
        <w:rPr>
          <w:szCs w:val="28"/>
        </w:rPr>
        <w:t>структуры, продолжительность отключений и перерывов</w:t>
      </w:r>
      <w:r w:rsidR="007B257A" w:rsidRPr="00121875">
        <w:rPr>
          <w:szCs w:val="28"/>
        </w:rPr>
        <w:t xml:space="preserve"> в предоставлении коммунальных услуг принимаются в соответствии с</w:t>
      </w:r>
      <w:r w:rsidRPr="00121875">
        <w:rPr>
          <w:szCs w:val="28"/>
        </w:rPr>
        <w:t>:</w:t>
      </w:r>
    </w:p>
    <w:p w:rsidR="00AB5184" w:rsidRPr="00121875" w:rsidRDefault="00702407" w:rsidP="006244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7B257A" w:rsidRPr="00121875">
        <w:rPr>
          <w:szCs w:val="28"/>
        </w:rPr>
        <w:t xml:space="preserve">остановлением Правительства Российской Федерации от 06.05.2011 № 354 </w:t>
      </w:r>
      <w:r w:rsidR="00A42969">
        <w:rPr>
          <w:szCs w:val="28"/>
        </w:rPr>
        <w:t>"</w:t>
      </w:r>
      <w:r w:rsidR="007B257A" w:rsidRPr="00121875">
        <w:rPr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A42969">
        <w:rPr>
          <w:szCs w:val="28"/>
        </w:rPr>
        <w:t>"</w:t>
      </w:r>
      <w:r w:rsidR="007A4D5A" w:rsidRPr="00121875">
        <w:rPr>
          <w:szCs w:val="28"/>
        </w:rPr>
        <w:t>;</w:t>
      </w:r>
    </w:p>
    <w:p w:rsidR="00AB5184" w:rsidRPr="00121875" w:rsidRDefault="00702407" w:rsidP="006244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7A4D5A" w:rsidRPr="00121875">
        <w:rPr>
          <w:szCs w:val="28"/>
        </w:rPr>
        <w:t xml:space="preserve">остановлением Правительства Российской Федерации от 27.09.2003 № 170 </w:t>
      </w:r>
      <w:r w:rsidR="00A42969">
        <w:rPr>
          <w:szCs w:val="28"/>
        </w:rPr>
        <w:t>"</w:t>
      </w:r>
      <w:r w:rsidR="007A4D5A" w:rsidRPr="00121875">
        <w:rPr>
          <w:szCs w:val="28"/>
        </w:rPr>
        <w:t>Об утверждении правил и норм технической эксплуатации жилищного фонда</w:t>
      </w:r>
      <w:r w:rsidR="00A42969">
        <w:rPr>
          <w:szCs w:val="28"/>
        </w:rPr>
        <w:t>"</w:t>
      </w:r>
      <w:r w:rsidR="00AB5184" w:rsidRPr="00121875">
        <w:rPr>
          <w:szCs w:val="28"/>
        </w:rPr>
        <w:t>;</w:t>
      </w:r>
    </w:p>
    <w:p w:rsidR="00AB5184" w:rsidRPr="00121875" w:rsidRDefault="00B9286D" w:rsidP="006244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1875">
        <w:rPr>
          <w:szCs w:val="28"/>
        </w:rPr>
        <w:t xml:space="preserve">СанПиН 2.1.4.2496-09 </w:t>
      </w:r>
      <w:r w:rsidR="00A42969">
        <w:rPr>
          <w:szCs w:val="28"/>
        </w:rPr>
        <w:t>"</w:t>
      </w:r>
      <w:r w:rsidRPr="00121875">
        <w:rPr>
          <w:szCs w:val="28"/>
        </w:rPr>
        <w:t>Гигиенические требования к обеспечению безопасности систем горячего водоснабжения</w:t>
      </w:r>
      <w:r w:rsidR="00A42969">
        <w:rPr>
          <w:szCs w:val="28"/>
        </w:rPr>
        <w:t>"</w:t>
      </w:r>
      <w:r w:rsidRPr="00121875">
        <w:rPr>
          <w:szCs w:val="28"/>
        </w:rPr>
        <w:t>.</w:t>
      </w:r>
    </w:p>
    <w:p w:rsidR="00AB5184" w:rsidRPr="00121875" w:rsidRDefault="00AB5184" w:rsidP="00624497">
      <w:pPr>
        <w:ind w:firstLine="709"/>
        <w:jc w:val="both"/>
        <w:rPr>
          <w:szCs w:val="28"/>
        </w:rPr>
      </w:pPr>
      <w:r w:rsidRPr="00121875">
        <w:rPr>
          <w:szCs w:val="28"/>
        </w:rPr>
        <w:t xml:space="preserve">2.4. </w:t>
      </w:r>
      <w:proofErr w:type="spellStart"/>
      <w:r w:rsidRPr="00121875">
        <w:rPr>
          <w:szCs w:val="28"/>
        </w:rPr>
        <w:t>Ресурсоснабжающие</w:t>
      </w:r>
      <w:proofErr w:type="spellEnd"/>
      <w:r w:rsidRPr="00121875">
        <w:rPr>
          <w:szCs w:val="28"/>
        </w:rPr>
        <w:t xml:space="preserve"> организации, а также </w:t>
      </w:r>
      <w:r w:rsidR="00A74353" w:rsidRPr="00121875">
        <w:rPr>
          <w:szCs w:val="28"/>
        </w:rPr>
        <w:t>жилищные организации</w:t>
      </w:r>
      <w:r w:rsidRPr="00121875">
        <w:rPr>
          <w:szCs w:val="28"/>
        </w:rPr>
        <w:t xml:space="preserve">, не позднее </w:t>
      </w:r>
      <w:r w:rsidR="00A77268" w:rsidRPr="00121875">
        <w:rPr>
          <w:szCs w:val="28"/>
        </w:rPr>
        <w:t>17 часов 00 минут</w:t>
      </w:r>
      <w:r w:rsidRPr="00121875">
        <w:rPr>
          <w:szCs w:val="28"/>
        </w:rPr>
        <w:t xml:space="preserve"> дня, предшествующего в</w:t>
      </w:r>
      <w:r w:rsidR="009F5438" w:rsidRPr="00121875">
        <w:rPr>
          <w:szCs w:val="28"/>
        </w:rPr>
        <w:t>ыполнению работ</w:t>
      </w:r>
      <w:r w:rsidR="00FE386A">
        <w:rPr>
          <w:szCs w:val="28"/>
        </w:rPr>
        <w:t>,</w:t>
      </w:r>
      <w:r w:rsidR="009F5438" w:rsidRPr="00121875">
        <w:rPr>
          <w:szCs w:val="28"/>
        </w:rPr>
        <w:t xml:space="preserve"> направляю</w:t>
      </w:r>
      <w:r w:rsidRPr="00121875">
        <w:rPr>
          <w:szCs w:val="28"/>
        </w:rPr>
        <w:t xml:space="preserve">т </w:t>
      </w:r>
      <w:r w:rsidR="00126AFE" w:rsidRPr="00121875">
        <w:rPr>
          <w:szCs w:val="28"/>
        </w:rPr>
        <w:t xml:space="preserve"> на любом носителе информации, позволяющ</w:t>
      </w:r>
      <w:r w:rsidR="00FE386A">
        <w:rPr>
          <w:szCs w:val="28"/>
        </w:rPr>
        <w:t>е</w:t>
      </w:r>
      <w:r w:rsidR="00126AFE" w:rsidRPr="00121875">
        <w:rPr>
          <w:szCs w:val="28"/>
        </w:rPr>
        <w:t xml:space="preserve">м установить факт такого уведомления (письмо, телеграмма, </w:t>
      </w:r>
      <w:proofErr w:type="spellStart"/>
      <w:r w:rsidR="00126AFE" w:rsidRPr="00121875">
        <w:rPr>
          <w:szCs w:val="28"/>
        </w:rPr>
        <w:t>факсограмма</w:t>
      </w:r>
      <w:proofErr w:type="spellEnd"/>
      <w:r w:rsidR="00126AFE" w:rsidRPr="00121875">
        <w:rPr>
          <w:szCs w:val="28"/>
        </w:rPr>
        <w:t xml:space="preserve">  или телефонограмма)</w:t>
      </w:r>
      <w:r w:rsidR="00702407">
        <w:rPr>
          <w:szCs w:val="28"/>
        </w:rPr>
        <w:br/>
      </w:r>
      <w:r w:rsidRPr="00121875">
        <w:rPr>
          <w:szCs w:val="28"/>
        </w:rPr>
        <w:t xml:space="preserve">в адрес Единой диспетчерской службы города Архангельска информацию </w:t>
      </w:r>
      <w:r w:rsidR="00702407">
        <w:rPr>
          <w:szCs w:val="28"/>
        </w:rPr>
        <w:br/>
      </w:r>
      <w:r w:rsidRPr="00121875">
        <w:rPr>
          <w:szCs w:val="28"/>
        </w:rPr>
        <w:t xml:space="preserve">о характере работ, начале работ и о планируемых сроках ее завершения. </w:t>
      </w:r>
      <w:r w:rsidR="00702407">
        <w:rPr>
          <w:szCs w:val="28"/>
        </w:rPr>
        <w:br/>
      </w:r>
      <w:r w:rsidRPr="00121875">
        <w:rPr>
          <w:szCs w:val="28"/>
        </w:rPr>
        <w:t xml:space="preserve">В сообщении о проводимых работах необходимо указать причину отключения, адреса отключенных абонентов, количество отключаемых зданий и принятые меры по обеспечению </w:t>
      </w:r>
      <w:r w:rsidR="006546D7" w:rsidRPr="00121875">
        <w:rPr>
          <w:szCs w:val="28"/>
        </w:rPr>
        <w:t>тепло-, водо-, электро-, газоснабжения  потребителей</w:t>
      </w:r>
      <w:r w:rsidRPr="00121875">
        <w:rPr>
          <w:b/>
          <w:szCs w:val="28"/>
        </w:rPr>
        <w:t xml:space="preserve"> </w:t>
      </w:r>
      <w:r w:rsidRPr="00121875">
        <w:rPr>
          <w:szCs w:val="28"/>
        </w:rPr>
        <w:t>по временной схеме (при наличии технической возможности переключения).</w:t>
      </w:r>
    </w:p>
    <w:p w:rsidR="00AB5184" w:rsidRPr="00121875" w:rsidRDefault="00AB5184" w:rsidP="00AB5184">
      <w:pPr>
        <w:jc w:val="both"/>
        <w:rPr>
          <w:szCs w:val="28"/>
        </w:rPr>
      </w:pPr>
    </w:p>
    <w:p w:rsidR="00A77268" w:rsidRPr="00121875" w:rsidRDefault="00A77268" w:rsidP="00AB5184">
      <w:pPr>
        <w:jc w:val="both"/>
        <w:rPr>
          <w:szCs w:val="28"/>
        </w:rPr>
      </w:pPr>
    </w:p>
    <w:p w:rsidR="00624497" w:rsidRDefault="00AB5184" w:rsidP="00624497">
      <w:pPr>
        <w:jc w:val="center"/>
        <w:rPr>
          <w:b/>
          <w:szCs w:val="28"/>
        </w:rPr>
      </w:pPr>
      <w:r w:rsidRPr="00624497">
        <w:rPr>
          <w:b/>
          <w:szCs w:val="28"/>
        </w:rPr>
        <w:t xml:space="preserve">3. Устранение аварийных ситуаций в работе систем жизнеобеспечения, </w:t>
      </w:r>
    </w:p>
    <w:p w:rsidR="00624497" w:rsidRDefault="00AB5184" w:rsidP="00624497">
      <w:pPr>
        <w:jc w:val="center"/>
        <w:rPr>
          <w:b/>
          <w:szCs w:val="28"/>
        </w:rPr>
      </w:pPr>
      <w:r w:rsidRPr="00624497">
        <w:rPr>
          <w:b/>
          <w:szCs w:val="28"/>
        </w:rPr>
        <w:t xml:space="preserve">а также неисправностей отдельных частей жилых домов </w:t>
      </w:r>
    </w:p>
    <w:p w:rsidR="00AB5184" w:rsidRPr="00624497" w:rsidRDefault="00AB5184" w:rsidP="00624497">
      <w:pPr>
        <w:jc w:val="center"/>
        <w:rPr>
          <w:b/>
          <w:szCs w:val="28"/>
        </w:rPr>
      </w:pPr>
      <w:r w:rsidRPr="00624497">
        <w:rPr>
          <w:b/>
          <w:szCs w:val="28"/>
        </w:rPr>
        <w:t>и оборудования (непредвиденный ремонт зданий)</w:t>
      </w:r>
    </w:p>
    <w:p w:rsidR="00AB5184" w:rsidRPr="00121875" w:rsidRDefault="00AB5184" w:rsidP="00AB5184">
      <w:pPr>
        <w:jc w:val="both"/>
        <w:rPr>
          <w:szCs w:val="28"/>
        </w:rPr>
      </w:pPr>
    </w:p>
    <w:p w:rsidR="00AB5184" w:rsidRPr="00121875" w:rsidRDefault="00AB5184" w:rsidP="00624497">
      <w:pPr>
        <w:ind w:firstLine="708"/>
        <w:jc w:val="both"/>
        <w:rPr>
          <w:szCs w:val="28"/>
        </w:rPr>
      </w:pPr>
      <w:r w:rsidRPr="00121875">
        <w:rPr>
          <w:szCs w:val="28"/>
        </w:rPr>
        <w:t xml:space="preserve">3.1. При возникновении нарушений в работе и (или) аварийного </w:t>
      </w:r>
      <w:proofErr w:type="spellStart"/>
      <w:r w:rsidRPr="00121875">
        <w:rPr>
          <w:szCs w:val="28"/>
        </w:rPr>
        <w:t>повре</w:t>
      </w:r>
      <w:r w:rsidR="00702407">
        <w:rPr>
          <w:szCs w:val="28"/>
        </w:rPr>
        <w:t>-</w:t>
      </w:r>
      <w:r w:rsidRPr="00121875">
        <w:rPr>
          <w:szCs w:val="28"/>
        </w:rPr>
        <w:t>ждения</w:t>
      </w:r>
      <w:proofErr w:type="spellEnd"/>
      <w:r w:rsidRPr="00121875">
        <w:rPr>
          <w:szCs w:val="28"/>
        </w:rPr>
        <w:t xml:space="preserve"> в магистральных, разводящих тепловых сетях, тепловых вводах и тепловых пунктах, системах теплопотребления, водо-, электро- и </w:t>
      </w:r>
      <w:proofErr w:type="spellStart"/>
      <w:r w:rsidRPr="00121875">
        <w:rPr>
          <w:szCs w:val="28"/>
        </w:rPr>
        <w:t>газоснаб</w:t>
      </w:r>
      <w:r w:rsidR="00702407">
        <w:rPr>
          <w:szCs w:val="28"/>
        </w:rPr>
        <w:t>-</w:t>
      </w:r>
      <w:r w:rsidRPr="00121875">
        <w:rPr>
          <w:szCs w:val="28"/>
        </w:rPr>
        <w:t>жения</w:t>
      </w:r>
      <w:proofErr w:type="spellEnd"/>
      <w:r w:rsidRPr="00121875">
        <w:rPr>
          <w:szCs w:val="28"/>
        </w:rPr>
        <w:t xml:space="preserve"> оперативный персонал </w:t>
      </w:r>
      <w:proofErr w:type="spellStart"/>
      <w:r w:rsidR="009F5438" w:rsidRPr="00121875">
        <w:rPr>
          <w:szCs w:val="28"/>
        </w:rPr>
        <w:t>ресурсоснабжающих</w:t>
      </w:r>
      <w:proofErr w:type="spellEnd"/>
      <w:r w:rsidRPr="00121875">
        <w:rPr>
          <w:szCs w:val="28"/>
        </w:rPr>
        <w:t xml:space="preserve"> организаций, </w:t>
      </w:r>
      <w:r w:rsidR="009F5438" w:rsidRPr="00121875">
        <w:rPr>
          <w:szCs w:val="28"/>
        </w:rPr>
        <w:t xml:space="preserve">жилищных организаций </w:t>
      </w:r>
      <w:r w:rsidRPr="00121875">
        <w:rPr>
          <w:szCs w:val="28"/>
        </w:rPr>
        <w:t xml:space="preserve"> принимает срочные меры для устранения аварии. Дежурная </w:t>
      </w:r>
      <w:r w:rsidR="009F5438" w:rsidRPr="00121875">
        <w:rPr>
          <w:szCs w:val="28"/>
        </w:rPr>
        <w:t xml:space="preserve">смена ресурсоснабжающих и жилищных организаций </w:t>
      </w:r>
      <w:r w:rsidRPr="00121875">
        <w:rPr>
          <w:szCs w:val="28"/>
        </w:rPr>
        <w:t xml:space="preserve">направляет действия на локализацию аварий и (или) нарушений работы  инженерных сетей, а также </w:t>
      </w:r>
      <w:r w:rsidRPr="00121875">
        <w:rPr>
          <w:szCs w:val="28"/>
        </w:rPr>
        <w:lastRenderedPageBreak/>
        <w:t>обеспечивает оперативный контроль за ходом развития ситуации, восстановлением нормативных параметров и режимов работы систем отопления, водо-, электро- и газоснабжения потребителей.</w:t>
      </w:r>
    </w:p>
    <w:p w:rsidR="00AB5184" w:rsidRPr="00121875" w:rsidRDefault="00AB5184" w:rsidP="00624497">
      <w:pPr>
        <w:ind w:firstLine="708"/>
        <w:jc w:val="both"/>
        <w:rPr>
          <w:szCs w:val="28"/>
        </w:rPr>
      </w:pPr>
      <w:r w:rsidRPr="00121875">
        <w:rPr>
          <w:szCs w:val="28"/>
        </w:rPr>
        <w:t xml:space="preserve">3.2. Действия оперативного персонала </w:t>
      </w:r>
      <w:r w:rsidR="009F5438" w:rsidRPr="00121875">
        <w:rPr>
          <w:szCs w:val="28"/>
        </w:rPr>
        <w:t xml:space="preserve">ресурсоснабжающих </w:t>
      </w:r>
      <w:r w:rsidR="00232146" w:rsidRPr="00121875">
        <w:rPr>
          <w:szCs w:val="28"/>
        </w:rPr>
        <w:t xml:space="preserve">и жилищных организаций </w:t>
      </w:r>
      <w:r w:rsidRPr="00121875">
        <w:rPr>
          <w:szCs w:val="28"/>
        </w:rPr>
        <w:t xml:space="preserve">при авариях </w:t>
      </w:r>
      <w:r w:rsidR="00B9286D" w:rsidRPr="00121875">
        <w:rPr>
          <w:szCs w:val="28"/>
        </w:rPr>
        <w:t>в магистральных, разводящих тепловых сетях, тепловых вводах и тепловых пунктах, системах теплопотребления, водо-, электро- и газоснабжения:</w:t>
      </w:r>
    </w:p>
    <w:p w:rsidR="00AB5184" w:rsidRPr="00121875" w:rsidRDefault="00AB5184" w:rsidP="00624497">
      <w:pPr>
        <w:ind w:firstLine="708"/>
        <w:jc w:val="both"/>
        <w:rPr>
          <w:szCs w:val="28"/>
        </w:rPr>
      </w:pPr>
      <w:r w:rsidRPr="00121875">
        <w:rPr>
          <w:szCs w:val="28"/>
        </w:rPr>
        <w:t xml:space="preserve">3.2.1. Начальник смены ресурсоснабжающей организации при получении информации об аварийной ситуации </w:t>
      </w:r>
      <w:r w:rsidR="00B9286D" w:rsidRPr="00121875">
        <w:rPr>
          <w:szCs w:val="28"/>
        </w:rPr>
        <w:t>в магистральных, разводящих тепловых сетях, тепловых вводах и тепловых пунктах, системах теплопотребления, водо-, электро- и газоснабжения</w:t>
      </w:r>
      <w:r w:rsidRPr="00121875">
        <w:rPr>
          <w:szCs w:val="28"/>
        </w:rPr>
        <w:t xml:space="preserve"> ставит в известность: </w:t>
      </w:r>
    </w:p>
    <w:p w:rsidR="00AB5184" w:rsidRPr="00121875" w:rsidRDefault="00AB5184" w:rsidP="00702407">
      <w:pPr>
        <w:tabs>
          <w:tab w:val="left" w:pos="993"/>
        </w:tabs>
        <w:ind w:left="708"/>
        <w:jc w:val="both"/>
        <w:rPr>
          <w:szCs w:val="28"/>
        </w:rPr>
      </w:pPr>
      <w:r w:rsidRPr="00121875">
        <w:rPr>
          <w:szCs w:val="28"/>
        </w:rPr>
        <w:t>своего непосредственного руководителя</w:t>
      </w:r>
      <w:r w:rsidR="00FE386A">
        <w:rPr>
          <w:szCs w:val="28"/>
        </w:rPr>
        <w:t>;</w:t>
      </w:r>
    </w:p>
    <w:p w:rsidR="00AB5184" w:rsidRPr="00121875" w:rsidRDefault="00AB5184" w:rsidP="00702407">
      <w:pPr>
        <w:tabs>
          <w:tab w:val="left" w:pos="993"/>
        </w:tabs>
        <w:ind w:left="708"/>
        <w:jc w:val="both"/>
        <w:rPr>
          <w:szCs w:val="28"/>
        </w:rPr>
      </w:pPr>
      <w:r w:rsidRPr="00121875">
        <w:rPr>
          <w:szCs w:val="28"/>
        </w:rPr>
        <w:t>лицо, ответственное за оперативные переговоры</w:t>
      </w:r>
      <w:r w:rsidR="00FE386A">
        <w:rPr>
          <w:szCs w:val="28"/>
        </w:rPr>
        <w:t>;</w:t>
      </w:r>
    </w:p>
    <w:p w:rsidR="00AB5184" w:rsidRPr="00121875" w:rsidRDefault="009F5438" w:rsidP="00702407">
      <w:pPr>
        <w:tabs>
          <w:tab w:val="left" w:pos="993"/>
        </w:tabs>
        <w:ind w:left="708"/>
        <w:jc w:val="both"/>
        <w:rPr>
          <w:szCs w:val="28"/>
        </w:rPr>
      </w:pPr>
      <w:r w:rsidRPr="00121875">
        <w:rPr>
          <w:szCs w:val="28"/>
        </w:rPr>
        <w:t>жилищную организацию</w:t>
      </w:r>
      <w:r w:rsidR="00FE386A">
        <w:rPr>
          <w:szCs w:val="28"/>
        </w:rPr>
        <w:t>.</w:t>
      </w:r>
    </w:p>
    <w:p w:rsidR="00AB5184" w:rsidRPr="00121875" w:rsidRDefault="00AB5184" w:rsidP="00624497">
      <w:pPr>
        <w:tabs>
          <w:tab w:val="left" w:pos="-4536"/>
        </w:tabs>
        <w:ind w:firstLine="708"/>
        <w:jc w:val="both"/>
        <w:rPr>
          <w:szCs w:val="28"/>
        </w:rPr>
      </w:pPr>
      <w:r w:rsidRPr="00121875">
        <w:rPr>
          <w:szCs w:val="28"/>
        </w:rPr>
        <w:t>Организует работу по определению места возникновения аварий, масштаба аварийной ситуации (адрес места повреждения, количество отключаемых зданий, ориентировочные сроки окончания работ и т.п.), локализацию аварии.</w:t>
      </w:r>
    </w:p>
    <w:p w:rsidR="00AB5184" w:rsidRPr="00121875" w:rsidRDefault="00AB5184" w:rsidP="00624497">
      <w:pPr>
        <w:ind w:firstLine="708"/>
        <w:jc w:val="both"/>
        <w:rPr>
          <w:color w:val="FF0000"/>
          <w:szCs w:val="28"/>
        </w:rPr>
      </w:pPr>
      <w:r w:rsidRPr="00121875">
        <w:rPr>
          <w:szCs w:val="28"/>
        </w:rPr>
        <w:t>3.2.2. Лицо, ответственное за ведение оперативных переговоров ресурсоснабжающей организации  в</w:t>
      </w:r>
      <w:r w:rsidR="00D010BF" w:rsidRPr="00121875">
        <w:rPr>
          <w:szCs w:val="28"/>
        </w:rPr>
        <w:t xml:space="preserve">  </w:t>
      </w:r>
      <w:r w:rsidRPr="00121875">
        <w:rPr>
          <w:szCs w:val="28"/>
        </w:rPr>
        <w:t xml:space="preserve">установленное </w:t>
      </w:r>
      <w:r w:rsidR="00D010BF" w:rsidRPr="00121875">
        <w:rPr>
          <w:szCs w:val="28"/>
        </w:rPr>
        <w:t xml:space="preserve">пунктом 1.12 настоящего </w:t>
      </w:r>
      <w:r w:rsidR="002024A6" w:rsidRPr="00121875">
        <w:rPr>
          <w:szCs w:val="28"/>
        </w:rPr>
        <w:t>Р</w:t>
      </w:r>
      <w:r w:rsidR="00D010BF" w:rsidRPr="00121875">
        <w:rPr>
          <w:szCs w:val="28"/>
        </w:rPr>
        <w:t xml:space="preserve">егламента </w:t>
      </w:r>
      <w:r w:rsidRPr="00121875">
        <w:rPr>
          <w:szCs w:val="28"/>
        </w:rPr>
        <w:t>время и порядке</w:t>
      </w:r>
      <w:r w:rsidRPr="00121875">
        <w:rPr>
          <w:color w:val="FF0000"/>
          <w:szCs w:val="28"/>
        </w:rPr>
        <w:t xml:space="preserve"> </w:t>
      </w:r>
      <w:r w:rsidRPr="00121875">
        <w:rPr>
          <w:szCs w:val="28"/>
        </w:rPr>
        <w:t>сообщает информацию в адрес Единой диспетчерской службы города Архангельска.</w:t>
      </w:r>
    </w:p>
    <w:p w:rsidR="00301BC3" w:rsidRPr="00121875" w:rsidRDefault="00AB5184" w:rsidP="00624497">
      <w:pPr>
        <w:ind w:firstLine="708"/>
        <w:jc w:val="both"/>
        <w:rPr>
          <w:szCs w:val="28"/>
        </w:rPr>
      </w:pPr>
      <w:r w:rsidRPr="00121875">
        <w:rPr>
          <w:szCs w:val="28"/>
        </w:rPr>
        <w:t xml:space="preserve">3.2.3. Персонал </w:t>
      </w:r>
      <w:r w:rsidR="00232146" w:rsidRPr="00121875">
        <w:rPr>
          <w:szCs w:val="28"/>
        </w:rPr>
        <w:t>жилищной организации</w:t>
      </w:r>
      <w:r w:rsidRPr="00121875">
        <w:rPr>
          <w:szCs w:val="28"/>
        </w:rPr>
        <w:t xml:space="preserve"> принимает необходимые меры по недопущению </w:t>
      </w:r>
      <w:r w:rsidR="00824A4F" w:rsidRPr="00121875">
        <w:rPr>
          <w:szCs w:val="28"/>
        </w:rPr>
        <w:t>технологических нарушений и сбоев в функционировании внутридомовых инженерных систем жизнеобеспечения</w:t>
      </w:r>
      <w:r w:rsidRPr="00121875">
        <w:rPr>
          <w:szCs w:val="28"/>
        </w:rPr>
        <w:t>.</w:t>
      </w:r>
    </w:p>
    <w:p w:rsidR="00301BC3" w:rsidRPr="00121875" w:rsidRDefault="00301BC3" w:rsidP="0062449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21875">
        <w:rPr>
          <w:szCs w:val="28"/>
        </w:rPr>
        <w:t xml:space="preserve">3.2.4. При проведении ремонтных работ на объектах электросетевого хозяйства </w:t>
      </w:r>
      <w:r w:rsidRPr="00121875">
        <w:rPr>
          <w:rFonts w:eastAsiaTheme="minorHAnsi"/>
          <w:szCs w:val="28"/>
          <w:lang w:eastAsia="en-US"/>
        </w:rPr>
        <w:t>для энергопринимающих устройств, отнесенных к первой и второй категориям надежности, должно быть обеспечено наличие независимых резервных источников снабжения электрической энергией. Дополнительно для энергопринимающих устройств первой категории надежности, внезапный перерыв снабжения электрической энергией которых может повлечь угрозу жизни и здоровью людей, экологической безопасности либо безопасности государства, должно быть обеспечено наличие автономного резервного источника питания.</w:t>
      </w:r>
    </w:p>
    <w:p w:rsidR="00301BC3" w:rsidRPr="00121875" w:rsidRDefault="00301BC3" w:rsidP="0062449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21875">
        <w:rPr>
          <w:rFonts w:eastAsiaTheme="minorHAnsi"/>
          <w:szCs w:val="28"/>
          <w:lang w:eastAsia="en-US"/>
        </w:rPr>
        <w:t xml:space="preserve">Автономные резервные источники питания подлежат установке владельцем энергопринимающих устройств.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</w:t>
      </w:r>
      <w:proofErr w:type="spellStart"/>
      <w:r w:rsidRPr="00121875">
        <w:rPr>
          <w:rFonts w:eastAsiaTheme="minorHAnsi"/>
          <w:szCs w:val="28"/>
          <w:lang w:eastAsia="en-US"/>
        </w:rPr>
        <w:t>внерегламентных</w:t>
      </w:r>
      <w:proofErr w:type="spellEnd"/>
      <w:r w:rsidRPr="00121875">
        <w:rPr>
          <w:rFonts w:eastAsiaTheme="minorHAnsi"/>
          <w:szCs w:val="28"/>
          <w:lang w:eastAsia="en-US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AB5184" w:rsidRPr="00121875" w:rsidRDefault="00AB5184" w:rsidP="00624497">
      <w:pPr>
        <w:ind w:firstLine="708"/>
        <w:jc w:val="both"/>
        <w:rPr>
          <w:szCs w:val="28"/>
        </w:rPr>
      </w:pPr>
      <w:r w:rsidRPr="00121875">
        <w:rPr>
          <w:szCs w:val="28"/>
        </w:rPr>
        <w:t xml:space="preserve">3.3. Действия оперативного персонала </w:t>
      </w:r>
      <w:r w:rsidR="00232146" w:rsidRPr="00121875">
        <w:rPr>
          <w:szCs w:val="28"/>
        </w:rPr>
        <w:t xml:space="preserve">жилищных организаций </w:t>
      </w:r>
      <w:r w:rsidRPr="00121875">
        <w:rPr>
          <w:szCs w:val="28"/>
        </w:rPr>
        <w:t xml:space="preserve">при авариях на </w:t>
      </w:r>
      <w:r w:rsidR="00824A4F" w:rsidRPr="00121875">
        <w:rPr>
          <w:szCs w:val="28"/>
        </w:rPr>
        <w:t>внутридомовых инженерных систем</w:t>
      </w:r>
      <w:r w:rsidR="000E280F" w:rsidRPr="00121875">
        <w:rPr>
          <w:szCs w:val="28"/>
        </w:rPr>
        <w:t>ах</w:t>
      </w:r>
      <w:r w:rsidR="00824A4F" w:rsidRPr="00121875">
        <w:rPr>
          <w:szCs w:val="28"/>
        </w:rPr>
        <w:t xml:space="preserve"> жизнеобеспечения</w:t>
      </w:r>
    </w:p>
    <w:p w:rsidR="00AB5184" w:rsidRPr="00121875" w:rsidRDefault="00AB5184" w:rsidP="00624497">
      <w:pPr>
        <w:ind w:firstLine="708"/>
        <w:jc w:val="both"/>
        <w:rPr>
          <w:szCs w:val="28"/>
        </w:rPr>
      </w:pPr>
      <w:r w:rsidRPr="00702407">
        <w:rPr>
          <w:spacing w:val="-4"/>
          <w:szCs w:val="28"/>
        </w:rPr>
        <w:t>3.3.</w:t>
      </w:r>
      <w:r w:rsidR="006546D7" w:rsidRPr="00702407">
        <w:rPr>
          <w:spacing w:val="-4"/>
          <w:szCs w:val="28"/>
        </w:rPr>
        <w:t>1</w:t>
      </w:r>
      <w:r w:rsidRPr="00702407">
        <w:rPr>
          <w:spacing w:val="-4"/>
          <w:szCs w:val="28"/>
        </w:rPr>
        <w:t xml:space="preserve"> Лицо, ответственное за ведение оперативных переговоров  </w:t>
      </w:r>
      <w:r w:rsidR="00232146" w:rsidRPr="00702407">
        <w:rPr>
          <w:spacing w:val="-4"/>
          <w:szCs w:val="28"/>
        </w:rPr>
        <w:t>жилищной</w:t>
      </w:r>
      <w:r w:rsidR="00232146" w:rsidRPr="00121875">
        <w:rPr>
          <w:szCs w:val="28"/>
        </w:rPr>
        <w:t xml:space="preserve"> организации</w:t>
      </w:r>
      <w:r w:rsidRPr="00121875">
        <w:rPr>
          <w:szCs w:val="28"/>
        </w:rPr>
        <w:t xml:space="preserve"> </w:t>
      </w:r>
      <w:r w:rsidR="00D010BF" w:rsidRPr="00121875">
        <w:rPr>
          <w:szCs w:val="28"/>
        </w:rPr>
        <w:t xml:space="preserve">при авариях на внутридомовых инженерных системах </w:t>
      </w:r>
      <w:proofErr w:type="spellStart"/>
      <w:r w:rsidR="00D010BF" w:rsidRPr="00121875">
        <w:rPr>
          <w:szCs w:val="28"/>
        </w:rPr>
        <w:t>жизне</w:t>
      </w:r>
      <w:proofErr w:type="spellEnd"/>
      <w:r w:rsidR="00702407">
        <w:rPr>
          <w:szCs w:val="28"/>
        </w:rPr>
        <w:t>-</w:t>
      </w:r>
      <w:r w:rsidR="00D010BF" w:rsidRPr="00121875">
        <w:rPr>
          <w:szCs w:val="28"/>
        </w:rPr>
        <w:lastRenderedPageBreak/>
        <w:t>обеспечения</w:t>
      </w:r>
      <w:r w:rsidR="00FE386A">
        <w:rPr>
          <w:szCs w:val="28"/>
        </w:rPr>
        <w:t>,</w:t>
      </w:r>
      <w:r w:rsidR="00D010BF" w:rsidRPr="00121875">
        <w:rPr>
          <w:szCs w:val="28"/>
        </w:rPr>
        <w:t xml:space="preserve"> направляет в сроки</w:t>
      </w:r>
      <w:r w:rsidR="00C849FB" w:rsidRPr="00121875">
        <w:rPr>
          <w:szCs w:val="28"/>
        </w:rPr>
        <w:t xml:space="preserve"> и порядке</w:t>
      </w:r>
      <w:r w:rsidR="00D010BF" w:rsidRPr="00121875">
        <w:rPr>
          <w:szCs w:val="28"/>
        </w:rPr>
        <w:t>, установ</w:t>
      </w:r>
      <w:r w:rsidR="000E280F" w:rsidRPr="00121875">
        <w:rPr>
          <w:szCs w:val="28"/>
        </w:rPr>
        <w:t>ленные пунктом 1.13 настоящего Р</w:t>
      </w:r>
      <w:r w:rsidR="00D010BF" w:rsidRPr="00121875">
        <w:rPr>
          <w:szCs w:val="28"/>
        </w:rPr>
        <w:t>егламента</w:t>
      </w:r>
      <w:r w:rsidR="00FE386A">
        <w:rPr>
          <w:szCs w:val="28"/>
        </w:rPr>
        <w:t>,</w:t>
      </w:r>
      <w:r w:rsidR="00D010BF" w:rsidRPr="00121875">
        <w:rPr>
          <w:szCs w:val="28"/>
        </w:rPr>
        <w:t xml:space="preserve"> </w:t>
      </w:r>
      <w:r w:rsidRPr="00121875">
        <w:rPr>
          <w:szCs w:val="28"/>
        </w:rPr>
        <w:t>информацию об аварии в адрес ресурсоснабжающей организации  и в адрес Единой диспетчерской службы города Архангельска.</w:t>
      </w:r>
    </w:p>
    <w:p w:rsidR="00AB5184" w:rsidRPr="00121875" w:rsidRDefault="00AB5184" w:rsidP="00624497">
      <w:pPr>
        <w:ind w:firstLine="708"/>
        <w:jc w:val="both"/>
        <w:rPr>
          <w:szCs w:val="28"/>
        </w:rPr>
      </w:pPr>
      <w:r w:rsidRPr="00121875">
        <w:rPr>
          <w:szCs w:val="28"/>
        </w:rPr>
        <w:t>3.3.</w:t>
      </w:r>
      <w:r w:rsidR="006546D7" w:rsidRPr="00121875">
        <w:rPr>
          <w:szCs w:val="28"/>
        </w:rPr>
        <w:t>2</w:t>
      </w:r>
      <w:r w:rsidRPr="00121875">
        <w:rPr>
          <w:szCs w:val="28"/>
        </w:rPr>
        <w:t xml:space="preserve"> Персонал </w:t>
      </w:r>
      <w:r w:rsidR="00232146" w:rsidRPr="00121875">
        <w:rPr>
          <w:szCs w:val="28"/>
        </w:rPr>
        <w:t>жилищной организации</w:t>
      </w:r>
      <w:r w:rsidRPr="00121875">
        <w:rPr>
          <w:szCs w:val="28"/>
        </w:rPr>
        <w:t xml:space="preserve"> обязан принять все необходимые меры для обеспечения безопасности людей, локализации аварии, отключения поврежденного участка</w:t>
      </w:r>
      <w:r w:rsidR="00824A4F" w:rsidRPr="00121875">
        <w:rPr>
          <w:szCs w:val="28"/>
        </w:rPr>
        <w:t>. В случае нарушения работы внутридомовой системы теплоснабжения здания</w:t>
      </w:r>
      <w:r w:rsidR="00624497">
        <w:rPr>
          <w:szCs w:val="28"/>
        </w:rPr>
        <w:t xml:space="preserve"> – </w:t>
      </w:r>
      <w:r w:rsidRPr="00121875">
        <w:rPr>
          <w:szCs w:val="28"/>
        </w:rPr>
        <w:t>принять меры по поддержанию минимальной внутридомовой температуры.</w:t>
      </w:r>
    </w:p>
    <w:p w:rsidR="00AB5184" w:rsidRPr="00121875" w:rsidRDefault="00AB5184" w:rsidP="00624497">
      <w:pPr>
        <w:ind w:firstLine="708"/>
        <w:jc w:val="both"/>
        <w:rPr>
          <w:szCs w:val="28"/>
        </w:rPr>
      </w:pPr>
      <w:r w:rsidRPr="00702407">
        <w:rPr>
          <w:spacing w:val="-4"/>
          <w:szCs w:val="28"/>
        </w:rPr>
        <w:t>3.3.</w:t>
      </w:r>
      <w:r w:rsidR="006546D7" w:rsidRPr="00702407">
        <w:rPr>
          <w:spacing w:val="-4"/>
          <w:szCs w:val="28"/>
        </w:rPr>
        <w:t>3</w:t>
      </w:r>
      <w:r w:rsidRPr="00702407">
        <w:rPr>
          <w:spacing w:val="-4"/>
          <w:szCs w:val="28"/>
        </w:rPr>
        <w:t xml:space="preserve"> Лицо, ответственное за ведение оперативных переговоров  </w:t>
      </w:r>
      <w:r w:rsidR="001A72F6" w:rsidRPr="00702407">
        <w:rPr>
          <w:spacing w:val="-4"/>
          <w:szCs w:val="28"/>
        </w:rPr>
        <w:t>жилищной</w:t>
      </w:r>
      <w:r w:rsidRPr="00121875">
        <w:rPr>
          <w:szCs w:val="28"/>
        </w:rPr>
        <w:t xml:space="preserve"> </w:t>
      </w:r>
      <w:r w:rsidR="00A77268" w:rsidRPr="00121875">
        <w:rPr>
          <w:szCs w:val="28"/>
        </w:rPr>
        <w:t>организации</w:t>
      </w:r>
      <w:r w:rsidR="00FE386A">
        <w:rPr>
          <w:szCs w:val="28"/>
        </w:rPr>
        <w:t>,</w:t>
      </w:r>
      <w:r w:rsidRPr="00121875">
        <w:rPr>
          <w:szCs w:val="28"/>
        </w:rPr>
        <w:t xml:space="preserve"> сообщает </w:t>
      </w:r>
      <w:r w:rsidR="00C849FB" w:rsidRPr="00121875">
        <w:rPr>
          <w:szCs w:val="28"/>
        </w:rPr>
        <w:t>на любом носителе информации, позволяющ</w:t>
      </w:r>
      <w:r w:rsidR="00FE386A">
        <w:rPr>
          <w:szCs w:val="28"/>
        </w:rPr>
        <w:t>е</w:t>
      </w:r>
      <w:r w:rsidR="00C849FB" w:rsidRPr="00121875">
        <w:rPr>
          <w:szCs w:val="28"/>
        </w:rPr>
        <w:t xml:space="preserve">м установить факт такого уведомления (телеграмма, </w:t>
      </w:r>
      <w:proofErr w:type="spellStart"/>
      <w:r w:rsidR="00C849FB" w:rsidRPr="00121875">
        <w:rPr>
          <w:szCs w:val="28"/>
        </w:rPr>
        <w:t>факсограмма</w:t>
      </w:r>
      <w:proofErr w:type="spellEnd"/>
      <w:r w:rsidR="00C849FB" w:rsidRPr="00121875">
        <w:rPr>
          <w:szCs w:val="28"/>
        </w:rPr>
        <w:t xml:space="preserve">  или </w:t>
      </w:r>
      <w:proofErr w:type="spellStart"/>
      <w:r w:rsidR="00C849FB" w:rsidRPr="00121875">
        <w:rPr>
          <w:szCs w:val="28"/>
        </w:rPr>
        <w:t>телефоно</w:t>
      </w:r>
      <w:proofErr w:type="spellEnd"/>
      <w:r w:rsidR="00702407">
        <w:rPr>
          <w:szCs w:val="28"/>
        </w:rPr>
        <w:t>-</w:t>
      </w:r>
      <w:r w:rsidR="00C849FB" w:rsidRPr="00121875">
        <w:rPr>
          <w:szCs w:val="28"/>
        </w:rPr>
        <w:t>грамма)</w:t>
      </w:r>
      <w:r w:rsidRPr="00121875">
        <w:rPr>
          <w:szCs w:val="28"/>
        </w:rPr>
        <w:t xml:space="preserve"> об окончании аварийных работ </w:t>
      </w:r>
      <w:r w:rsidR="00824A4F" w:rsidRPr="00121875">
        <w:rPr>
          <w:szCs w:val="28"/>
        </w:rPr>
        <w:t>на</w:t>
      </w:r>
      <w:r w:rsidRPr="00121875">
        <w:rPr>
          <w:szCs w:val="28"/>
        </w:rPr>
        <w:t xml:space="preserve"> внутренних системах </w:t>
      </w:r>
      <w:r w:rsidR="00824A4F" w:rsidRPr="00121875">
        <w:rPr>
          <w:szCs w:val="28"/>
        </w:rPr>
        <w:t>инженерного обеспечения дома</w:t>
      </w:r>
      <w:r w:rsidRPr="00121875">
        <w:rPr>
          <w:szCs w:val="28"/>
        </w:rPr>
        <w:t xml:space="preserve"> и подключении абонентов начальнику смены </w:t>
      </w:r>
      <w:proofErr w:type="spellStart"/>
      <w:r w:rsidR="001A72F6" w:rsidRPr="00121875">
        <w:rPr>
          <w:szCs w:val="28"/>
        </w:rPr>
        <w:t>ресурсо</w:t>
      </w:r>
      <w:proofErr w:type="spellEnd"/>
      <w:r w:rsidR="00702407">
        <w:rPr>
          <w:szCs w:val="28"/>
        </w:rPr>
        <w:t>-</w:t>
      </w:r>
      <w:r w:rsidR="001A72F6" w:rsidRPr="00121875">
        <w:rPr>
          <w:szCs w:val="28"/>
        </w:rPr>
        <w:t>снабжающей</w:t>
      </w:r>
      <w:r w:rsidRPr="00121875">
        <w:rPr>
          <w:szCs w:val="28"/>
        </w:rPr>
        <w:t xml:space="preserve"> организа</w:t>
      </w:r>
      <w:r w:rsidR="000E280F" w:rsidRPr="00121875">
        <w:rPr>
          <w:szCs w:val="28"/>
        </w:rPr>
        <w:t>ции, Единой диспетчерской службе</w:t>
      </w:r>
      <w:r w:rsidRPr="00121875">
        <w:rPr>
          <w:szCs w:val="28"/>
        </w:rPr>
        <w:t xml:space="preserve"> города Архангельска.</w:t>
      </w:r>
    </w:p>
    <w:p w:rsidR="00AB5184" w:rsidRPr="00121875" w:rsidRDefault="00AB5184" w:rsidP="0062449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21875">
        <w:rPr>
          <w:szCs w:val="28"/>
        </w:rPr>
        <w:t xml:space="preserve">3.4. Устранение аварийных неисправностей отдельных частей жилых домов и их оборудования осуществляется в сроки, определенные </w:t>
      </w:r>
      <w:hyperlink r:id="rId9" w:history="1">
        <w:r w:rsidRPr="00702407">
          <w:rPr>
            <w:szCs w:val="28"/>
          </w:rPr>
          <w:t>приложением № 2</w:t>
        </w:r>
      </w:hyperlink>
      <w:r w:rsidRPr="00702407">
        <w:rPr>
          <w:szCs w:val="28"/>
        </w:rPr>
        <w:t xml:space="preserve"> </w:t>
      </w:r>
      <w:r w:rsidRPr="00121875">
        <w:rPr>
          <w:szCs w:val="28"/>
        </w:rPr>
        <w:t>к постановлению Государственного комитета РФ по строительству и жилищно-коммунальному комплексу от 27</w:t>
      </w:r>
      <w:r w:rsidR="00702407">
        <w:rPr>
          <w:szCs w:val="28"/>
        </w:rPr>
        <w:t>.09.</w:t>
      </w:r>
      <w:r w:rsidRPr="00121875">
        <w:rPr>
          <w:szCs w:val="28"/>
        </w:rPr>
        <w:t xml:space="preserve">2003 № 170 </w:t>
      </w:r>
      <w:r w:rsidR="00A42969">
        <w:rPr>
          <w:szCs w:val="28"/>
        </w:rPr>
        <w:t>"</w:t>
      </w:r>
      <w:r w:rsidRPr="00121875">
        <w:rPr>
          <w:szCs w:val="28"/>
        </w:rPr>
        <w:t>Об утверждении правил и норм технической эксплуатации жилищного фонда</w:t>
      </w:r>
      <w:r w:rsidR="00A42969">
        <w:rPr>
          <w:szCs w:val="28"/>
        </w:rPr>
        <w:t>"</w:t>
      </w:r>
      <w:r w:rsidRPr="00121875">
        <w:rPr>
          <w:szCs w:val="28"/>
        </w:rPr>
        <w:t>.</w:t>
      </w:r>
    </w:p>
    <w:p w:rsidR="00AB5184" w:rsidRPr="00121875" w:rsidRDefault="00AB5184" w:rsidP="00624497">
      <w:pPr>
        <w:tabs>
          <w:tab w:val="left" w:pos="567"/>
        </w:tabs>
        <w:ind w:firstLine="708"/>
        <w:jc w:val="both"/>
        <w:rPr>
          <w:szCs w:val="28"/>
        </w:rPr>
      </w:pPr>
      <w:r w:rsidRPr="00121875">
        <w:rPr>
          <w:szCs w:val="28"/>
        </w:rPr>
        <w:t xml:space="preserve">3.5. Устранение аварийных нарушений в работе систем инженерного оборудования жилых и общественных зданий осуществляется в сроки,  определенные </w:t>
      </w:r>
      <w:r w:rsidR="00702407">
        <w:rPr>
          <w:szCs w:val="28"/>
        </w:rPr>
        <w:t>п</w:t>
      </w:r>
      <w:r w:rsidRPr="00121875">
        <w:rPr>
          <w:szCs w:val="28"/>
        </w:rPr>
        <w:t xml:space="preserve">остановлением Правительства РФ от 06.05.2011 № 354 </w:t>
      </w:r>
      <w:r w:rsidR="00702407">
        <w:rPr>
          <w:szCs w:val="28"/>
        </w:rPr>
        <w:br/>
      </w:r>
      <w:r w:rsidR="00A42969">
        <w:rPr>
          <w:szCs w:val="28"/>
        </w:rPr>
        <w:t>"</w:t>
      </w:r>
      <w:r w:rsidRPr="00121875">
        <w:rPr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A42969">
        <w:rPr>
          <w:szCs w:val="28"/>
        </w:rPr>
        <w:t>"</w:t>
      </w:r>
      <w:r w:rsidRPr="00121875">
        <w:rPr>
          <w:szCs w:val="28"/>
        </w:rPr>
        <w:t>.</w:t>
      </w:r>
    </w:p>
    <w:p w:rsidR="00AB5184" w:rsidRDefault="00AB5184" w:rsidP="00AB5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497" w:rsidRDefault="00624497" w:rsidP="00AB5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497" w:rsidRDefault="00624497" w:rsidP="00AB51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624497" w:rsidSect="00FE386A">
      <w:headerReference w:type="default" r:id="rId10"/>
      <w:pgSz w:w="11906" w:h="16838" w:code="9"/>
      <w:pgMar w:top="851" w:right="567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F9" w:rsidRDefault="00153AF9">
      <w:r>
        <w:separator/>
      </w:r>
    </w:p>
  </w:endnote>
  <w:endnote w:type="continuationSeparator" w:id="0">
    <w:p w:rsidR="00153AF9" w:rsidRDefault="0015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F9" w:rsidRDefault="00153AF9">
      <w:r>
        <w:separator/>
      </w:r>
    </w:p>
  </w:footnote>
  <w:footnote w:type="continuationSeparator" w:id="0">
    <w:p w:rsidR="00153AF9" w:rsidRDefault="0015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36435"/>
      <w:docPartObj>
        <w:docPartGallery w:val="Page Numbers (Top of Page)"/>
        <w:docPartUnique/>
      </w:docPartObj>
    </w:sdtPr>
    <w:sdtEndPr/>
    <w:sdtContent>
      <w:p w:rsidR="00624497" w:rsidRDefault="006244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55C">
          <w:rPr>
            <w:noProof/>
          </w:rPr>
          <w:t>6</w:t>
        </w:r>
        <w:r>
          <w:fldChar w:fldCharType="end"/>
        </w:r>
      </w:p>
    </w:sdtContent>
  </w:sdt>
  <w:p w:rsidR="00624497" w:rsidRDefault="00624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074FD9"/>
    <w:multiLevelType w:val="multilevel"/>
    <w:tmpl w:val="0D7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B7410C"/>
    <w:multiLevelType w:val="hybridMultilevel"/>
    <w:tmpl w:val="369E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7C3"/>
    <w:rsid w:val="000036D6"/>
    <w:rsid w:val="00015265"/>
    <w:rsid w:val="000174B1"/>
    <w:rsid w:val="00091FFA"/>
    <w:rsid w:val="000C1A18"/>
    <w:rsid w:val="000E1361"/>
    <w:rsid w:val="000E280F"/>
    <w:rsid w:val="000E349C"/>
    <w:rsid w:val="000E4FAB"/>
    <w:rsid w:val="000F6840"/>
    <w:rsid w:val="00121875"/>
    <w:rsid w:val="00122D2A"/>
    <w:rsid w:val="00126AFE"/>
    <w:rsid w:val="0013223C"/>
    <w:rsid w:val="00153AF9"/>
    <w:rsid w:val="0015465A"/>
    <w:rsid w:val="00160DB2"/>
    <w:rsid w:val="0016203D"/>
    <w:rsid w:val="00163F91"/>
    <w:rsid w:val="001A72F6"/>
    <w:rsid w:val="001B7C73"/>
    <w:rsid w:val="002024A6"/>
    <w:rsid w:val="0022692E"/>
    <w:rsid w:val="00232146"/>
    <w:rsid w:val="00243F01"/>
    <w:rsid w:val="00254335"/>
    <w:rsid w:val="0028503D"/>
    <w:rsid w:val="00292F97"/>
    <w:rsid w:val="002B0AFB"/>
    <w:rsid w:val="002B102B"/>
    <w:rsid w:val="002B1E6F"/>
    <w:rsid w:val="002D581D"/>
    <w:rsid w:val="002F2B80"/>
    <w:rsid w:val="002F43EA"/>
    <w:rsid w:val="00301BC3"/>
    <w:rsid w:val="00301E17"/>
    <w:rsid w:val="0033076B"/>
    <w:rsid w:val="00351E5D"/>
    <w:rsid w:val="003755DE"/>
    <w:rsid w:val="00384CE9"/>
    <w:rsid w:val="003A6470"/>
    <w:rsid w:val="003B5FF0"/>
    <w:rsid w:val="003E557A"/>
    <w:rsid w:val="003E7CFC"/>
    <w:rsid w:val="003F0824"/>
    <w:rsid w:val="00411B5F"/>
    <w:rsid w:val="00411F0D"/>
    <w:rsid w:val="00423DCA"/>
    <w:rsid w:val="004342C8"/>
    <w:rsid w:val="0044276E"/>
    <w:rsid w:val="0046566B"/>
    <w:rsid w:val="0048428D"/>
    <w:rsid w:val="00487C72"/>
    <w:rsid w:val="004C10CD"/>
    <w:rsid w:val="004C6EFB"/>
    <w:rsid w:val="004D20C7"/>
    <w:rsid w:val="00531F08"/>
    <w:rsid w:val="00560466"/>
    <w:rsid w:val="00564C52"/>
    <w:rsid w:val="0058597B"/>
    <w:rsid w:val="00591DB4"/>
    <w:rsid w:val="005966AD"/>
    <w:rsid w:val="005A46A2"/>
    <w:rsid w:val="005A6BDE"/>
    <w:rsid w:val="00624497"/>
    <w:rsid w:val="00641B10"/>
    <w:rsid w:val="00642A6B"/>
    <w:rsid w:val="00650BA5"/>
    <w:rsid w:val="006546D7"/>
    <w:rsid w:val="00664710"/>
    <w:rsid w:val="006841EF"/>
    <w:rsid w:val="00685A5C"/>
    <w:rsid w:val="006C67F2"/>
    <w:rsid w:val="006E538D"/>
    <w:rsid w:val="00702407"/>
    <w:rsid w:val="00732EC7"/>
    <w:rsid w:val="00743807"/>
    <w:rsid w:val="00755131"/>
    <w:rsid w:val="00765ABF"/>
    <w:rsid w:val="00766C48"/>
    <w:rsid w:val="0078136E"/>
    <w:rsid w:val="007875F6"/>
    <w:rsid w:val="007A368B"/>
    <w:rsid w:val="007A4D5A"/>
    <w:rsid w:val="007B257A"/>
    <w:rsid w:val="007B359F"/>
    <w:rsid w:val="007D0A2B"/>
    <w:rsid w:val="007F55CE"/>
    <w:rsid w:val="00800E7C"/>
    <w:rsid w:val="00805537"/>
    <w:rsid w:val="00824A4F"/>
    <w:rsid w:val="00826899"/>
    <w:rsid w:val="00833439"/>
    <w:rsid w:val="00855722"/>
    <w:rsid w:val="00877ED0"/>
    <w:rsid w:val="00886B78"/>
    <w:rsid w:val="00887FA2"/>
    <w:rsid w:val="00890156"/>
    <w:rsid w:val="008A5D6A"/>
    <w:rsid w:val="008B0BE7"/>
    <w:rsid w:val="008B4AB9"/>
    <w:rsid w:val="008B7F21"/>
    <w:rsid w:val="008D0916"/>
    <w:rsid w:val="008E664A"/>
    <w:rsid w:val="00921A5C"/>
    <w:rsid w:val="00940DF2"/>
    <w:rsid w:val="0095381C"/>
    <w:rsid w:val="009546B2"/>
    <w:rsid w:val="00976676"/>
    <w:rsid w:val="009A13CA"/>
    <w:rsid w:val="009B0B42"/>
    <w:rsid w:val="009C493B"/>
    <w:rsid w:val="009E20AB"/>
    <w:rsid w:val="009E4F9B"/>
    <w:rsid w:val="009F5438"/>
    <w:rsid w:val="009F6668"/>
    <w:rsid w:val="00A10ACA"/>
    <w:rsid w:val="00A22416"/>
    <w:rsid w:val="00A24A02"/>
    <w:rsid w:val="00A37F03"/>
    <w:rsid w:val="00A42969"/>
    <w:rsid w:val="00A430FC"/>
    <w:rsid w:val="00A47BB2"/>
    <w:rsid w:val="00A540DE"/>
    <w:rsid w:val="00A72FC6"/>
    <w:rsid w:val="00A74353"/>
    <w:rsid w:val="00A77268"/>
    <w:rsid w:val="00A80CB0"/>
    <w:rsid w:val="00A81943"/>
    <w:rsid w:val="00AB5184"/>
    <w:rsid w:val="00AC55D2"/>
    <w:rsid w:val="00AD068E"/>
    <w:rsid w:val="00AF5EB4"/>
    <w:rsid w:val="00B077CF"/>
    <w:rsid w:val="00B16F92"/>
    <w:rsid w:val="00B9286D"/>
    <w:rsid w:val="00BB4737"/>
    <w:rsid w:val="00BB48C7"/>
    <w:rsid w:val="00C029CE"/>
    <w:rsid w:val="00C625F9"/>
    <w:rsid w:val="00C849FB"/>
    <w:rsid w:val="00C857F9"/>
    <w:rsid w:val="00C8657B"/>
    <w:rsid w:val="00CA7731"/>
    <w:rsid w:val="00CD0247"/>
    <w:rsid w:val="00D00817"/>
    <w:rsid w:val="00D010BF"/>
    <w:rsid w:val="00D01359"/>
    <w:rsid w:val="00D37D6C"/>
    <w:rsid w:val="00D41E32"/>
    <w:rsid w:val="00D56BDD"/>
    <w:rsid w:val="00D57408"/>
    <w:rsid w:val="00D717D4"/>
    <w:rsid w:val="00D77FF7"/>
    <w:rsid w:val="00D80991"/>
    <w:rsid w:val="00D90FF4"/>
    <w:rsid w:val="00DF75CF"/>
    <w:rsid w:val="00E1192F"/>
    <w:rsid w:val="00E1519A"/>
    <w:rsid w:val="00E17C44"/>
    <w:rsid w:val="00E271EC"/>
    <w:rsid w:val="00E42013"/>
    <w:rsid w:val="00E43F62"/>
    <w:rsid w:val="00E4758F"/>
    <w:rsid w:val="00E63426"/>
    <w:rsid w:val="00EA5B41"/>
    <w:rsid w:val="00EB0185"/>
    <w:rsid w:val="00EC66D8"/>
    <w:rsid w:val="00ED6ADC"/>
    <w:rsid w:val="00F06D3C"/>
    <w:rsid w:val="00F078C2"/>
    <w:rsid w:val="00F12007"/>
    <w:rsid w:val="00F141F8"/>
    <w:rsid w:val="00F4120E"/>
    <w:rsid w:val="00F5733E"/>
    <w:rsid w:val="00F66128"/>
    <w:rsid w:val="00F66C49"/>
    <w:rsid w:val="00F76121"/>
    <w:rsid w:val="00F807BB"/>
    <w:rsid w:val="00FA2EE8"/>
    <w:rsid w:val="00FA6D2B"/>
    <w:rsid w:val="00FB16ED"/>
    <w:rsid w:val="00FB6EB3"/>
    <w:rsid w:val="00FB755C"/>
    <w:rsid w:val="00FC3298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character" w:customStyle="1" w:styleId="blk1">
    <w:name w:val="blk1"/>
    <w:basedOn w:val="a0"/>
    <w:rsid w:val="00015265"/>
    <w:rPr>
      <w:vanish w:val="0"/>
      <w:webHidden w:val="0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C62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0ACA"/>
    <w:pPr>
      <w:ind w:left="720"/>
      <w:contextualSpacing/>
    </w:pPr>
  </w:style>
  <w:style w:type="paragraph" w:customStyle="1" w:styleId="ConsPlusNormal">
    <w:name w:val="ConsPlusNormal"/>
    <w:rsid w:val="00AB5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visa">
    <w:name w:val="listvisa"/>
    <w:basedOn w:val="a"/>
    <w:rsid w:val="00805537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6244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44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character" w:customStyle="1" w:styleId="blk1">
    <w:name w:val="blk1"/>
    <w:basedOn w:val="a0"/>
    <w:rsid w:val="00015265"/>
    <w:rPr>
      <w:vanish w:val="0"/>
      <w:webHidden w:val="0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C62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0ACA"/>
    <w:pPr>
      <w:ind w:left="720"/>
      <w:contextualSpacing/>
    </w:pPr>
  </w:style>
  <w:style w:type="paragraph" w:customStyle="1" w:styleId="ConsPlusNormal">
    <w:name w:val="ConsPlusNormal"/>
    <w:rsid w:val="00AB5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visa">
    <w:name w:val="listvisa"/>
    <w:basedOn w:val="a"/>
    <w:rsid w:val="00805537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6244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44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8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1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49FF54282ED9F6DA1A275C90834B4569A87678CA23CA29A54CA0B2DE8C2323653C8E41BA86DE55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5674-645B-42DD-A75B-A8BD52B0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2018-09-25T13:30:00Z</cp:lastPrinted>
  <dcterms:created xsi:type="dcterms:W3CDTF">2018-09-28T11:35:00Z</dcterms:created>
  <dcterms:modified xsi:type="dcterms:W3CDTF">2018-09-28T11:35:00Z</dcterms:modified>
</cp:coreProperties>
</file>