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B4" w:rsidRPr="00FF67B7" w:rsidRDefault="00D264B4" w:rsidP="00D264B4">
      <w:pPr>
        <w:autoSpaceDE w:val="0"/>
        <w:autoSpaceDN w:val="0"/>
        <w:adjustRightInd w:val="0"/>
        <w:ind w:left="5245" w:right="-6"/>
        <w:rPr>
          <w:b/>
          <w:szCs w:val="28"/>
        </w:rPr>
      </w:pPr>
      <w:bookmarkStart w:id="0" w:name="_GoBack"/>
      <w:bookmarkEnd w:id="0"/>
      <w:r w:rsidRPr="00FF67B7">
        <w:rPr>
          <w:b/>
          <w:szCs w:val="28"/>
        </w:rPr>
        <w:t>УТВЕРЖДЕН</w:t>
      </w:r>
    </w:p>
    <w:p w:rsidR="00D264B4" w:rsidRDefault="00D264B4" w:rsidP="00D264B4">
      <w:pPr>
        <w:autoSpaceDE w:val="0"/>
        <w:autoSpaceDN w:val="0"/>
        <w:adjustRightInd w:val="0"/>
        <w:ind w:left="5245" w:right="-6"/>
        <w:rPr>
          <w:color w:val="000000" w:themeColor="text1"/>
          <w:szCs w:val="28"/>
        </w:rPr>
      </w:pPr>
      <w:r w:rsidRPr="003B2B9C">
        <w:rPr>
          <w:szCs w:val="28"/>
        </w:rPr>
        <w:t>постановлением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>Администрации</w:t>
      </w:r>
    </w:p>
    <w:p w:rsidR="00D264B4" w:rsidRPr="003B2B9C" w:rsidRDefault="00D264B4" w:rsidP="00D264B4">
      <w:pPr>
        <w:autoSpaceDE w:val="0"/>
        <w:autoSpaceDN w:val="0"/>
        <w:adjustRightInd w:val="0"/>
        <w:ind w:left="5245" w:right="-6"/>
        <w:rPr>
          <w:szCs w:val="28"/>
        </w:rPr>
      </w:pPr>
      <w:r>
        <w:rPr>
          <w:color w:val="000000" w:themeColor="text1"/>
          <w:szCs w:val="28"/>
        </w:rPr>
        <w:t>муниципального образования</w:t>
      </w:r>
      <w:r w:rsidRPr="006B56E0">
        <w:rPr>
          <w:color w:val="000000" w:themeColor="text1"/>
          <w:szCs w:val="28"/>
        </w:rPr>
        <w:t xml:space="preserve"> </w:t>
      </w:r>
      <w:r>
        <w:rPr>
          <w:szCs w:val="28"/>
        </w:rPr>
        <w:t>"Город Архангельск"</w:t>
      </w:r>
    </w:p>
    <w:p w:rsidR="00D264B4" w:rsidRPr="003B2B9C" w:rsidRDefault="00D264B4" w:rsidP="00D264B4">
      <w:pPr>
        <w:autoSpaceDE w:val="0"/>
        <w:autoSpaceDN w:val="0"/>
        <w:adjustRightInd w:val="0"/>
        <w:ind w:left="5245" w:right="-6"/>
        <w:rPr>
          <w:szCs w:val="28"/>
        </w:rPr>
      </w:pPr>
      <w:r w:rsidRPr="003B2B9C">
        <w:rPr>
          <w:szCs w:val="28"/>
        </w:rPr>
        <w:t>от</w:t>
      </w:r>
      <w:r>
        <w:rPr>
          <w:szCs w:val="28"/>
        </w:rPr>
        <w:t xml:space="preserve"> </w:t>
      </w:r>
      <w:r w:rsidR="00EF22C1">
        <w:rPr>
          <w:szCs w:val="28"/>
        </w:rPr>
        <w:t>16.09.2016 № 1042</w:t>
      </w:r>
    </w:p>
    <w:p w:rsidR="00D264B4" w:rsidRPr="003B2B9C" w:rsidRDefault="00D264B4" w:rsidP="00D264B4">
      <w:pPr>
        <w:ind w:right="-6"/>
        <w:jc w:val="center"/>
        <w:rPr>
          <w:b/>
          <w:snapToGrid w:val="0"/>
          <w:szCs w:val="28"/>
        </w:rPr>
      </w:pPr>
    </w:p>
    <w:p w:rsidR="00D264B4" w:rsidRPr="003B2B9C" w:rsidRDefault="00D264B4" w:rsidP="00D264B4">
      <w:pPr>
        <w:ind w:right="-6"/>
        <w:jc w:val="center"/>
        <w:rPr>
          <w:b/>
          <w:snapToGrid w:val="0"/>
          <w:szCs w:val="28"/>
        </w:rPr>
      </w:pPr>
    </w:p>
    <w:p w:rsidR="00D264B4" w:rsidRPr="00CF5897" w:rsidRDefault="00D264B4" w:rsidP="00D264B4">
      <w:pPr>
        <w:ind w:right="-6"/>
        <w:jc w:val="center"/>
        <w:rPr>
          <w:b/>
          <w:snapToGrid w:val="0"/>
          <w:szCs w:val="28"/>
        </w:rPr>
      </w:pPr>
      <w:r w:rsidRPr="00CF5897">
        <w:rPr>
          <w:b/>
          <w:snapToGrid w:val="0"/>
          <w:szCs w:val="28"/>
        </w:rPr>
        <w:t xml:space="preserve">Состав </w:t>
      </w:r>
    </w:p>
    <w:p w:rsidR="00D264B4" w:rsidRDefault="00D264B4" w:rsidP="00D264B4">
      <w:pPr>
        <w:ind w:right="-6"/>
        <w:jc w:val="center"/>
        <w:rPr>
          <w:b/>
          <w:snapToGrid w:val="0"/>
          <w:szCs w:val="28"/>
        </w:rPr>
      </w:pPr>
      <w:r w:rsidRPr="00CF5897">
        <w:rPr>
          <w:b/>
          <w:snapToGrid w:val="0"/>
          <w:szCs w:val="28"/>
        </w:rPr>
        <w:t xml:space="preserve">комиссии по проведению городского конкурса </w:t>
      </w:r>
    </w:p>
    <w:p w:rsidR="00D264B4" w:rsidRDefault="00D264B4" w:rsidP="00D264B4">
      <w:pPr>
        <w:ind w:right="-6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"Лучший работник предприятия</w:t>
      </w:r>
      <w:r w:rsidRPr="00CF5897">
        <w:rPr>
          <w:b/>
          <w:snapToGrid w:val="0"/>
          <w:szCs w:val="28"/>
        </w:rPr>
        <w:t xml:space="preserve"> </w:t>
      </w:r>
      <w:r w:rsidRPr="00D264B4">
        <w:rPr>
          <w:b/>
          <w:snapToGrid w:val="0"/>
          <w:szCs w:val="28"/>
        </w:rPr>
        <w:t>бытового обслуживания населения</w:t>
      </w:r>
      <w:r>
        <w:rPr>
          <w:b/>
          <w:snapToGrid w:val="0"/>
          <w:szCs w:val="28"/>
        </w:rPr>
        <w:t>"</w:t>
      </w:r>
      <w:r w:rsidRPr="00CF5897">
        <w:rPr>
          <w:b/>
          <w:snapToGrid w:val="0"/>
          <w:szCs w:val="28"/>
        </w:rPr>
        <w:t xml:space="preserve"> </w:t>
      </w:r>
    </w:p>
    <w:p w:rsidR="00D264B4" w:rsidRDefault="00D264B4" w:rsidP="00D264B4">
      <w:pPr>
        <w:ind w:right="-6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в 2016 году</w:t>
      </w:r>
    </w:p>
    <w:p w:rsidR="00D264B4" w:rsidRPr="003876EC" w:rsidRDefault="00D264B4" w:rsidP="00D264B4">
      <w:pPr>
        <w:ind w:right="-6"/>
        <w:jc w:val="both"/>
        <w:rPr>
          <w:snapToGrid w:val="0"/>
          <w:sz w:val="20"/>
          <w:szCs w:val="28"/>
        </w:rPr>
      </w:pPr>
    </w:p>
    <w:p w:rsidR="00D264B4" w:rsidRDefault="00D264B4" w:rsidP="00D264B4">
      <w:pPr>
        <w:ind w:right="-6"/>
        <w:jc w:val="both"/>
        <w:rPr>
          <w:snapToGrid w:val="0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"/>
        <w:gridCol w:w="6459"/>
      </w:tblGrid>
      <w:tr w:rsidR="00D264B4" w:rsidRPr="00FF67B7" w:rsidTr="00470E36">
        <w:tc>
          <w:tcPr>
            <w:tcW w:w="3085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 xml:space="preserve">Любова </w:t>
            </w:r>
            <w:r>
              <w:rPr>
                <w:snapToGrid w:val="0"/>
                <w:szCs w:val="28"/>
              </w:rPr>
              <w:br/>
            </w:r>
            <w:r w:rsidRPr="00FF67B7">
              <w:rPr>
                <w:snapToGrid w:val="0"/>
                <w:szCs w:val="28"/>
              </w:rPr>
              <w:t>Ирина Владимировна</w:t>
            </w:r>
          </w:p>
        </w:tc>
        <w:tc>
          <w:tcPr>
            <w:tcW w:w="310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>-</w:t>
            </w:r>
          </w:p>
        </w:tc>
        <w:tc>
          <w:tcPr>
            <w:tcW w:w="6459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>начальник управления по торговле и услугам населению Администрации муниципального образования "Город Архангельск" (председатель комиссии)</w:t>
            </w:r>
          </w:p>
        </w:tc>
      </w:tr>
      <w:tr w:rsidR="00D264B4" w:rsidRPr="00FF67B7" w:rsidTr="00470E36">
        <w:tc>
          <w:tcPr>
            <w:tcW w:w="3085" w:type="dxa"/>
          </w:tcPr>
          <w:p w:rsidR="00D264B4" w:rsidRPr="00FF67B7" w:rsidRDefault="00D264B4" w:rsidP="00D264B4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Лисовская</w:t>
            </w:r>
            <w:r>
              <w:rPr>
                <w:snapToGrid w:val="0"/>
                <w:szCs w:val="28"/>
              </w:rPr>
              <w:br/>
              <w:t>Евыгения Викторовна</w:t>
            </w:r>
          </w:p>
        </w:tc>
        <w:tc>
          <w:tcPr>
            <w:tcW w:w="310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>-</w:t>
            </w:r>
          </w:p>
        </w:tc>
        <w:tc>
          <w:tcPr>
            <w:tcW w:w="6459" w:type="dxa"/>
          </w:tcPr>
          <w:p w:rsidR="00D264B4" w:rsidRPr="00FF67B7" w:rsidRDefault="00D264B4" w:rsidP="00D264B4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>специалист</w:t>
            </w:r>
            <w:r>
              <w:rPr>
                <w:snapToGrid w:val="0"/>
                <w:szCs w:val="28"/>
              </w:rPr>
              <w:t xml:space="preserve"> 1 категории отдела бытового обслу-живания населения</w:t>
            </w:r>
            <w:r w:rsidRPr="00FF67B7">
              <w:rPr>
                <w:snapToGrid w:val="0"/>
                <w:szCs w:val="28"/>
              </w:rPr>
              <w:t xml:space="preserve"> управления по торговле </w:t>
            </w:r>
            <w:r>
              <w:rPr>
                <w:snapToGrid w:val="0"/>
                <w:szCs w:val="28"/>
              </w:rPr>
              <w:br/>
            </w:r>
            <w:r w:rsidRPr="00FF67B7">
              <w:rPr>
                <w:snapToGrid w:val="0"/>
                <w:szCs w:val="28"/>
              </w:rPr>
              <w:t>и услугам населению Администрации муници</w:t>
            </w:r>
            <w:r>
              <w:rPr>
                <w:snapToGrid w:val="0"/>
                <w:szCs w:val="28"/>
              </w:rPr>
              <w:t>-</w:t>
            </w:r>
            <w:r w:rsidRPr="00FF67B7">
              <w:rPr>
                <w:snapToGrid w:val="0"/>
                <w:szCs w:val="28"/>
              </w:rPr>
              <w:t>пального образования "Город Архангельск" (секретарь комиссии)</w:t>
            </w:r>
          </w:p>
        </w:tc>
      </w:tr>
      <w:tr w:rsidR="00D264B4" w:rsidRPr="00FF67B7" w:rsidTr="00470E36">
        <w:tc>
          <w:tcPr>
            <w:tcW w:w="3085" w:type="dxa"/>
          </w:tcPr>
          <w:p w:rsidR="00D264B4" w:rsidRPr="00FF67B7" w:rsidRDefault="00D264B4" w:rsidP="00470E36">
            <w:pPr>
              <w:tabs>
                <w:tab w:val="left" w:pos="3106"/>
              </w:tabs>
              <w:spacing w:after="220" w:line="280" w:lineRule="exact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Полищук</w:t>
            </w:r>
            <w:r>
              <w:rPr>
                <w:snapToGrid w:val="0"/>
                <w:szCs w:val="28"/>
              </w:rPr>
              <w:br/>
              <w:t>Оксана Владимировна</w:t>
            </w:r>
          </w:p>
        </w:tc>
        <w:tc>
          <w:tcPr>
            <w:tcW w:w="310" w:type="dxa"/>
          </w:tcPr>
          <w:p w:rsidR="00D264B4" w:rsidRPr="00FF67B7" w:rsidRDefault="00D264B4" w:rsidP="00470E36">
            <w:pPr>
              <w:tabs>
                <w:tab w:val="left" w:pos="3106"/>
              </w:tabs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>-</w:t>
            </w:r>
          </w:p>
        </w:tc>
        <w:tc>
          <w:tcPr>
            <w:tcW w:w="6459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zCs w:val="28"/>
              </w:rPr>
            </w:pPr>
            <w:r w:rsidRPr="00FF67B7">
              <w:rPr>
                <w:snapToGrid w:val="0"/>
                <w:szCs w:val="28"/>
              </w:rPr>
              <w:t>ведущий специалист</w:t>
            </w:r>
            <w:r>
              <w:rPr>
                <w:snapToGrid w:val="0"/>
                <w:szCs w:val="28"/>
              </w:rPr>
              <w:t xml:space="preserve"> отдела бытового обслу-живания населения</w:t>
            </w:r>
            <w:r w:rsidRPr="00FF67B7">
              <w:rPr>
                <w:snapToGrid w:val="0"/>
                <w:szCs w:val="28"/>
              </w:rPr>
              <w:t xml:space="preserve"> управления по торговле </w:t>
            </w:r>
            <w:r>
              <w:rPr>
                <w:snapToGrid w:val="0"/>
                <w:szCs w:val="28"/>
              </w:rPr>
              <w:br/>
            </w:r>
            <w:r w:rsidRPr="00FF67B7">
              <w:rPr>
                <w:snapToGrid w:val="0"/>
                <w:szCs w:val="28"/>
              </w:rPr>
              <w:t>и услугам населению Администрации муници</w:t>
            </w:r>
            <w:r>
              <w:rPr>
                <w:snapToGrid w:val="0"/>
                <w:szCs w:val="28"/>
              </w:rPr>
              <w:t>-</w:t>
            </w:r>
            <w:r w:rsidRPr="00FF67B7">
              <w:rPr>
                <w:snapToGrid w:val="0"/>
                <w:szCs w:val="28"/>
              </w:rPr>
              <w:t>пального образования "Город Архангельск"</w:t>
            </w:r>
          </w:p>
        </w:tc>
      </w:tr>
      <w:tr w:rsidR="00D264B4" w:rsidRPr="00FF67B7" w:rsidTr="00470E36">
        <w:tc>
          <w:tcPr>
            <w:tcW w:w="3085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 xml:space="preserve">Попова </w:t>
            </w:r>
            <w:r>
              <w:rPr>
                <w:snapToGrid w:val="0"/>
                <w:szCs w:val="28"/>
              </w:rPr>
              <w:br/>
            </w:r>
            <w:r w:rsidRPr="00FF67B7">
              <w:rPr>
                <w:snapToGrid w:val="0"/>
                <w:szCs w:val="28"/>
              </w:rPr>
              <w:t>Наталья Юрьевна</w:t>
            </w:r>
          </w:p>
        </w:tc>
        <w:tc>
          <w:tcPr>
            <w:tcW w:w="310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>-</w:t>
            </w:r>
          </w:p>
        </w:tc>
        <w:tc>
          <w:tcPr>
            <w:tcW w:w="6459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napToGrid w:val="0"/>
                <w:szCs w:val="28"/>
              </w:rPr>
            </w:pPr>
            <w:r w:rsidRPr="00FF67B7">
              <w:rPr>
                <w:snapToGrid w:val="0"/>
                <w:szCs w:val="28"/>
              </w:rPr>
              <w:t>начальник отдела по торговле и общественному питанию управления по торговле и услугам населению Администрации муниципального образования "Город Архангельск"</w:t>
            </w:r>
          </w:p>
        </w:tc>
      </w:tr>
      <w:tr w:rsidR="00D264B4" w:rsidRPr="00FF67B7" w:rsidTr="00470E36">
        <w:tc>
          <w:tcPr>
            <w:tcW w:w="3085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Симонян</w:t>
            </w:r>
            <w:r>
              <w:rPr>
                <w:szCs w:val="28"/>
              </w:rPr>
              <w:br/>
              <w:t>Елена Дмитриевна</w:t>
            </w:r>
          </w:p>
        </w:tc>
        <w:tc>
          <w:tcPr>
            <w:tcW w:w="310" w:type="dxa"/>
          </w:tcPr>
          <w:p w:rsidR="00D264B4" w:rsidRPr="00FF67B7" w:rsidRDefault="00D264B4" w:rsidP="00470E36">
            <w:pPr>
              <w:spacing w:after="220" w:line="280" w:lineRule="exact"/>
              <w:jc w:val="both"/>
              <w:rPr>
                <w:szCs w:val="28"/>
              </w:rPr>
            </w:pPr>
            <w:r w:rsidRPr="00FF67B7">
              <w:rPr>
                <w:szCs w:val="28"/>
              </w:rPr>
              <w:t>-</w:t>
            </w:r>
          </w:p>
        </w:tc>
        <w:tc>
          <w:tcPr>
            <w:tcW w:w="6459" w:type="dxa"/>
          </w:tcPr>
          <w:p w:rsidR="00D264B4" w:rsidRPr="00FF67B7" w:rsidRDefault="00D264B4" w:rsidP="00C62BC1">
            <w:pPr>
              <w:spacing w:after="220" w:line="280" w:lineRule="exact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snapToGrid w:val="0"/>
                <w:szCs w:val="28"/>
              </w:rPr>
              <w:t>начальник отдела бытового обслуживания населения</w:t>
            </w:r>
            <w:r w:rsidRPr="00FF67B7">
              <w:rPr>
                <w:snapToGrid w:val="0"/>
                <w:szCs w:val="28"/>
              </w:rPr>
              <w:t xml:space="preserve"> управления по торговле и услугам населению Администрации муниципального образования "Город Архангельск"</w:t>
            </w:r>
          </w:p>
        </w:tc>
      </w:tr>
    </w:tbl>
    <w:p w:rsidR="00D264B4" w:rsidRDefault="00D264B4" w:rsidP="00D264B4">
      <w:pPr>
        <w:ind w:right="-6"/>
        <w:jc w:val="both"/>
        <w:rPr>
          <w:color w:val="000000"/>
          <w:szCs w:val="28"/>
          <w:shd w:val="clear" w:color="auto" w:fill="FFFFFF"/>
        </w:rPr>
      </w:pPr>
    </w:p>
    <w:p w:rsidR="00D264B4" w:rsidRDefault="00D264B4" w:rsidP="00D264B4">
      <w:pPr>
        <w:ind w:right="-6"/>
        <w:jc w:val="both"/>
        <w:rPr>
          <w:color w:val="000000"/>
          <w:szCs w:val="28"/>
          <w:shd w:val="clear" w:color="auto" w:fill="FFFFFF"/>
        </w:rPr>
      </w:pPr>
    </w:p>
    <w:p w:rsidR="00D264B4" w:rsidRDefault="00D264B4" w:rsidP="00D264B4">
      <w:pPr>
        <w:ind w:right="-6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__________</w:t>
      </w:r>
    </w:p>
    <w:p w:rsidR="00FD13CD" w:rsidRDefault="00FD13CD"/>
    <w:sectPr w:rsidR="00FD13CD" w:rsidSect="00DC788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CD"/>
    <w:rsid w:val="00642A6B"/>
    <w:rsid w:val="00664710"/>
    <w:rsid w:val="00785D94"/>
    <w:rsid w:val="00855722"/>
    <w:rsid w:val="00917AFA"/>
    <w:rsid w:val="00B916CF"/>
    <w:rsid w:val="00C62BC1"/>
    <w:rsid w:val="00C8657B"/>
    <w:rsid w:val="00D264B4"/>
    <w:rsid w:val="00E716FB"/>
    <w:rsid w:val="00EF22C1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4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64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 проведении городского конкурса профессионального мастерства "Лучший работник п</vt:lpstr>
      <vt:lpstr>    в 2016 году </vt:lpstr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2016-09-15T11:05:00Z</cp:lastPrinted>
  <dcterms:created xsi:type="dcterms:W3CDTF">2016-09-16T07:23:00Z</dcterms:created>
  <dcterms:modified xsi:type="dcterms:W3CDTF">2016-09-16T07:23:00Z</dcterms:modified>
</cp:coreProperties>
</file>