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2EFEF" w14:textId="557F0821" w:rsidR="00E850CE" w:rsidRPr="003B1113" w:rsidRDefault="006442B0" w:rsidP="00E850CE">
      <w:pPr>
        <w:jc w:val="center"/>
      </w:pPr>
      <w:bookmarkStart w:id="0" w:name="_GoBack"/>
      <w:bookmarkEnd w:id="0"/>
      <w:r w:rsidRPr="003B1113">
        <w:t xml:space="preserve">                                                                                                                </w:t>
      </w:r>
      <w:r w:rsidR="00551E9C">
        <w:t xml:space="preserve">       </w:t>
      </w:r>
      <w:r w:rsidRPr="003B1113">
        <w:t xml:space="preserve">  Проект</w:t>
      </w:r>
    </w:p>
    <w:p w14:paraId="41BB672F" w14:textId="77777777" w:rsidR="00E850CE" w:rsidRPr="003B1113" w:rsidRDefault="00E850CE" w:rsidP="00E850CE">
      <w:pPr>
        <w:jc w:val="center"/>
        <w:rPr>
          <w:b/>
          <w:sz w:val="16"/>
        </w:rPr>
      </w:pPr>
    </w:p>
    <w:p w14:paraId="4D725B3A" w14:textId="77777777" w:rsidR="008C7FE0" w:rsidRPr="003B1113" w:rsidRDefault="008C7FE0" w:rsidP="008C7FE0">
      <w:pPr>
        <w:pStyle w:val="1"/>
        <w:spacing w:line="320" w:lineRule="atLeast"/>
      </w:pPr>
      <w:r w:rsidRPr="003B1113">
        <w:t>АДМИНИСТРАЦИЯ  ГОРОДСКОГО  ОКРУГА</w:t>
      </w:r>
    </w:p>
    <w:p w14:paraId="3722A227" w14:textId="77777777" w:rsidR="008C7FE0" w:rsidRPr="003B1113" w:rsidRDefault="008C7FE0" w:rsidP="008C7FE0">
      <w:pPr>
        <w:pStyle w:val="2"/>
        <w:spacing w:line="320" w:lineRule="atLeast"/>
        <w:rPr>
          <w:szCs w:val="28"/>
        </w:rPr>
      </w:pPr>
      <w:r w:rsidRPr="003B1113">
        <w:rPr>
          <w:sz w:val="24"/>
        </w:rPr>
        <w:t>"ГОРОД  АРХАНГЕЛЬСК"</w:t>
      </w:r>
    </w:p>
    <w:p w14:paraId="46B38317" w14:textId="77777777" w:rsidR="00E850CE" w:rsidRPr="003B1113" w:rsidRDefault="00E850CE" w:rsidP="00E850CE">
      <w:pPr>
        <w:rPr>
          <w:sz w:val="48"/>
        </w:rPr>
      </w:pPr>
    </w:p>
    <w:p w14:paraId="6FB8E9C9" w14:textId="77777777" w:rsidR="00E850CE" w:rsidRPr="003B1113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 w:rsidRPr="003B1113">
        <w:rPr>
          <w:rFonts w:ascii="Book Antiqua" w:hAnsi="Book Antiqua" w:cs="Arial"/>
          <w:sz w:val="36"/>
        </w:rPr>
        <w:t>П</w:t>
      </w:r>
      <w:proofErr w:type="gramEnd"/>
      <w:r w:rsidRPr="003B1113">
        <w:rPr>
          <w:rFonts w:ascii="Book Antiqua" w:hAnsi="Book Antiqua" w:cs="Arial"/>
          <w:sz w:val="36"/>
        </w:rPr>
        <w:t xml:space="preserve"> О С Т А Н О В Л Е Н И Е</w:t>
      </w:r>
    </w:p>
    <w:p w14:paraId="23EDBB75" w14:textId="77777777" w:rsidR="00E850CE" w:rsidRPr="003B1113" w:rsidRDefault="00E850CE" w:rsidP="00E850CE">
      <w:pPr>
        <w:jc w:val="center"/>
        <w:rPr>
          <w:bCs/>
        </w:rPr>
      </w:pPr>
    </w:p>
    <w:p w14:paraId="723D3FA8" w14:textId="77777777" w:rsidR="00A946B1" w:rsidRPr="003B1113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от «_____»__________ 2024</w:t>
      </w:r>
      <w:r w:rsidR="008525DD" w:rsidRPr="003B1113">
        <w:rPr>
          <w:b/>
          <w:bCs/>
          <w:szCs w:val="28"/>
        </w:rPr>
        <w:t xml:space="preserve"> </w:t>
      </w:r>
      <w:r w:rsidR="00A946B1" w:rsidRPr="003B1113">
        <w:rPr>
          <w:b/>
          <w:bCs/>
          <w:szCs w:val="28"/>
        </w:rPr>
        <w:t>г. №________</w:t>
      </w:r>
    </w:p>
    <w:p w14:paraId="32C00D2A" w14:textId="77777777" w:rsidR="00A946B1" w:rsidRPr="003B1113" w:rsidRDefault="00A946B1" w:rsidP="00A946B1">
      <w:pPr>
        <w:jc w:val="center"/>
        <w:rPr>
          <w:b/>
          <w:sz w:val="35"/>
          <w:szCs w:val="35"/>
        </w:rPr>
      </w:pPr>
    </w:p>
    <w:p w14:paraId="0CC5C4ED" w14:textId="244D700E" w:rsidR="00F839AB" w:rsidRPr="003B1113" w:rsidRDefault="00F839AB" w:rsidP="00F839AB">
      <w:pPr>
        <w:tabs>
          <w:tab w:val="left" w:pos="0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Об утверждении Положения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  <w:r w:rsidR="00624E13" w:rsidRPr="00E54065">
        <w:rPr>
          <w:b/>
          <w:bCs/>
          <w:szCs w:val="28"/>
        </w:rPr>
        <w:t>, визуализации нестационарных торговых объектов</w:t>
      </w:r>
    </w:p>
    <w:p w14:paraId="1A206236" w14:textId="77777777" w:rsidR="00F839AB" w:rsidRPr="003B1113" w:rsidRDefault="00F839AB" w:rsidP="009802AB">
      <w:pPr>
        <w:tabs>
          <w:tab w:val="left" w:pos="0"/>
        </w:tabs>
        <w:jc w:val="both"/>
        <w:rPr>
          <w:szCs w:val="28"/>
        </w:rPr>
      </w:pPr>
    </w:p>
    <w:p w14:paraId="6764683D" w14:textId="77777777" w:rsidR="009802AB" w:rsidRPr="003B1113" w:rsidRDefault="009802AB" w:rsidP="009802AB">
      <w:pPr>
        <w:tabs>
          <w:tab w:val="left" w:pos="0"/>
        </w:tabs>
        <w:jc w:val="both"/>
        <w:rPr>
          <w:szCs w:val="28"/>
        </w:rPr>
      </w:pPr>
      <w:r w:rsidRPr="003B1113">
        <w:rPr>
          <w:szCs w:val="28"/>
        </w:rPr>
        <w:tab/>
      </w:r>
      <w:proofErr w:type="gramStart"/>
      <w:r w:rsidRPr="003B1113">
        <w:rPr>
          <w:szCs w:val="28"/>
        </w:rPr>
        <w:t>В соответствии с Федеральными законами от 6 октября 2003 года                         № 131-ФЗ "Об общих принципах организации местного самоуправления в Российской Федерации</w:t>
      </w:r>
      <w:r w:rsidR="00C83CEB" w:rsidRPr="003B1113">
        <w:rPr>
          <w:szCs w:val="28"/>
        </w:rPr>
        <w:t>", от 28 декабря 2009 года № 381-ФЗ "Об основах государственного регулирования торговой деятельности в Российской Федерации"</w:t>
      </w:r>
      <w:r w:rsidR="005322D3" w:rsidRPr="003B1113">
        <w:rPr>
          <w:szCs w:val="28"/>
        </w:rPr>
        <w:t>,</w:t>
      </w:r>
      <w:r w:rsidR="005322D3" w:rsidRPr="003B1113">
        <w:t xml:space="preserve"> </w:t>
      </w:r>
      <w:r w:rsidR="005322D3" w:rsidRPr="003B1113">
        <w:rPr>
          <w:szCs w:val="28"/>
        </w:rPr>
        <w:t>решением Архангельской городской Думы от 25 октября 2017 года № 581 "Об утверждении Правил благоустройства городского округа "Город Архангельск"</w:t>
      </w:r>
      <w:r w:rsidR="00C83CEB" w:rsidRPr="003B1113">
        <w:rPr>
          <w:szCs w:val="28"/>
        </w:rPr>
        <w:t xml:space="preserve"> </w:t>
      </w:r>
      <w:r w:rsidR="005322D3" w:rsidRPr="003B1113">
        <w:rPr>
          <w:szCs w:val="28"/>
        </w:rPr>
        <w:t xml:space="preserve">Администрация городского округа "Город Архангельск" </w:t>
      </w:r>
      <w:r w:rsidR="005322D3" w:rsidRPr="003B1113">
        <w:rPr>
          <w:b/>
          <w:szCs w:val="28"/>
        </w:rPr>
        <w:t>постановляет</w:t>
      </w:r>
      <w:r w:rsidR="005322D3" w:rsidRPr="003B1113">
        <w:rPr>
          <w:szCs w:val="28"/>
        </w:rPr>
        <w:t>:</w:t>
      </w:r>
      <w:proofErr w:type="gramEnd"/>
    </w:p>
    <w:p w14:paraId="11FFD5F6" w14:textId="4DF2D52F" w:rsidR="000E5F99" w:rsidRPr="003B1113" w:rsidRDefault="000E5F99" w:rsidP="000F47CA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5"/>
        <w:jc w:val="both"/>
        <w:rPr>
          <w:szCs w:val="28"/>
        </w:rPr>
      </w:pPr>
      <w:r w:rsidRPr="003B1113">
        <w:rPr>
          <w:szCs w:val="28"/>
        </w:rPr>
        <w:t>Утвердить Положение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  <w:r w:rsidR="0000740B">
        <w:rPr>
          <w:szCs w:val="28"/>
        </w:rPr>
        <w:t xml:space="preserve"> (далее – Положение)</w:t>
      </w:r>
      <w:r w:rsidRPr="003B1113">
        <w:rPr>
          <w:szCs w:val="28"/>
        </w:rPr>
        <w:t>.</w:t>
      </w:r>
    </w:p>
    <w:p w14:paraId="4AD5CE5D" w14:textId="01120AFE" w:rsidR="0000740B" w:rsidRPr="0000740B" w:rsidRDefault="004620A1" w:rsidP="0000740B">
      <w:pPr>
        <w:pStyle w:val="a9"/>
        <w:numPr>
          <w:ilvl w:val="0"/>
          <w:numId w:val="7"/>
        </w:numPr>
        <w:ind w:left="0" w:firstLine="709"/>
        <w:jc w:val="both"/>
        <w:rPr>
          <w:szCs w:val="28"/>
        </w:rPr>
      </w:pPr>
      <w:r>
        <w:rPr>
          <w:szCs w:val="28"/>
        </w:rPr>
        <w:t>Установить, что действие настоящего Положения</w:t>
      </w:r>
      <w:r w:rsidR="0000740B" w:rsidRPr="0000740B">
        <w:rPr>
          <w:szCs w:val="28"/>
        </w:rPr>
        <w:t xml:space="preserve"> распространяется на нестационарные торговые объекты</w:t>
      </w:r>
      <w:r w:rsidR="0000740B">
        <w:rPr>
          <w:szCs w:val="28"/>
        </w:rPr>
        <w:t>, размещаемые на территории городского округа "Город Архангельск", после вступления в силу настоящего постановления.</w:t>
      </w:r>
    </w:p>
    <w:p w14:paraId="1EC00421" w14:textId="310A91DD" w:rsidR="003D2C8D" w:rsidRDefault="003D2C8D" w:rsidP="000F47CA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Cs w:val="28"/>
        </w:rPr>
      </w:pPr>
      <w:r w:rsidRPr="003B1113">
        <w:rPr>
          <w:szCs w:val="28"/>
        </w:rPr>
        <w:t xml:space="preserve">Утвердить визуализацию нестационарных торговых объектов. </w:t>
      </w:r>
    </w:p>
    <w:p w14:paraId="476B1D96" w14:textId="206D38D2" w:rsidR="00A823A6" w:rsidRPr="003B1113" w:rsidRDefault="00ED5ACC" w:rsidP="003D2C8D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Cs w:val="28"/>
        </w:rPr>
      </w:pPr>
      <w:r w:rsidRPr="003B1113">
        <w:rPr>
          <w:szCs w:val="28"/>
        </w:rPr>
        <w:t xml:space="preserve">Опубликовать постановление </w:t>
      </w:r>
      <w:r w:rsidR="00642A0C" w:rsidRPr="003B1113">
        <w:rPr>
          <w:szCs w:val="28"/>
        </w:rPr>
        <w:t>в газете "</w:t>
      </w:r>
      <w:r w:rsidR="00A823A6" w:rsidRPr="003B1113">
        <w:rPr>
          <w:szCs w:val="28"/>
        </w:rPr>
        <w:t>Архангельск</w:t>
      </w:r>
      <w:r w:rsidR="00DA3FF0" w:rsidRPr="003B1113">
        <w:rPr>
          <w:szCs w:val="28"/>
        </w:rPr>
        <w:t xml:space="preserve"> </w:t>
      </w:r>
      <w:r w:rsidR="00A823A6" w:rsidRPr="003B1113">
        <w:rPr>
          <w:szCs w:val="28"/>
        </w:rPr>
        <w:t>-</w:t>
      </w:r>
      <w:r w:rsidR="00DA3FF0" w:rsidRPr="003B1113">
        <w:rPr>
          <w:szCs w:val="28"/>
        </w:rPr>
        <w:t xml:space="preserve"> </w:t>
      </w:r>
      <w:r w:rsidR="00E54065" w:rsidRPr="00E54065">
        <w:rPr>
          <w:szCs w:val="28"/>
        </w:rPr>
        <w:t>Г</w:t>
      </w:r>
      <w:r w:rsidR="00642A0C" w:rsidRPr="00E54065">
        <w:rPr>
          <w:szCs w:val="28"/>
        </w:rPr>
        <w:t>ород</w:t>
      </w:r>
      <w:r w:rsidR="00642A0C" w:rsidRPr="003B1113">
        <w:rPr>
          <w:szCs w:val="28"/>
        </w:rPr>
        <w:t xml:space="preserve"> воинской славы"</w:t>
      </w:r>
      <w:r w:rsidR="00A823A6" w:rsidRPr="003B1113">
        <w:rPr>
          <w:szCs w:val="28"/>
        </w:rPr>
        <w:t xml:space="preserve"> и на </w:t>
      </w:r>
      <w:proofErr w:type="gramStart"/>
      <w:r w:rsidR="00A823A6" w:rsidRPr="003B1113">
        <w:rPr>
          <w:szCs w:val="28"/>
        </w:rPr>
        <w:t>официальном</w:t>
      </w:r>
      <w:proofErr w:type="gramEnd"/>
      <w:r w:rsidRPr="003B1113">
        <w:rPr>
          <w:szCs w:val="28"/>
        </w:rPr>
        <w:t xml:space="preserve"> </w:t>
      </w:r>
      <w:r w:rsidR="00C20581" w:rsidRPr="003B1113">
        <w:rPr>
          <w:szCs w:val="28"/>
        </w:rPr>
        <w:t>информационном и</w:t>
      </w:r>
      <w:r w:rsidR="00A823A6" w:rsidRPr="003B1113">
        <w:rPr>
          <w:szCs w:val="28"/>
        </w:rPr>
        <w:t>нтернет-порт</w:t>
      </w:r>
      <w:r w:rsidR="00C13C1A" w:rsidRPr="003B1113">
        <w:rPr>
          <w:szCs w:val="28"/>
        </w:rPr>
        <w:t>але городского округа</w:t>
      </w:r>
      <w:r w:rsidRPr="003B1113">
        <w:rPr>
          <w:szCs w:val="28"/>
        </w:rPr>
        <w:t xml:space="preserve"> </w:t>
      </w:r>
      <w:r w:rsidR="008C7FE0" w:rsidRPr="003B1113">
        <w:rPr>
          <w:szCs w:val="28"/>
        </w:rPr>
        <w:t>"Город Архангельск"</w:t>
      </w:r>
      <w:r w:rsidR="00A823A6" w:rsidRPr="003B1113">
        <w:rPr>
          <w:szCs w:val="28"/>
        </w:rPr>
        <w:t>.</w:t>
      </w:r>
    </w:p>
    <w:p w14:paraId="735AD4C9" w14:textId="77777777" w:rsidR="00570ECA" w:rsidRPr="003B1113" w:rsidRDefault="00570ECA" w:rsidP="00050D5C">
      <w:pPr>
        <w:pStyle w:val="a9"/>
        <w:tabs>
          <w:tab w:val="left" w:pos="993"/>
        </w:tabs>
        <w:ind w:left="0"/>
        <w:jc w:val="both"/>
        <w:rPr>
          <w:szCs w:val="28"/>
        </w:rPr>
      </w:pPr>
    </w:p>
    <w:p w14:paraId="7EA2264A" w14:textId="77777777" w:rsidR="00050D5C" w:rsidRPr="003B1113" w:rsidRDefault="00050D5C" w:rsidP="00050D5C">
      <w:pPr>
        <w:pStyle w:val="a9"/>
        <w:tabs>
          <w:tab w:val="left" w:pos="993"/>
        </w:tabs>
        <w:ind w:left="0"/>
        <w:jc w:val="both"/>
        <w:rPr>
          <w:szCs w:val="28"/>
        </w:rPr>
      </w:pPr>
    </w:p>
    <w:p w14:paraId="2DA3EE14" w14:textId="77777777" w:rsidR="00DE32E9" w:rsidRPr="003B1113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3B1113">
        <w:rPr>
          <w:b/>
          <w:szCs w:val="28"/>
        </w:rPr>
        <w:t>Глава городского округа</w:t>
      </w:r>
    </w:p>
    <w:p w14:paraId="04F13F39" w14:textId="24C851D1" w:rsidR="00DE32E9" w:rsidRPr="003B1113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3B1113">
        <w:rPr>
          <w:b/>
          <w:szCs w:val="28"/>
        </w:rPr>
        <w:t xml:space="preserve">"Город Архангельск"                                           </w:t>
      </w:r>
      <w:r w:rsidR="00B64D27" w:rsidRPr="003B1113">
        <w:rPr>
          <w:b/>
          <w:szCs w:val="28"/>
        </w:rPr>
        <w:t xml:space="preserve">                      </w:t>
      </w:r>
      <w:r w:rsidR="00624E13">
        <w:rPr>
          <w:b/>
          <w:szCs w:val="28"/>
        </w:rPr>
        <w:t xml:space="preserve"> </w:t>
      </w:r>
      <w:r w:rsidR="00B64D27" w:rsidRPr="003B1113">
        <w:rPr>
          <w:b/>
          <w:szCs w:val="28"/>
        </w:rPr>
        <w:t xml:space="preserve">  </w:t>
      </w:r>
      <w:r w:rsidR="00551E9C">
        <w:rPr>
          <w:b/>
          <w:szCs w:val="28"/>
        </w:rPr>
        <w:t xml:space="preserve">    </w:t>
      </w:r>
      <w:r w:rsidR="00B64D27" w:rsidRPr="003B1113">
        <w:rPr>
          <w:b/>
          <w:szCs w:val="28"/>
        </w:rPr>
        <w:t xml:space="preserve">     </w:t>
      </w:r>
      <w:r w:rsidRPr="003B1113">
        <w:rPr>
          <w:b/>
          <w:szCs w:val="28"/>
        </w:rPr>
        <w:t>Д.А. Морев</w:t>
      </w:r>
    </w:p>
    <w:p w14:paraId="36132BE6" w14:textId="77777777" w:rsidR="00050D5C" w:rsidRPr="003B1113" w:rsidRDefault="00050D5C" w:rsidP="00DE32E9">
      <w:pPr>
        <w:tabs>
          <w:tab w:val="left" w:pos="8364"/>
        </w:tabs>
        <w:jc w:val="both"/>
        <w:rPr>
          <w:b/>
          <w:szCs w:val="28"/>
        </w:rPr>
      </w:pPr>
    </w:p>
    <w:p w14:paraId="1887E741" w14:textId="77777777" w:rsidR="00B87043" w:rsidRPr="003B111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30BF7424" w14:textId="77777777" w:rsidR="00B87043" w:rsidRPr="003B111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3BD76684" w14:textId="77777777" w:rsidR="00B8704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1B103A06" w14:textId="77777777" w:rsidR="0091316E" w:rsidRPr="003B1113" w:rsidRDefault="0091316E" w:rsidP="00DE32E9">
      <w:pPr>
        <w:tabs>
          <w:tab w:val="left" w:pos="8364"/>
        </w:tabs>
        <w:jc w:val="both"/>
        <w:rPr>
          <w:b/>
          <w:szCs w:val="28"/>
        </w:rPr>
      </w:pPr>
    </w:p>
    <w:p w14:paraId="70A9CBEC" w14:textId="145F332A" w:rsidR="00D2742B" w:rsidRDefault="009F4818" w:rsidP="00B62648">
      <w:pPr>
        <w:tabs>
          <w:tab w:val="left" w:pos="8364"/>
        </w:tabs>
        <w:rPr>
          <w:szCs w:val="28"/>
        </w:rPr>
      </w:pPr>
      <w:r w:rsidRPr="003B1113">
        <w:rPr>
          <w:szCs w:val="28"/>
        </w:rPr>
        <w:t xml:space="preserve">                                                                                                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624E13" w14:paraId="1C808306" w14:textId="77777777" w:rsidTr="00624E13">
        <w:tc>
          <w:tcPr>
            <w:tcW w:w="5920" w:type="dxa"/>
          </w:tcPr>
          <w:p w14:paraId="0A8E4B6F" w14:textId="77777777" w:rsidR="00624E13" w:rsidRDefault="00624E13" w:rsidP="00624E13">
            <w:pPr>
              <w:tabs>
                <w:tab w:val="left" w:pos="8364"/>
              </w:tabs>
              <w:jc w:val="right"/>
              <w:rPr>
                <w:szCs w:val="28"/>
              </w:rPr>
            </w:pPr>
          </w:p>
        </w:tc>
        <w:tc>
          <w:tcPr>
            <w:tcW w:w="3650" w:type="dxa"/>
          </w:tcPr>
          <w:p w14:paraId="7D8A8846" w14:textId="77777777" w:rsidR="00D42809" w:rsidRDefault="00D42809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469AE016" w14:textId="77777777" w:rsidR="00D42809" w:rsidRDefault="00D42809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7F73E662" w14:textId="5E0673A8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П</w:t>
            </w:r>
            <w:r w:rsidR="00553080" w:rsidRPr="00E54065">
              <w:rPr>
                <w:szCs w:val="28"/>
              </w:rPr>
              <w:t>РИЛОЖЕНИЕ</w:t>
            </w:r>
            <w:r w:rsidRPr="00E54065">
              <w:rPr>
                <w:szCs w:val="28"/>
              </w:rPr>
              <w:t xml:space="preserve"> № 1</w:t>
            </w:r>
          </w:p>
          <w:p w14:paraId="1C5A4599" w14:textId="5B846FEF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к постановлению</w:t>
            </w:r>
          </w:p>
          <w:p w14:paraId="4E2CCC22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 xml:space="preserve">Администрации </w:t>
            </w:r>
            <w:proofErr w:type="gramStart"/>
            <w:r w:rsidRPr="00E54065">
              <w:rPr>
                <w:szCs w:val="28"/>
              </w:rPr>
              <w:t>городского</w:t>
            </w:r>
            <w:proofErr w:type="gramEnd"/>
          </w:p>
          <w:p w14:paraId="27A00E1E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округа "Город Архангельск"</w:t>
            </w:r>
          </w:p>
          <w:p w14:paraId="424A5F9A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от____________№________</w:t>
            </w:r>
          </w:p>
          <w:p w14:paraId="0FF09B3F" w14:textId="77777777" w:rsidR="00624E13" w:rsidRPr="00E54065" w:rsidRDefault="00624E13" w:rsidP="00624E13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483602E2" w14:textId="259BF81F" w:rsidR="00553080" w:rsidRDefault="00553080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E54065">
        <w:rPr>
          <w:b/>
          <w:bCs/>
          <w:szCs w:val="28"/>
        </w:rPr>
        <w:t>ПОЛОЖЕНИЕ</w:t>
      </w:r>
      <w:r w:rsidR="00592075" w:rsidRPr="003B1113">
        <w:rPr>
          <w:b/>
          <w:bCs/>
          <w:szCs w:val="28"/>
        </w:rPr>
        <w:t xml:space="preserve"> </w:t>
      </w:r>
    </w:p>
    <w:p w14:paraId="76F4AC57" w14:textId="61C7C74F" w:rsidR="00592075" w:rsidRPr="003B1113" w:rsidRDefault="00592075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</w:p>
    <w:p w14:paraId="23848F67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F7E1765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259147D" w14:textId="040D3083" w:rsidR="00592075" w:rsidRPr="003B1113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1. Настоящее Положение устанавливает порядок согласования эскизного проекта внешнего вида нестационарных торговых объектов </w:t>
      </w:r>
      <w:r w:rsidR="00933011" w:rsidRPr="00E54065">
        <w:rPr>
          <w:szCs w:val="28"/>
        </w:rPr>
        <w:t>(далее – Эскизный проект НТО)</w:t>
      </w:r>
      <w:r w:rsidR="00933011">
        <w:rPr>
          <w:szCs w:val="28"/>
        </w:rPr>
        <w:t xml:space="preserve"> </w:t>
      </w:r>
      <w:r w:rsidRPr="003B1113">
        <w:rPr>
          <w:szCs w:val="28"/>
        </w:rPr>
        <w:t xml:space="preserve">на территории городского округа "Город Архангельск" независимо от форм собственности земельного участка, требования </w:t>
      </w:r>
      <w:r w:rsidR="0000740B">
        <w:rPr>
          <w:szCs w:val="28"/>
        </w:rPr>
        <w:t>к их параметрам и внешнему виду.</w:t>
      </w:r>
    </w:p>
    <w:p w14:paraId="39429031" w14:textId="784919C9" w:rsidR="00551E9C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2. Согласование внешнего вида обязательно для следующих типов нестационарных торговых объектов: киоски, торговые павильоны, в том числе в составе остановочных пунктов (далее - НТО).</w:t>
      </w:r>
    </w:p>
    <w:p w14:paraId="7FE05172" w14:textId="77777777" w:rsidR="00D42809" w:rsidRDefault="005B1603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3. Настоящие требов</w:t>
      </w:r>
      <w:r w:rsidR="00D42809">
        <w:rPr>
          <w:szCs w:val="28"/>
        </w:rPr>
        <w:t>ания не распространяются на НТО:</w:t>
      </w:r>
    </w:p>
    <w:p w14:paraId="7B677F4A" w14:textId="14B8EA4F" w:rsidR="00D42809" w:rsidRPr="00814AA4" w:rsidRDefault="005B1603" w:rsidP="00551E9C">
      <w:pPr>
        <w:ind w:firstLine="709"/>
        <w:jc w:val="both"/>
        <w:textAlignment w:val="baseline"/>
        <w:rPr>
          <w:szCs w:val="28"/>
        </w:rPr>
      </w:pPr>
      <w:proofErr w:type="gramStart"/>
      <w:r w:rsidRPr="00814AA4">
        <w:rPr>
          <w:szCs w:val="28"/>
        </w:rPr>
        <w:t>находящиеся</w:t>
      </w:r>
      <w:proofErr w:type="gramEnd"/>
      <w:r w:rsidRPr="00814AA4">
        <w:rPr>
          <w:szCs w:val="28"/>
        </w:rPr>
        <w:t xml:space="preserve"> на террито</w:t>
      </w:r>
      <w:r w:rsidR="003848E0" w:rsidRPr="00814AA4">
        <w:rPr>
          <w:szCs w:val="28"/>
        </w:rPr>
        <w:t xml:space="preserve">риях розничных </w:t>
      </w:r>
      <w:r w:rsidR="00D42809" w:rsidRPr="00814AA4">
        <w:rPr>
          <w:szCs w:val="28"/>
        </w:rPr>
        <w:t>рынков и ярмарок;</w:t>
      </w:r>
    </w:p>
    <w:p w14:paraId="4E73D521" w14:textId="6DA450CF" w:rsidR="00B14761" w:rsidRPr="003B1113" w:rsidRDefault="00D42809" w:rsidP="00551E9C">
      <w:pPr>
        <w:ind w:firstLine="709"/>
        <w:jc w:val="both"/>
        <w:textAlignment w:val="baseline"/>
        <w:rPr>
          <w:szCs w:val="28"/>
        </w:rPr>
      </w:pPr>
      <w:r w:rsidRPr="00814AA4">
        <w:rPr>
          <w:szCs w:val="28"/>
        </w:rPr>
        <w:t>использующиеся по договору коммерческой концессии (договор франчайзинга) с обязательным предоставлением подтверждающих документов, возлагающих на пользователя обязанности соблюдать инструкции и правила, касающиеся внешнего оформления нестационарного торгового объекта.</w:t>
      </w:r>
    </w:p>
    <w:p w14:paraId="4CC42509" w14:textId="6D8CDEF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4. Заинтересованными лицами в согласовании Эскизного проекта </w:t>
      </w:r>
      <w:r w:rsidR="00933011" w:rsidRPr="00E54065">
        <w:rPr>
          <w:szCs w:val="28"/>
        </w:rPr>
        <w:t>НТО</w:t>
      </w:r>
      <w:r w:rsidR="00933011">
        <w:rPr>
          <w:szCs w:val="28"/>
        </w:rPr>
        <w:t xml:space="preserve"> </w:t>
      </w:r>
      <w:r w:rsidRPr="003B1113">
        <w:rPr>
          <w:szCs w:val="28"/>
        </w:rPr>
        <w:t>являются юридические лица, индивидуальные предприниматели (далее - Заявитель), изъявившие желание на размещение НТО на основании документа, подтверждающего право пользования земельным участком (договор на право размещения НТО на территории городского округа "Город Архангельск", договор аренды земельного участка и др.).</w:t>
      </w:r>
    </w:p>
    <w:p w14:paraId="1BCDA024" w14:textId="77777777" w:rsidR="00C757E9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5. Согласование Эскизного проекта НТО осуществляется департаментом градостроительства Администрации городского округа "Город Архангельск" (далее - Уполномоченный орган) при обращении Заявителя с заявлением                   о согласовании Эскизного проекта НТО по форме согласно приложению № 1 к настоящему Положению. </w:t>
      </w:r>
    </w:p>
    <w:p w14:paraId="3A853EB3" w14:textId="4986A49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6. К заявлению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прилагаются следующие документы:</w:t>
      </w:r>
    </w:p>
    <w:p w14:paraId="24C326A8" w14:textId="77777777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6.1. Копия документа, удостоверяющая личность Заявителя либо представителя Заявителя.</w:t>
      </w:r>
    </w:p>
    <w:p w14:paraId="4EAB356D" w14:textId="77777777" w:rsidR="00933011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6.2. Документ, подтверждающий полномочия представителя Заявителя (при обращении представителя Заявителя).</w:t>
      </w:r>
    </w:p>
    <w:p w14:paraId="6DAEB566" w14:textId="0B0ABB4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lastRenderedPageBreak/>
        <w:t>6.3. Копия документа, подтверждающего право пользования земельным участком (договор на право размещения НТО на территории городского округа "Город Архангельск", договор аренды земельного участка и др.), с оригиналом документа для сверки.</w:t>
      </w:r>
    </w:p>
    <w:p w14:paraId="6271F700" w14:textId="77777777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6.4. Копия документа, подтверждающего право собственности на земельный участок, в случае если границы земельного участка не определены, с оригиналом для сверки.</w:t>
      </w:r>
    </w:p>
    <w:p w14:paraId="491D9909" w14:textId="7110C412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6.5. Эскизный проект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на электронном носителе в любых из следующих форматов - PDF, DOC, DOCX, JPG и на бумажных носителях в виде альбома формата А</w:t>
      </w:r>
      <w:proofErr w:type="gramStart"/>
      <w:r w:rsidRPr="003B1113">
        <w:rPr>
          <w:szCs w:val="28"/>
        </w:rPr>
        <w:t>4</w:t>
      </w:r>
      <w:proofErr w:type="gramEnd"/>
      <w:r w:rsidRPr="003B1113">
        <w:rPr>
          <w:szCs w:val="28"/>
        </w:rPr>
        <w:t>, выпол</w:t>
      </w:r>
      <w:r w:rsidR="00571009">
        <w:rPr>
          <w:szCs w:val="28"/>
        </w:rPr>
        <w:t>ненные в цветном исполнении (</w:t>
      </w:r>
      <w:r w:rsidR="00A80709">
        <w:rPr>
          <w:szCs w:val="28"/>
        </w:rPr>
        <w:t xml:space="preserve">в 3 </w:t>
      </w:r>
      <w:r w:rsidRPr="003B1113">
        <w:rPr>
          <w:szCs w:val="28"/>
        </w:rPr>
        <w:t xml:space="preserve">экземплярах). Состав и содержание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на электронном носителе должны полностью соответствовать содержанию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на бумажном носителе.</w:t>
      </w:r>
    </w:p>
    <w:p w14:paraId="0F84C68A" w14:textId="56CB8931" w:rsidR="000C538A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 Эскизный проект</w:t>
      </w:r>
      <w:r w:rsidRPr="003B1113">
        <w:t xml:space="preserve"> </w:t>
      </w:r>
      <w:r w:rsidR="00933011">
        <w:t xml:space="preserve">НТО </w:t>
      </w:r>
      <w:r w:rsidRPr="003B1113">
        <w:rPr>
          <w:szCs w:val="28"/>
        </w:rPr>
        <w:t xml:space="preserve">выполняется Заявителем в соответствии                                 с требованиями, изложенными в приложении № 2 к настоящему Положению, </w:t>
      </w:r>
      <w:r w:rsidR="00B95DFC" w:rsidRPr="00E54065">
        <w:rPr>
          <w:szCs w:val="28"/>
        </w:rPr>
        <w:t>по форме</w:t>
      </w:r>
      <w:r w:rsidR="00B95DFC" w:rsidRPr="003B1113">
        <w:rPr>
          <w:szCs w:val="28"/>
        </w:rPr>
        <w:t xml:space="preserve">, указанной в приложении № 3 к настоящему Положению </w:t>
      </w:r>
      <w:r w:rsidRPr="003B1113">
        <w:rPr>
          <w:szCs w:val="28"/>
        </w:rPr>
        <w:t>и включает в себя следующие текстовые и графические материалы:</w:t>
      </w:r>
    </w:p>
    <w:p w14:paraId="73C14E8F" w14:textId="6ABD6B28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7.1. Титульный лист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должен содержать Ф.И.О. Заявителя или представителя Заявителя, полное наименование организации (в случае обращения юридического лица) и должен быть подписан Заявителем или представителем Заявителя, иметь реквизиты Заявителя или представителя Заявителя.</w:t>
      </w:r>
    </w:p>
    <w:p w14:paraId="78B130FA" w14:textId="77777777" w:rsidR="00F65BE5" w:rsidRDefault="000B3577" w:rsidP="00551E9C">
      <w:pPr>
        <w:ind w:firstLine="709"/>
        <w:jc w:val="both"/>
        <w:rPr>
          <w:szCs w:val="28"/>
        </w:rPr>
      </w:pPr>
      <w:r w:rsidRPr="00E54065">
        <w:rPr>
          <w:szCs w:val="28"/>
        </w:rPr>
        <w:t>7.2. Ведомость листов Эскизного проекта</w:t>
      </w:r>
      <w:r w:rsidR="00933011" w:rsidRPr="00E54065">
        <w:rPr>
          <w:szCs w:val="28"/>
        </w:rPr>
        <w:t xml:space="preserve"> НТО</w:t>
      </w:r>
      <w:r w:rsidRPr="00E54065">
        <w:rPr>
          <w:szCs w:val="28"/>
        </w:rPr>
        <w:t>.</w:t>
      </w:r>
      <w:r w:rsidRPr="003B1113">
        <w:rPr>
          <w:szCs w:val="28"/>
        </w:rPr>
        <w:t xml:space="preserve"> </w:t>
      </w:r>
    </w:p>
    <w:p w14:paraId="59EFA727" w14:textId="77AD7338" w:rsidR="004A21E4" w:rsidRPr="003B1113" w:rsidRDefault="00F65BE5" w:rsidP="00551E9C">
      <w:pPr>
        <w:ind w:firstLine="709"/>
        <w:jc w:val="both"/>
        <w:rPr>
          <w:szCs w:val="28"/>
        </w:rPr>
      </w:pPr>
      <w:r>
        <w:rPr>
          <w:szCs w:val="28"/>
        </w:rPr>
        <w:t xml:space="preserve">7.3. </w:t>
      </w:r>
      <w:proofErr w:type="gramStart"/>
      <w:r w:rsidR="000B3577" w:rsidRPr="003B1113">
        <w:rPr>
          <w:szCs w:val="28"/>
        </w:rPr>
        <w:t>Пояснительн</w:t>
      </w:r>
      <w:r>
        <w:rPr>
          <w:szCs w:val="28"/>
        </w:rPr>
        <w:t>ую</w:t>
      </w:r>
      <w:proofErr w:type="gramEnd"/>
      <w:r w:rsidR="000B3577" w:rsidRPr="003B1113">
        <w:rPr>
          <w:szCs w:val="28"/>
        </w:rPr>
        <w:t xml:space="preserve"> записка, в которой указывается специализация НТО</w:t>
      </w:r>
      <w:r w:rsidR="00571009">
        <w:rPr>
          <w:szCs w:val="28"/>
        </w:rPr>
        <w:t xml:space="preserve"> в соответствии со схемой </w:t>
      </w:r>
      <w:r w:rsidR="00571009" w:rsidRPr="00571009">
        <w:rPr>
          <w:szCs w:val="28"/>
        </w:rPr>
        <w:t>размещения нестационарных торговых объектов на территории</w:t>
      </w:r>
      <w:r w:rsidR="00571009">
        <w:rPr>
          <w:szCs w:val="28"/>
        </w:rPr>
        <w:t xml:space="preserve"> </w:t>
      </w:r>
      <w:r w:rsidR="00571009" w:rsidRPr="00571009">
        <w:rPr>
          <w:szCs w:val="28"/>
        </w:rPr>
        <w:t xml:space="preserve">городского округа "Город Архангельск", </w:t>
      </w:r>
      <w:r w:rsidR="00571009">
        <w:rPr>
          <w:szCs w:val="28"/>
        </w:rPr>
        <w:t>утвержденной</w:t>
      </w:r>
      <w:r w:rsidR="00571009" w:rsidRPr="00571009">
        <w:rPr>
          <w:szCs w:val="28"/>
        </w:rPr>
        <w:t xml:space="preserve"> постановлением мэрии города Архангельска от </w:t>
      </w:r>
      <w:r w:rsidR="00571009" w:rsidRPr="00E54065">
        <w:rPr>
          <w:szCs w:val="28"/>
        </w:rPr>
        <w:t>2</w:t>
      </w:r>
      <w:r w:rsidR="00571009" w:rsidRPr="00571009">
        <w:rPr>
          <w:szCs w:val="28"/>
        </w:rPr>
        <w:t xml:space="preserve"> июля 2012 года № 178 </w:t>
      </w:r>
      <w:r w:rsidR="00E54065">
        <w:rPr>
          <w:szCs w:val="28"/>
        </w:rPr>
        <w:t xml:space="preserve">                      </w:t>
      </w:r>
      <w:r w:rsidR="00571009" w:rsidRPr="00571009">
        <w:rPr>
          <w:szCs w:val="28"/>
        </w:rPr>
        <w:t>(с изменениями и дополнениями)</w:t>
      </w:r>
      <w:r w:rsidR="00571009">
        <w:rPr>
          <w:szCs w:val="28"/>
        </w:rPr>
        <w:t xml:space="preserve"> </w:t>
      </w:r>
      <w:r w:rsidR="000B3577" w:rsidRPr="003B1113">
        <w:rPr>
          <w:szCs w:val="28"/>
        </w:rPr>
        <w:t>и описание места размещения НТО.</w:t>
      </w:r>
    </w:p>
    <w:p w14:paraId="59EC6FE3" w14:textId="13389470" w:rsidR="004A21E4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</w:t>
      </w:r>
      <w:r w:rsidR="00F65BE5">
        <w:rPr>
          <w:szCs w:val="28"/>
        </w:rPr>
        <w:t>4</w:t>
      </w:r>
      <w:r w:rsidRPr="003B1113">
        <w:rPr>
          <w:szCs w:val="28"/>
        </w:rPr>
        <w:t xml:space="preserve">. </w:t>
      </w:r>
      <w:r w:rsidR="004A21E4" w:rsidRPr="003B1113">
        <w:rPr>
          <w:szCs w:val="28"/>
        </w:rPr>
        <w:t>С</w:t>
      </w:r>
      <w:r w:rsidR="004A21E4" w:rsidRPr="003B1113">
        <w:rPr>
          <w:rFonts w:eastAsiaTheme="minorHAnsi"/>
          <w:szCs w:val="28"/>
          <w:lang w:eastAsia="en-US"/>
        </w:rPr>
        <w:t>хему планировочной организации земельного участка с указанием границ благоустройства (выполненную в цвете, не допускается черно-белая ксерокопия), инженерных коммуникаций и сооружений, существующих и планируемых подходов и подъездов, элементов благоустройства с размерной привязкой на актуальном инженерно-топографическом плане (не старше 2 лет) в масштабе М 1:500.</w:t>
      </w:r>
    </w:p>
    <w:p w14:paraId="5E8D46CF" w14:textId="1C602E43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7.4. Схем</w:t>
      </w:r>
      <w:r w:rsidR="00F65BE5">
        <w:rPr>
          <w:szCs w:val="28"/>
        </w:rPr>
        <w:t>у</w:t>
      </w:r>
      <w:r w:rsidRPr="003B1113">
        <w:rPr>
          <w:szCs w:val="28"/>
        </w:rPr>
        <w:t xml:space="preserve"> разверток фасадов НТО с экспликацией элементов фасада НТО и элементов благоустройства прилегающей территории с указанием материалов, применяемых в отделке внешнего вида НТО, их цветовое решение.</w:t>
      </w:r>
    </w:p>
    <w:p w14:paraId="40398FBD" w14:textId="44665B41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7.5. Архитектурно-</w:t>
      </w:r>
      <w:proofErr w:type="gramStart"/>
      <w:r w:rsidRPr="003B1113">
        <w:rPr>
          <w:szCs w:val="28"/>
        </w:rPr>
        <w:t>художественное решение</w:t>
      </w:r>
      <w:proofErr w:type="gramEnd"/>
      <w:r w:rsidRPr="003B1113">
        <w:rPr>
          <w:szCs w:val="28"/>
        </w:rPr>
        <w:t xml:space="preserve"> внешнего вида НТО                   (3D-визуализация внешнего вида НТО с привязкой к местности), благоустройство прилегающей территории (</w:t>
      </w:r>
      <w:r w:rsidR="00B95DFC" w:rsidRPr="003B1113">
        <w:rPr>
          <w:szCs w:val="28"/>
        </w:rPr>
        <w:t>не менее 4</w:t>
      </w:r>
      <w:r w:rsidRPr="003B1113">
        <w:rPr>
          <w:szCs w:val="28"/>
        </w:rPr>
        <w:t xml:space="preserve"> проекций).</w:t>
      </w:r>
    </w:p>
    <w:p w14:paraId="7B4C0C50" w14:textId="186F5B18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8. Уполномоченный орган рассматривает заявление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и приложенные к нему документы в течение 10 рабочих дней со дня подачи документов и принимает одно из следующих решений:</w:t>
      </w:r>
    </w:p>
    <w:p w14:paraId="2F816448" w14:textId="646421C0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1) 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;</w:t>
      </w:r>
    </w:p>
    <w:p w14:paraId="11F0E484" w14:textId="07FA74CD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lastRenderedPageBreak/>
        <w:t>2)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617B64EE" w14:textId="276254D4" w:rsidR="00582121" w:rsidRDefault="00582121" w:rsidP="002178E5">
      <w:pPr>
        <w:ind w:firstLine="709"/>
        <w:jc w:val="both"/>
        <w:textAlignment w:val="baseline"/>
        <w:rPr>
          <w:szCs w:val="28"/>
        </w:rPr>
      </w:pPr>
      <w:r w:rsidRPr="005B4EE5">
        <w:rPr>
          <w:szCs w:val="28"/>
        </w:rPr>
        <w:t>8.1. Согласование</w:t>
      </w:r>
      <w:r w:rsidRPr="003B1113">
        <w:rPr>
          <w:szCs w:val="28"/>
        </w:rPr>
        <w:t xml:space="preserve">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осуществляется путем проставления печати Уполномоченного органа и подписи руководителя Уполномоченного органа на Эскизном проекте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  <w:r w:rsidR="006B454C" w:rsidRPr="003B1113">
        <w:rPr>
          <w:szCs w:val="28"/>
        </w:rPr>
        <w:t xml:space="preserve"> </w:t>
      </w:r>
      <w:r w:rsidRPr="003B1113">
        <w:rPr>
          <w:szCs w:val="28"/>
        </w:rPr>
        <w:t xml:space="preserve">Один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хранится в Уполномоченном органе.</w:t>
      </w:r>
      <w:r w:rsidR="00571009">
        <w:rPr>
          <w:szCs w:val="28"/>
        </w:rPr>
        <w:t xml:space="preserve"> </w:t>
      </w:r>
    </w:p>
    <w:p w14:paraId="55DBFB84" w14:textId="5EB42484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9. Решение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принимается в форме </w:t>
      </w:r>
      <w:r w:rsidR="00933011" w:rsidRPr="005B4EE5">
        <w:rPr>
          <w:szCs w:val="28"/>
        </w:rPr>
        <w:t>у</w:t>
      </w:r>
      <w:r w:rsidRPr="005B4EE5">
        <w:rPr>
          <w:szCs w:val="28"/>
        </w:rPr>
        <w:t>в</w:t>
      </w:r>
      <w:r w:rsidRPr="003B1113">
        <w:rPr>
          <w:szCs w:val="28"/>
        </w:rPr>
        <w:t>едомления при наличии одного из следующих оснований:</w:t>
      </w:r>
    </w:p>
    <w:p w14:paraId="734CD6DC" w14:textId="6726CE77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1) несоответствие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требованиям, установленным в </w:t>
      </w:r>
      <w:r w:rsidR="006B454C" w:rsidRPr="003B1113">
        <w:rPr>
          <w:szCs w:val="28"/>
        </w:rPr>
        <w:t>п</w:t>
      </w:r>
      <w:r w:rsidR="00B62648">
        <w:rPr>
          <w:szCs w:val="28"/>
        </w:rPr>
        <w:t>ункте</w:t>
      </w:r>
      <w:r w:rsidR="006B454C" w:rsidRPr="003B1113">
        <w:rPr>
          <w:szCs w:val="28"/>
        </w:rPr>
        <w:t xml:space="preserve"> 7</w:t>
      </w:r>
      <w:r w:rsidR="00933011">
        <w:rPr>
          <w:szCs w:val="28"/>
        </w:rPr>
        <w:t xml:space="preserve"> </w:t>
      </w:r>
      <w:r w:rsidR="00933011" w:rsidRPr="005B4EE5">
        <w:rPr>
          <w:szCs w:val="28"/>
        </w:rPr>
        <w:t>настоящего Положения</w:t>
      </w:r>
      <w:r w:rsidR="006B454C" w:rsidRPr="003B1113">
        <w:rPr>
          <w:szCs w:val="28"/>
        </w:rPr>
        <w:t>, приложениях № 2</w:t>
      </w:r>
      <w:r w:rsidR="00B95DFC" w:rsidRPr="003B1113">
        <w:rPr>
          <w:szCs w:val="28"/>
        </w:rPr>
        <w:t>, № 4</w:t>
      </w:r>
      <w:r w:rsidRPr="003B1113">
        <w:rPr>
          <w:szCs w:val="28"/>
        </w:rPr>
        <w:t xml:space="preserve"> к настоящему Положению;</w:t>
      </w:r>
    </w:p>
    <w:p w14:paraId="65DBA2F1" w14:textId="77777777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2) неполный пакет документов, предоставляемых в соответствии с требованиями пункта 6 настоящего Положения.</w:t>
      </w:r>
    </w:p>
    <w:p w14:paraId="3606DC7B" w14:textId="1D83F207" w:rsidR="008B2929" w:rsidRPr="003B1113" w:rsidRDefault="008B2929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 xml:space="preserve">10.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или уведомление об отказе в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выдается Заявителю или представителю Заявителя непосредственно при обращении в Уполномоченный орган либо направляется письмом по почтовому</w:t>
      </w:r>
      <w:r w:rsidR="00B95DFC" w:rsidRPr="003B1113">
        <w:rPr>
          <w:szCs w:val="28"/>
        </w:rPr>
        <w:t xml:space="preserve"> адресу</w:t>
      </w:r>
      <w:r w:rsidR="00840F87" w:rsidRPr="003B1113">
        <w:rPr>
          <w:szCs w:val="28"/>
        </w:rPr>
        <w:t xml:space="preserve"> или по электронной почте, указанным</w:t>
      </w:r>
      <w:r w:rsidR="00B95DFC" w:rsidRPr="003B1113">
        <w:rPr>
          <w:szCs w:val="28"/>
        </w:rPr>
        <w:t xml:space="preserve"> в заявлении. </w:t>
      </w:r>
      <w:r w:rsidRPr="003B1113">
        <w:rPr>
          <w:szCs w:val="28"/>
        </w:rPr>
        <w:t>Способ уведомления Заявителя или представителя Заявителя указывается Заявителем или представителем Заявителя в заявлении в Уполномоченный орган 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404527DC" w14:textId="269B21A7" w:rsidR="008B2929" w:rsidRDefault="00B95DFC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11</w:t>
      </w:r>
      <w:r w:rsidR="008B2929" w:rsidRPr="003B1113">
        <w:rPr>
          <w:szCs w:val="28"/>
        </w:rPr>
        <w:t xml:space="preserve">. Изменение внешнего вида установленных НТО осуществляется в соответствии с Порядком согласования </w:t>
      </w:r>
      <w:r w:rsidR="008B2929" w:rsidRPr="005B4EE5">
        <w:rPr>
          <w:szCs w:val="28"/>
        </w:rPr>
        <w:t>Эскизного проекта НТО</w:t>
      </w:r>
      <w:r w:rsidR="008B2929" w:rsidRPr="003B1113">
        <w:rPr>
          <w:szCs w:val="28"/>
        </w:rPr>
        <w:t>, предусмотренным настоящим Положением.</w:t>
      </w:r>
    </w:p>
    <w:p w14:paraId="0BF10A01" w14:textId="358D58C7" w:rsidR="006365C7" w:rsidRDefault="006365C7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866DB69" w14:textId="0CFC1986" w:rsidR="0062330D" w:rsidRDefault="0062330D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E6BDD02" w14:textId="39BA4FA0" w:rsidR="0062330D" w:rsidRDefault="0062330D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B8D8923" w14:textId="3C9AD9CF" w:rsidR="0062330D" w:rsidRPr="003B1113" w:rsidRDefault="0062330D" w:rsidP="0062330D">
      <w:pPr>
        <w:tabs>
          <w:tab w:val="left" w:pos="7611"/>
        </w:tabs>
        <w:jc w:val="center"/>
        <w:rPr>
          <w:szCs w:val="28"/>
        </w:rPr>
      </w:pPr>
      <w:r>
        <w:rPr>
          <w:szCs w:val="28"/>
        </w:rPr>
        <w:t>_____________</w:t>
      </w:r>
    </w:p>
    <w:p w14:paraId="38170035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656FD090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0DA0FFF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487ECBC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1D91D1E0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E2D2F4D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67C8E4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136A92C2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A8CDDF6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092C1D22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C66511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C416127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338FCCA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6C46D9AD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519AB45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4CC65C8" w14:textId="77777777" w:rsidR="00C91C08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63E092B" w14:textId="77777777" w:rsidR="00BA5B27" w:rsidRPr="003B1113" w:rsidRDefault="00BA5B27" w:rsidP="008B2929">
      <w:pPr>
        <w:tabs>
          <w:tab w:val="left" w:pos="7611"/>
        </w:tabs>
        <w:ind w:firstLine="709"/>
        <w:jc w:val="both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7C828640" w14:textId="77777777" w:rsidTr="00E97D05">
        <w:tc>
          <w:tcPr>
            <w:tcW w:w="4785" w:type="dxa"/>
          </w:tcPr>
          <w:p w14:paraId="2202CC7C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6B7E72" w14:textId="0DCA5C88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</w:t>
            </w:r>
            <w:r w:rsidR="00553080">
              <w:rPr>
                <w:szCs w:val="28"/>
              </w:rPr>
              <w:t>РИЛОЖЕНИЕ</w:t>
            </w:r>
            <w:r w:rsidRPr="003B1113">
              <w:rPr>
                <w:szCs w:val="28"/>
              </w:rPr>
              <w:t xml:space="preserve"> № </w:t>
            </w:r>
            <w:r>
              <w:rPr>
                <w:szCs w:val="28"/>
              </w:rPr>
              <w:t>1</w:t>
            </w:r>
          </w:p>
          <w:p w14:paraId="16DECD9C" w14:textId="77777777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2F0B8B49" w14:textId="77777777" w:rsidR="00B62648" w:rsidRDefault="00B62648" w:rsidP="009F6AE6">
      <w:pPr>
        <w:jc w:val="center"/>
        <w:textAlignment w:val="baseline"/>
        <w:rPr>
          <w:szCs w:val="28"/>
        </w:rPr>
      </w:pPr>
    </w:p>
    <w:p w14:paraId="23308575" w14:textId="13473D68" w:rsidR="009F6AE6" w:rsidRPr="00743F48" w:rsidRDefault="009F6AE6" w:rsidP="009F6AE6">
      <w:pPr>
        <w:jc w:val="center"/>
        <w:textAlignment w:val="baseline"/>
        <w:rPr>
          <w:szCs w:val="28"/>
        </w:rPr>
      </w:pPr>
      <w:r w:rsidRPr="00743F48">
        <w:rPr>
          <w:szCs w:val="28"/>
        </w:rPr>
        <w:t>Заявление</w:t>
      </w:r>
    </w:p>
    <w:p w14:paraId="177C9A18" w14:textId="679871B7" w:rsidR="009F6AE6" w:rsidRPr="00743F48" w:rsidRDefault="009F6AE6" w:rsidP="00743F48">
      <w:pPr>
        <w:jc w:val="center"/>
        <w:textAlignment w:val="baseline"/>
        <w:rPr>
          <w:szCs w:val="28"/>
        </w:rPr>
      </w:pPr>
      <w:r w:rsidRPr="00743F48">
        <w:rPr>
          <w:szCs w:val="28"/>
        </w:rPr>
        <w:t>о согласовании Эскизного проекта НТО</w:t>
      </w:r>
    </w:p>
    <w:p w14:paraId="2230543A" w14:textId="27AEBAC2" w:rsidR="009F6AE6" w:rsidRPr="00743F48" w:rsidRDefault="00B40ADD" w:rsidP="003B1113">
      <w:pPr>
        <w:jc w:val="both"/>
        <w:textAlignment w:val="baseline"/>
        <w:rPr>
          <w:szCs w:val="28"/>
        </w:rPr>
      </w:pPr>
      <w:r>
        <w:rPr>
          <w:szCs w:val="28"/>
        </w:rPr>
        <w:t>о</w:t>
      </w:r>
      <w:r w:rsidR="009F6AE6" w:rsidRPr="00743F48">
        <w:rPr>
          <w:szCs w:val="28"/>
        </w:rPr>
        <w:t>т _______________________________________________________________</w:t>
      </w:r>
    </w:p>
    <w:p w14:paraId="331BEFD1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(наименование юридического лица, индивидуального предпринимателя)</w:t>
      </w:r>
    </w:p>
    <w:p w14:paraId="51CBE7FC" w14:textId="1070B0BC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__________________________________________________________________</w:t>
      </w:r>
    </w:p>
    <w:p w14:paraId="168F9E31" w14:textId="680B16F5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в лице_____________________________________________________________</w:t>
      </w:r>
    </w:p>
    <w:p w14:paraId="1EB48A01" w14:textId="2A9822ED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 xml:space="preserve">(Ф.И.О. руководителя или иного </w:t>
      </w:r>
      <w:r w:rsidR="00743F48">
        <w:rPr>
          <w:sz w:val="24"/>
          <w:szCs w:val="24"/>
        </w:rPr>
        <w:t>у</w:t>
      </w:r>
      <w:r w:rsidRPr="00743F48">
        <w:rPr>
          <w:sz w:val="24"/>
          <w:szCs w:val="24"/>
        </w:rPr>
        <w:t>полномоченного лица)</w:t>
      </w:r>
    </w:p>
    <w:p w14:paraId="0F1F17CA" w14:textId="50507B1A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__________________________________________________________________</w:t>
      </w:r>
    </w:p>
    <w:p w14:paraId="36E0688A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(Ф.И.О. представителя Заявителя)</w:t>
      </w:r>
    </w:p>
    <w:p w14:paraId="5A174CE6" w14:textId="5F0CA900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Прошу согласовать Эскизный проект НТО</w:t>
      </w:r>
      <w:r w:rsidR="006C3307">
        <w:rPr>
          <w:szCs w:val="28"/>
        </w:rPr>
        <w:t>_________</w:t>
      </w:r>
      <w:r w:rsidRPr="00743F48">
        <w:rPr>
          <w:szCs w:val="28"/>
        </w:rPr>
        <w:t>____________________</w:t>
      </w:r>
    </w:p>
    <w:p w14:paraId="4AEDFA6E" w14:textId="01891941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</w:t>
      </w:r>
      <w:r w:rsidR="006C3307">
        <w:rPr>
          <w:szCs w:val="28"/>
        </w:rPr>
        <w:t>__________</w:t>
      </w:r>
      <w:r w:rsidRPr="00743F48">
        <w:rPr>
          <w:szCs w:val="28"/>
        </w:rPr>
        <w:t>____________________________</w:t>
      </w:r>
    </w:p>
    <w:p w14:paraId="26AD36DD" w14:textId="77777777" w:rsidR="009F6AE6" w:rsidRPr="006C3307" w:rsidRDefault="009F6AE6" w:rsidP="003B1113">
      <w:pPr>
        <w:jc w:val="center"/>
        <w:textAlignment w:val="baseline"/>
        <w:rPr>
          <w:sz w:val="24"/>
          <w:szCs w:val="24"/>
        </w:rPr>
      </w:pPr>
      <w:r w:rsidRPr="006C3307">
        <w:rPr>
          <w:sz w:val="24"/>
          <w:szCs w:val="24"/>
        </w:rPr>
        <w:t>(специализация НТО)</w:t>
      </w:r>
    </w:p>
    <w:p w14:paraId="5E1E7B26" w14:textId="7F07A48F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Номер   и   дата выдачи документа, подтверждающего право использования земельным участком:</w:t>
      </w:r>
      <w:r w:rsidR="00B40ADD">
        <w:rPr>
          <w:szCs w:val="28"/>
        </w:rPr>
        <w:t>__</w:t>
      </w:r>
      <w:r w:rsidR="006C3307">
        <w:rPr>
          <w:szCs w:val="28"/>
        </w:rPr>
        <w:t>___</w:t>
      </w:r>
      <w:r w:rsidRPr="00743F48">
        <w:rPr>
          <w:szCs w:val="28"/>
        </w:rPr>
        <w:t>___________________________________________</w:t>
      </w:r>
    </w:p>
    <w:p w14:paraId="5F89235C" w14:textId="29E255BB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Прилагаю документы (информацию, сведения, данные) в составе:</w:t>
      </w:r>
      <w:r w:rsidR="006C3307">
        <w:rPr>
          <w:szCs w:val="28"/>
        </w:rPr>
        <w:t xml:space="preserve"> </w:t>
      </w:r>
      <w:r w:rsidRPr="00743F48">
        <w:rPr>
          <w:szCs w:val="28"/>
        </w:rPr>
        <w:t>__________________________________________________________________</w:t>
      </w:r>
    </w:p>
    <w:p w14:paraId="2B1E613B" w14:textId="646B2083" w:rsidR="009F6AE6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Способ получения Заявителем или представителем Заявителя согласованного Эскизного проекта</w:t>
      </w:r>
      <w:r w:rsidR="006C3307">
        <w:rPr>
          <w:szCs w:val="28"/>
        </w:rPr>
        <w:t xml:space="preserve"> НТО</w:t>
      </w:r>
      <w:r w:rsidRPr="00743F48">
        <w:rPr>
          <w:szCs w:val="28"/>
        </w:rPr>
        <w:t xml:space="preserve"> либо уведомления об отказе в согласовании Эскизного проекта</w:t>
      </w:r>
      <w:r w:rsidR="006C3307">
        <w:rPr>
          <w:szCs w:val="28"/>
        </w:rPr>
        <w:t xml:space="preserve"> НТО</w:t>
      </w:r>
      <w:r w:rsidR="00E86A35">
        <w:rPr>
          <w:szCs w:val="28"/>
        </w:rPr>
        <w:t xml:space="preserve"> </w:t>
      </w:r>
      <w:r w:rsidR="00E86A35" w:rsidRPr="00743F48">
        <w:rPr>
          <w:szCs w:val="28"/>
        </w:rPr>
        <w:t>(указать способ получения и адрес)</w:t>
      </w:r>
      <w:r w:rsidRPr="00743F48">
        <w:rPr>
          <w:szCs w:val="28"/>
        </w:rPr>
        <w:t>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10"/>
        <w:gridCol w:w="8621"/>
        <w:gridCol w:w="425"/>
      </w:tblGrid>
      <w:tr w:rsidR="00E86A35" w14:paraId="6AF8DCBE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AE35E1" w14:textId="4B78C510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55A852" w14:textId="1914BBE3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непосредственно при обращении в Уполномоченный орган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9271260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60C3BAD" w14:textId="77777777" w:rsidTr="00E86A35">
        <w:trPr>
          <w:trHeight w:val="264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394634" w14:textId="63F504C4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7295B" w14:textId="36F8AA53" w:rsidR="006C3307" w:rsidRDefault="00E86A35" w:rsidP="00E86A35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письмом по почтовому адресу: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D0A7A8C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82A4F15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5A4E7D" w14:textId="2B49A7BE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1E7F3" w14:textId="4E9EF92A" w:rsidR="00E86A35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по эл</w:t>
            </w:r>
            <w:r>
              <w:rPr>
                <w:szCs w:val="28"/>
              </w:rPr>
              <w:t>ектронной</w:t>
            </w:r>
            <w:r w:rsidRPr="00743F48">
              <w:rPr>
                <w:szCs w:val="28"/>
              </w:rPr>
              <w:t xml:space="preserve"> почте</w:t>
            </w:r>
            <w:r w:rsidR="00980398">
              <w:rPr>
                <w:szCs w:val="2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7AC4D9E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</w:tbl>
    <w:p w14:paraId="3E29A5C3" w14:textId="6755205D" w:rsidR="00E86A35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Даю согласие на обработку своих персональных данных ____________</w:t>
      </w:r>
      <w:r w:rsidR="00B40ADD">
        <w:rPr>
          <w:szCs w:val="28"/>
        </w:rPr>
        <w:t>___</w:t>
      </w:r>
      <w:r w:rsidRPr="00743F48">
        <w:rPr>
          <w:szCs w:val="28"/>
        </w:rPr>
        <w:t xml:space="preserve">__ </w:t>
      </w:r>
    </w:p>
    <w:p w14:paraId="0A791728" w14:textId="4A8CCE90" w:rsidR="009F6AE6" w:rsidRPr="00E86A35" w:rsidRDefault="009F6AE6" w:rsidP="003B1113">
      <w:pPr>
        <w:jc w:val="both"/>
        <w:textAlignment w:val="baseline"/>
        <w:rPr>
          <w:sz w:val="24"/>
          <w:szCs w:val="24"/>
        </w:rPr>
      </w:pPr>
      <w:r w:rsidRPr="00743F48">
        <w:rPr>
          <w:szCs w:val="28"/>
        </w:rPr>
        <w:t xml:space="preserve">                                                                                               </w:t>
      </w:r>
      <w:r w:rsidR="003B1113" w:rsidRPr="00743F48">
        <w:rPr>
          <w:szCs w:val="28"/>
        </w:rPr>
        <w:t xml:space="preserve">        </w:t>
      </w:r>
      <w:r w:rsidRPr="00743F48">
        <w:rPr>
          <w:szCs w:val="28"/>
        </w:rPr>
        <w:t xml:space="preserve">  </w:t>
      </w:r>
      <w:r w:rsidRPr="00E86A35">
        <w:rPr>
          <w:sz w:val="24"/>
          <w:szCs w:val="24"/>
        </w:rPr>
        <w:t>(подпись)</w:t>
      </w:r>
    </w:p>
    <w:p w14:paraId="627A13C0" w14:textId="03BC3DB8" w:rsidR="009F6AE6" w:rsidRPr="00743F48" w:rsidRDefault="00E86A35" w:rsidP="003B1113">
      <w:pPr>
        <w:jc w:val="both"/>
        <w:textAlignment w:val="baseline"/>
        <w:rPr>
          <w:szCs w:val="28"/>
        </w:rPr>
      </w:pPr>
      <w:proofErr w:type="gramStart"/>
      <w:r>
        <w:rPr>
          <w:szCs w:val="28"/>
        </w:rPr>
        <w:t xml:space="preserve">департаменту </w:t>
      </w:r>
      <w:r w:rsidR="009F6AE6" w:rsidRPr="00743F48">
        <w:rPr>
          <w:szCs w:val="28"/>
        </w:rPr>
        <w:t>градостроительства   Администрации   городского округа "Город Архангельск"  в  соответствии  со  статьей 9  Федерального закона "О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персональных данных" на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автоматизированную, а   также  без использования</w:t>
      </w:r>
      <w:r>
        <w:rPr>
          <w:szCs w:val="28"/>
        </w:rPr>
        <w:t xml:space="preserve"> </w:t>
      </w:r>
      <w:r w:rsidR="009F6AE6" w:rsidRPr="00743F48">
        <w:rPr>
          <w:szCs w:val="28"/>
        </w:rPr>
        <w:t xml:space="preserve">средств  автоматизации обработку  моих  персональных  данных  в  целях предоставления согласования </w:t>
      </w:r>
      <w:r w:rsidR="009F6AE6" w:rsidRPr="005B4EE5">
        <w:rPr>
          <w:szCs w:val="28"/>
        </w:rPr>
        <w:t>Эскизного  проекта НТО</w:t>
      </w:r>
      <w:r w:rsidR="009F6AE6" w:rsidRPr="00743F48">
        <w:rPr>
          <w:szCs w:val="28"/>
        </w:rPr>
        <w:t>,  а  именно на совершение действий, предусмотренных  пунктом 3 статьи 3  Федерального  закона  "О  персональных  данных".</w:t>
      </w:r>
      <w:proofErr w:type="gramEnd"/>
      <w:r w:rsidR="009F6AE6" w:rsidRPr="00743F48">
        <w:rPr>
          <w:szCs w:val="28"/>
        </w:rPr>
        <w:t xml:space="preserve">  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14:paraId="00548BC3" w14:textId="1B8D28A7" w:rsidR="009F6AE6" w:rsidRPr="00743F48" w:rsidRDefault="009F6AE6" w:rsidP="009F6AE6">
      <w:pPr>
        <w:jc w:val="both"/>
        <w:textAlignment w:val="baseline"/>
        <w:rPr>
          <w:szCs w:val="28"/>
        </w:rPr>
      </w:pPr>
      <w:r w:rsidRPr="00743F48">
        <w:rPr>
          <w:szCs w:val="28"/>
        </w:rPr>
        <w:br/>
      </w:r>
      <w:r w:rsidR="00B40ADD">
        <w:rPr>
          <w:szCs w:val="28"/>
        </w:rPr>
        <w:t xml:space="preserve">Дата________   </w:t>
      </w:r>
      <w:r w:rsidRPr="00743F48">
        <w:rPr>
          <w:szCs w:val="28"/>
        </w:rPr>
        <w:t>Подпись ______________</w:t>
      </w:r>
      <w:r w:rsidR="00E86A35">
        <w:rPr>
          <w:szCs w:val="28"/>
        </w:rPr>
        <w:t xml:space="preserve">     </w:t>
      </w:r>
      <w:r w:rsidR="00B40ADD">
        <w:rPr>
          <w:szCs w:val="28"/>
        </w:rPr>
        <w:t xml:space="preserve">   </w:t>
      </w:r>
      <w:r w:rsidR="00E86A35">
        <w:rPr>
          <w:szCs w:val="28"/>
        </w:rPr>
        <w:t xml:space="preserve"> </w:t>
      </w:r>
      <w:r w:rsidRPr="00743F48">
        <w:rPr>
          <w:szCs w:val="28"/>
        </w:rPr>
        <w:t>__________________________</w:t>
      </w:r>
    </w:p>
    <w:p w14:paraId="4682779B" w14:textId="02F8865D" w:rsidR="009F6AE6" w:rsidRPr="00B62648" w:rsidRDefault="009F6AE6" w:rsidP="00E86A35">
      <w:pPr>
        <w:jc w:val="both"/>
        <w:textAlignment w:val="baseline"/>
        <w:rPr>
          <w:sz w:val="24"/>
          <w:szCs w:val="24"/>
        </w:rPr>
      </w:pPr>
      <w:r w:rsidRPr="00B62648">
        <w:rPr>
          <w:spacing w:val="-18"/>
          <w:sz w:val="24"/>
          <w:szCs w:val="24"/>
        </w:rPr>
        <w:t>     </w:t>
      </w:r>
      <w:r w:rsidR="003B1113" w:rsidRPr="00B62648">
        <w:rPr>
          <w:spacing w:val="-18"/>
          <w:sz w:val="24"/>
          <w:szCs w:val="24"/>
        </w:rPr>
        <w:t xml:space="preserve">                                                                                </w:t>
      </w:r>
      <w:r w:rsidR="00B40ADD" w:rsidRPr="00B62648">
        <w:rPr>
          <w:spacing w:val="-18"/>
          <w:sz w:val="24"/>
          <w:szCs w:val="24"/>
        </w:rPr>
        <w:t xml:space="preserve">                  </w:t>
      </w:r>
      <w:r w:rsidR="00B62648">
        <w:rPr>
          <w:spacing w:val="-18"/>
          <w:sz w:val="24"/>
          <w:szCs w:val="24"/>
        </w:rPr>
        <w:t xml:space="preserve">                             </w:t>
      </w:r>
      <w:r w:rsidR="00B40ADD" w:rsidRPr="00B62648">
        <w:rPr>
          <w:spacing w:val="-18"/>
          <w:sz w:val="24"/>
          <w:szCs w:val="24"/>
        </w:rPr>
        <w:t xml:space="preserve">          </w:t>
      </w:r>
      <w:r w:rsidR="003B1113" w:rsidRPr="00B62648">
        <w:rPr>
          <w:spacing w:val="-18"/>
          <w:sz w:val="24"/>
          <w:szCs w:val="24"/>
        </w:rPr>
        <w:t xml:space="preserve">  </w:t>
      </w:r>
      <w:r w:rsidRPr="00B62648">
        <w:rPr>
          <w:sz w:val="24"/>
          <w:szCs w:val="24"/>
        </w:rPr>
        <w:t>(расшифровка подписи)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6848FC5B" w14:textId="77777777" w:rsidTr="00B62648">
        <w:tc>
          <w:tcPr>
            <w:tcW w:w="4785" w:type="dxa"/>
          </w:tcPr>
          <w:p w14:paraId="7C932EBE" w14:textId="77777777" w:rsidR="00B62648" w:rsidRDefault="00B62648" w:rsidP="005C0F63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D3C7A5" w14:textId="40C64120" w:rsidR="00B62648" w:rsidRDefault="00B62648" w:rsidP="00B62648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</w:t>
            </w:r>
            <w:r w:rsidR="00553080">
              <w:rPr>
                <w:szCs w:val="28"/>
              </w:rPr>
              <w:t>РИЛОЖЕНИЕ</w:t>
            </w:r>
            <w:r w:rsidRPr="003B1113">
              <w:rPr>
                <w:szCs w:val="28"/>
              </w:rPr>
              <w:t xml:space="preserve"> № 2</w:t>
            </w:r>
          </w:p>
          <w:p w14:paraId="357518E6" w14:textId="67FD2BFC" w:rsidR="00B62648" w:rsidRDefault="00B62648" w:rsidP="00B62648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5CF22C53" w14:textId="77777777" w:rsidR="00624E13" w:rsidRDefault="00624E13" w:rsidP="005C0F63">
      <w:pPr>
        <w:tabs>
          <w:tab w:val="left" w:pos="7611"/>
        </w:tabs>
        <w:ind w:firstLine="709"/>
        <w:jc w:val="right"/>
        <w:rPr>
          <w:szCs w:val="28"/>
        </w:rPr>
      </w:pPr>
    </w:p>
    <w:p w14:paraId="7506B5D6" w14:textId="77777777" w:rsidR="00FA79C4" w:rsidRPr="003B1113" w:rsidRDefault="005C0F63" w:rsidP="005C0F63">
      <w:pPr>
        <w:snapToGrid w:val="0"/>
        <w:jc w:val="center"/>
        <w:rPr>
          <w:b/>
          <w:szCs w:val="28"/>
        </w:rPr>
      </w:pPr>
      <w:r w:rsidRPr="003B1113">
        <w:rPr>
          <w:b/>
          <w:szCs w:val="28"/>
        </w:rPr>
        <w:t>Требования к параметрам и внешнему виду</w:t>
      </w:r>
      <w:r w:rsidR="00147180" w:rsidRPr="003B1113">
        <w:rPr>
          <w:b/>
          <w:szCs w:val="28"/>
        </w:rPr>
        <w:t xml:space="preserve"> НТО на территории городского округа "Город Архангельск", в том числе при проектировании НТО </w:t>
      </w:r>
    </w:p>
    <w:p w14:paraId="1D7ACD8D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0B2C68FA" w14:textId="77777777" w:rsidR="00FC47B5" w:rsidRPr="003B1113" w:rsidRDefault="00FC47B5" w:rsidP="00D133C6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I. Требования к параметрам НТО</w:t>
      </w:r>
    </w:p>
    <w:p w14:paraId="41C3EEA0" w14:textId="77777777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1.1. НТО не должен иметь капитального фундамента и (или) подземных помещений, позволяющих отнести такой объект к недвижимому имуществу, независимо от наличия или отсутствия подключения (технологического присоединения) к сетям инженерно-технического обеспечения.</w:t>
      </w:r>
    </w:p>
    <w:p w14:paraId="14A6459F" w14:textId="77777777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1.2. НТО должен иметь количество этажей - не более одного, высоту от уровня земли - не более 3,5 метра, высоту внутренних помещений - не менее 2,5 метра.</w:t>
      </w:r>
    </w:p>
    <w:p w14:paraId="49C9A1E7" w14:textId="77777777" w:rsidR="00FC47B5" w:rsidRPr="003B1113" w:rsidRDefault="00FC47B5" w:rsidP="00D133C6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II. Требования, предъявляемые к внешнему виду НТО</w:t>
      </w:r>
    </w:p>
    <w:p w14:paraId="5754FD26" w14:textId="24232A6F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2.1. </w:t>
      </w:r>
      <w:r w:rsidR="00071CD1">
        <w:rPr>
          <w:szCs w:val="28"/>
        </w:rPr>
        <w:t xml:space="preserve">Изготовление (возведение) </w:t>
      </w:r>
      <w:r w:rsidRPr="003B1113">
        <w:rPr>
          <w:szCs w:val="28"/>
        </w:rPr>
        <w:t xml:space="preserve">НТО </w:t>
      </w:r>
      <w:r w:rsidR="00071CD1">
        <w:rPr>
          <w:szCs w:val="28"/>
        </w:rPr>
        <w:t xml:space="preserve">рекомендуется </w:t>
      </w:r>
      <w:r w:rsidRPr="003B1113">
        <w:rPr>
          <w:szCs w:val="28"/>
        </w:rPr>
        <w:t>осуществлять из модульных или быстровозводимых конструкций. Устройство заглубленных фундаментов запрещается.</w:t>
      </w:r>
    </w:p>
    <w:p w14:paraId="3E955A6C" w14:textId="77777777" w:rsidR="00121067" w:rsidRDefault="00FC47B5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</w:rPr>
        <w:t>2.2.</w:t>
      </w:r>
      <w:r w:rsidRPr="003B1113">
        <w:rPr>
          <w:szCs w:val="28"/>
        </w:rPr>
        <w:t xml:space="preserve"> </w:t>
      </w:r>
      <w:r w:rsidR="008B22FC" w:rsidRPr="003B1113">
        <w:rPr>
          <w:szCs w:val="28"/>
        </w:rPr>
        <w:t>Фриз, низ и верх фасадов НТО выполняется из дерева или  металла</w:t>
      </w:r>
      <w:r w:rsidR="000F58FC" w:rsidRPr="003B1113">
        <w:rPr>
          <w:szCs w:val="28"/>
        </w:rPr>
        <w:t>, окрашенного под дерево. Основная часть павильона окрашивается в тепло-серый оттенок</w:t>
      </w:r>
      <w:r w:rsidR="008B22FC" w:rsidRPr="003B1113">
        <w:rPr>
          <w:szCs w:val="28"/>
        </w:rPr>
        <w:t>.</w:t>
      </w:r>
      <w:r w:rsidR="000F58FC" w:rsidRPr="003B1113">
        <w:rPr>
          <w:szCs w:val="28"/>
        </w:rPr>
        <w:t xml:space="preserve"> </w:t>
      </w:r>
      <w:r w:rsidR="008B22FC" w:rsidRPr="003B1113">
        <w:rPr>
          <w:szCs w:val="28"/>
          <w:shd w:val="clear" w:color="auto" w:fill="FFFFFF"/>
        </w:rPr>
        <w:t xml:space="preserve">Вариант зашивки цоколя предусматривает раскладку </w:t>
      </w:r>
      <w:r w:rsidR="008B22FC" w:rsidRPr="005B4EE5">
        <w:rPr>
          <w:szCs w:val="28"/>
        </w:rPr>
        <w:t xml:space="preserve">"ёлочка" </w:t>
      </w:r>
      <w:r w:rsidR="008B22FC" w:rsidRPr="003B1113">
        <w:rPr>
          <w:szCs w:val="28"/>
          <w:shd w:val="clear" w:color="auto" w:fill="FFFFFF"/>
        </w:rPr>
        <w:t>или параллельную обрешетку</w:t>
      </w:r>
    </w:p>
    <w:p w14:paraId="728079A9" w14:textId="4F82711C" w:rsidR="008B22FC" w:rsidRDefault="00121067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  <w:shd w:val="clear" w:color="auto" w:fill="FFFFFF"/>
        </w:rPr>
        <w:t xml:space="preserve">Раскладка </w:t>
      </w:r>
      <w:r w:rsidRPr="005B4EE5">
        <w:rPr>
          <w:szCs w:val="28"/>
        </w:rPr>
        <w:t>"ёлочка"</w:t>
      </w:r>
      <w:r w:rsidRPr="005B4EE5">
        <w:rPr>
          <w:szCs w:val="28"/>
          <w:shd w:val="clear" w:color="auto" w:fill="FFFFFF"/>
        </w:rPr>
        <w:t xml:space="preserve"> выполняется </w:t>
      </w:r>
      <w:r w:rsidR="00182A36" w:rsidRPr="005B4EE5">
        <w:rPr>
          <w:szCs w:val="28"/>
          <w:shd w:val="clear" w:color="auto" w:fill="FFFFFF"/>
        </w:rPr>
        <w:t xml:space="preserve">в соответствии с </w:t>
      </w:r>
      <w:r w:rsidRPr="005B4EE5">
        <w:rPr>
          <w:szCs w:val="28"/>
          <w:shd w:val="clear" w:color="auto" w:fill="FFFFFF"/>
        </w:rPr>
        <w:t>утвержденной визуализаци</w:t>
      </w:r>
      <w:r w:rsidR="00182A36" w:rsidRPr="005B4EE5">
        <w:rPr>
          <w:szCs w:val="28"/>
          <w:shd w:val="clear" w:color="auto" w:fill="FFFFFF"/>
        </w:rPr>
        <w:t>ей</w:t>
      </w:r>
      <w:r w:rsidRPr="005B4EE5">
        <w:rPr>
          <w:szCs w:val="28"/>
          <w:shd w:val="clear" w:color="auto" w:fill="FFFFFF"/>
        </w:rPr>
        <w:t xml:space="preserve"> НТО</w:t>
      </w:r>
      <w:r w:rsidR="008B22FC" w:rsidRPr="005B4EE5">
        <w:rPr>
          <w:szCs w:val="28"/>
          <w:shd w:val="clear" w:color="auto" w:fill="FFFFFF"/>
        </w:rPr>
        <w:t>.</w:t>
      </w:r>
    </w:p>
    <w:p w14:paraId="45C846F3" w14:textId="77777777" w:rsidR="00F3196A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2.3. Во внешней отделке НТО не допускается применение кирпича, бетона, рулонной и шиферной кровли, необработанной древесины, профилированного листа. </w:t>
      </w:r>
    </w:p>
    <w:p w14:paraId="2F56AA2D" w14:textId="23734A23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4</w:t>
      </w:r>
      <w:r w:rsidRPr="003B1113">
        <w:rPr>
          <w:szCs w:val="28"/>
        </w:rPr>
        <w:t>. Внешний вид НТО должен соответствовать согласованному с Уполномоченным органом Эскизному проекту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>. Запрещ</w:t>
      </w:r>
      <w:r w:rsidRPr="005B4EE5">
        <w:rPr>
          <w:szCs w:val="28"/>
        </w:rPr>
        <w:t>а</w:t>
      </w:r>
      <w:r w:rsidR="00B62648" w:rsidRPr="005B4EE5">
        <w:rPr>
          <w:szCs w:val="28"/>
        </w:rPr>
        <w:t>е</w:t>
      </w:r>
      <w:r w:rsidRPr="005B4EE5">
        <w:rPr>
          <w:szCs w:val="28"/>
        </w:rPr>
        <w:t>т</w:t>
      </w:r>
      <w:r w:rsidRPr="003B1113">
        <w:rPr>
          <w:szCs w:val="28"/>
        </w:rPr>
        <w:t>ся размещение НТО без согласования Эскизного проекта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>, самовольное изменение объемно-планировочного решения, конструкций и их элементов, изменение их цветового решения.</w:t>
      </w:r>
    </w:p>
    <w:p w14:paraId="2ACB4848" w14:textId="7F9E78DE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2.5</w:t>
      </w:r>
      <w:r w:rsidR="00FC47B5" w:rsidRPr="003B1113">
        <w:rPr>
          <w:szCs w:val="28"/>
        </w:rPr>
        <w:t>. Эскизным проектом</w:t>
      </w:r>
      <w:r w:rsidR="00B62648">
        <w:rPr>
          <w:szCs w:val="28"/>
        </w:rPr>
        <w:t xml:space="preserve"> НТО</w:t>
      </w:r>
      <w:r w:rsidR="00FC47B5" w:rsidRPr="003B1113">
        <w:rPr>
          <w:szCs w:val="28"/>
        </w:rPr>
        <w:t xml:space="preserve"> должно быть предусмотрено сезонное расположение озеленения (наземных, настенных, подвесных устройств, вазонов, вертикального озеленения, устройство клумб). Размещение и внешний вид элементов озеленения должны способствовать эстетической привлекательности фасадов НТО, обеспечивать комплексное решение его оформления.</w:t>
      </w:r>
    </w:p>
    <w:p w14:paraId="53A0B404" w14:textId="77777777" w:rsidR="004A21E4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lastRenderedPageBreak/>
        <w:t>2.6</w:t>
      </w:r>
      <w:r w:rsidR="00FC47B5" w:rsidRPr="003B1113">
        <w:rPr>
          <w:szCs w:val="28"/>
        </w:rPr>
        <w:t>. Не</w:t>
      </w:r>
      <w:r w:rsidR="00B53D61" w:rsidRPr="003B1113">
        <w:rPr>
          <w:szCs w:val="28"/>
        </w:rPr>
        <w:t xml:space="preserve"> допускается размещение рекламных конструкций</w:t>
      </w:r>
      <w:r w:rsidR="004A21E4" w:rsidRPr="003B1113">
        <w:rPr>
          <w:szCs w:val="28"/>
        </w:rPr>
        <w:t>, оклейка элементов фасада самоклеящейся пленкой</w:t>
      </w:r>
      <w:r w:rsidR="00FC47B5" w:rsidRPr="003B1113">
        <w:rPr>
          <w:szCs w:val="28"/>
        </w:rPr>
        <w:t xml:space="preserve">. </w:t>
      </w:r>
    </w:p>
    <w:p w14:paraId="254D8B4D" w14:textId="05135798" w:rsidR="00182A36" w:rsidRPr="00427971" w:rsidRDefault="008B22FC" w:rsidP="00182A36">
      <w:pPr>
        <w:snapToGrid w:val="0"/>
        <w:ind w:firstLine="708"/>
        <w:jc w:val="both"/>
        <w:rPr>
          <w:szCs w:val="28"/>
        </w:rPr>
      </w:pPr>
      <w:r w:rsidRPr="00427971">
        <w:rPr>
          <w:szCs w:val="28"/>
        </w:rPr>
        <w:t>2.7</w:t>
      </w:r>
      <w:r w:rsidR="004A21E4" w:rsidRPr="00427971">
        <w:rPr>
          <w:szCs w:val="28"/>
        </w:rPr>
        <w:t xml:space="preserve">. </w:t>
      </w:r>
      <w:r w:rsidR="004A21E4" w:rsidRPr="00427971">
        <w:t xml:space="preserve">Вывеска </w:t>
      </w:r>
      <w:r w:rsidR="00121067" w:rsidRPr="00427971">
        <w:t xml:space="preserve">на НТО размещается в соответствии с </w:t>
      </w:r>
      <w:proofErr w:type="gramStart"/>
      <w:r w:rsidR="00121067" w:rsidRPr="00427971">
        <w:t>дизайн-кодом</w:t>
      </w:r>
      <w:proofErr w:type="gramEnd"/>
      <w:r w:rsidR="00121067" w:rsidRPr="00427971">
        <w:t xml:space="preserve"> города Архангельска, утвержденным решением Архангельской городской Думы                      от 15 марта 2023 года № 648</w:t>
      </w:r>
      <w:r w:rsidR="004A21E4" w:rsidRPr="00427971">
        <w:t>.</w:t>
      </w:r>
      <w:r w:rsidR="00F14DC4" w:rsidRPr="00427971">
        <w:t xml:space="preserve"> </w:t>
      </w:r>
      <w:r w:rsidR="00121067" w:rsidRPr="00427971">
        <w:t xml:space="preserve"> </w:t>
      </w:r>
      <w:r w:rsidR="00182A36" w:rsidRPr="00427971">
        <w:t>Цвет вывески предусмотрен нейтральных цветов: черного, белого, темно-серого, коричневого. Предпочтительны натуральные материалы изготовления — металл, дерево.</w:t>
      </w:r>
    </w:p>
    <w:p w14:paraId="5726F0B1" w14:textId="4229630D" w:rsidR="004A21E4" w:rsidRPr="003B1113" w:rsidRDefault="00121067" w:rsidP="00DB0FA9">
      <w:pPr>
        <w:snapToGrid w:val="0"/>
        <w:ind w:firstLine="708"/>
        <w:jc w:val="both"/>
        <w:rPr>
          <w:szCs w:val="28"/>
        </w:rPr>
      </w:pPr>
      <w:r w:rsidRPr="00427971">
        <w:t>Около вывески располагается туристический логотип Архангельской области</w:t>
      </w:r>
      <w:r w:rsidR="00182A36" w:rsidRPr="00427971">
        <w:t xml:space="preserve"> в цветном или однотонном варианте</w:t>
      </w:r>
      <w:r w:rsidRPr="00427971">
        <w:t>.</w:t>
      </w:r>
      <w:r>
        <w:t xml:space="preserve"> </w:t>
      </w:r>
    </w:p>
    <w:p w14:paraId="0BEC9E14" w14:textId="5C67A75F" w:rsidR="00FC47B5" w:rsidRPr="003B1113" w:rsidRDefault="004A21E4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8</w:t>
      </w:r>
      <w:r w:rsidRPr="003B1113">
        <w:rPr>
          <w:szCs w:val="28"/>
        </w:rPr>
        <w:t xml:space="preserve">. </w:t>
      </w:r>
      <w:r w:rsidR="00071CD1">
        <w:rPr>
          <w:szCs w:val="28"/>
        </w:rPr>
        <w:t xml:space="preserve">С целью защиты стеклянных поверхностей НТО рекомендуется </w:t>
      </w:r>
      <w:r w:rsidR="00FC47B5" w:rsidRPr="003B1113">
        <w:rPr>
          <w:szCs w:val="28"/>
        </w:rPr>
        <w:t xml:space="preserve">предусматривать установку защитных </w:t>
      </w:r>
      <w:proofErr w:type="spellStart"/>
      <w:r w:rsidR="00FC47B5" w:rsidRPr="003B1113">
        <w:rPr>
          <w:szCs w:val="28"/>
        </w:rPr>
        <w:t>ролетных</w:t>
      </w:r>
      <w:proofErr w:type="spellEnd"/>
      <w:r w:rsidR="00FC47B5" w:rsidRPr="003B1113">
        <w:rPr>
          <w:szCs w:val="28"/>
        </w:rPr>
        <w:t xml:space="preserve"> систем (</w:t>
      </w:r>
      <w:proofErr w:type="spellStart"/>
      <w:r w:rsidR="00FC47B5" w:rsidRPr="003B1113">
        <w:rPr>
          <w:szCs w:val="28"/>
        </w:rPr>
        <w:t>рольставней</w:t>
      </w:r>
      <w:proofErr w:type="spellEnd"/>
      <w:r w:rsidR="00FC47B5" w:rsidRPr="003B1113">
        <w:rPr>
          <w:szCs w:val="28"/>
        </w:rPr>
        <w:t>).</w:t>
      </w:r>
    </w:p>
    <w:p w14:paraId="0F792EB3" w14:textId="77777777" w:rsidR="00FC47B5" w:rsidRPr="003B1113" w:rsidRDefault="008B22FC" w:rsidP="00F45E6D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2.9</w:t>
      </w:r>
      <w:r w:rsidR="00FC47B5" w:rsidRPr="003B1113">
        <w:rPr>
          <w:szCs w:val="28"/>
        </w:rPr>
        <w:t>. Не допускаются наружное размещение защитных решеток на лицевых фасадах и установка их в витринах (за исключением внутренних раздвижных устройств).</w:t>
      </w:r>
      <w:r w:rsidR="00F45E6D" w:rsidRPr="003B1113">
        <w:rPr>
          <w:szCs w:val="28"/>
        </w:rPr>
        <w:t xml:space="preserve"> </w:t>
      </w:r>
      <w:r w:rsidR="00FC47B5" w:rsidRPr="003B1113">
        <w:rPr>
          <w:szCs w:val="28"/>
        </w:rPr>
        <w:t xml:space="preserve">В случае установки защитных решеток необходимо предусмотреть их расположение за плоскостью остекления внутри помещения. </w:t>
      </w:r>
    </w:p>
    <w:p w14:paraId="37013CC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4A21E4" w:rsidRPr="003B1113">
        <w:rPr>
          <w:szCs w:val="28"/>
        </w:rPr>
        <w:t>1</w:t>
      </w:r>
      <w:r w:rsidR="008B22FC" w:rsidRPr="003B1113">
        <w:rPr>
          <w:szCs w:val="28"/>
        </w:rPr>
        <w:t>0</w:t>
      </w:r>
      <w:r w:rsidR="00FC47B5" w:rsidRPr="003B1113">
        <w:rPr>
          <w:szCs w:val="28"/>
        </w:rPr>
        <w:t xml:space="preserve">. Запрещается устанавливать глухие металлические дверные полотна на лицевом и боковом </w:t>
      </w:r>
      <w:proofErr w:type="gramStart"/>
      <w:r w:rsidR="00FC47B5" w:rsidRPr="003B1113">
        <w:rPr>
          <w:szCs w:val="28"/>
        </w:rPr>
        <w:t>фасадах</w:t>
      </w:r>
      <w:proofErr w:type="gramEnd"/>
      <w:r w:rsidR="00FC47B5" w:rsidRPr="003B1113">
        <w:rPr>
          <w:szCs w:val="28"/>
        </w:rPr>
        <w:t xml:space="preserve"> НТО.</w:t>
      </w:r>
    </w:p>
    <w:p w14:paraId="45867205" w14:textId="77777777" w:rsidR="004A21E4" w:rsidRPr="003B1113" w:rsidRDefault="008B22FC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2.11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>Подсветка НТО должна иметь немерцающий (статичный, не переключающийся), приглушенный свет. О</w:t>
      </w:r>
      <w:r w:rsidR="004A21E4" w:rsidRPr="004A21E4">
        <w:rPr>
          <w:rFonts w:eastAsiaTheme="minorHAnsi"/>
          <w:szCs w:val="28"/>
          <w:lang w:eastAsia="en-US"/>
        </w:rPr>
        <w:t>свещение фасадов должно быть выполнено в качественном белом свете теплого</w:t>
      </w:r>
      <w:r w:rsidR="004A21E4" w:rsidRPr="003B1113">
        <w:rPr>
          <w:szCs w:val="28"/>
        </w:rPr>
        <w:t xml:space="preserve"> </w:t>
      </w:r>
      <w:r w:rsidR="004A21E4" w:rsidRPr="004A21E4">
        <w:rPr>
          <w:rFonts w:eastAsiaTheme="minorHAnsi"/>
          <w:szCs w:val="28"/>
          <w:lang w:eastAsia="en-US"/>
        </w:rPr>
        <w:t>спектра</w:t>
      </w:r>
      <w:r w:rsidR="004A21E4" w:rsidRPr="003B1113">
        <w:rPr>
          <w:rFonts w:eastAsiaTheme="minorHAnsi"/>
          <w:szCs w:val="28"/>
          <w:lang w:eastAsia="en-US"/>
        </w:rPr>
        <w:t>.</w:t>
      </w:r>
    </w:p>
    <w:p w14:paraId="51D0F2B9" w14:textId="77777777" w:rsidR="004A21E4" w:rsidRPr="003B1113" w:rsidRDefault="00F45E6D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2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>Установки архитектурно-художественного освещения не должны производить слепящее действие на водителей транспорта и пешеходов (приборы архитектурного освещения должны располагаться таким образом,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устройствами).</w:t>
      </w:r>
    </w:p>
    <w:p w14:paraId="57FC72EE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2.13</w:t>
      </w:r>
      <w:r w:rsidR="00FC47B5" w:rsidRPr="003B1113">
        <w:rPr>
          <w:szCs w:val="28"/>
        </w:rPr>
        <w:t>. В случае проектирования двух и более НТО в составе торговой зоны внешний вид НТО должен иметь одно архитектурно-</w:t>
      </w:r>
      <w:proofErr w:type="gramStart"/>
      <w:r w:rsidR="00FC47B5" w:rsidRPr="003B1113">
        <w:rPr>
          <w:szCs w:val="28"/>
        </w:rPr>
        <w:t>художественное решение</w:t>
      </w:r>
      <w:proofErr w:type="gramEnd"/>
      <w:r w:rsidR="00FC47B5" w:rsidRPr="003B1113">
        <w:rPr>
          <w:szCs w:val="28"/>
        </w:rPr>
        <w:t>, включая параметры, материалы, применяемые при отделке фасадов, их цветовое решение, оформление входных групп, витрин, установку козырьков и навесов, в том числе решение по благоустройству прилегающей территории.</w:t>
      </w:r>
    </w:p>
    <w:p w14:paraId="0AD1F87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4</w:t>
      </w:r>
      <w:r w:rsidR="00FC47B5" w:rsidRPr="003B1113">
        <w:rPr>
          <w:szCs w:val="28"/>
        </w:rPr>
        <w:t>. Установка НТО допускается только на заранее подготовленную площадку с твердым и ровным покрытием.</w:t>
      </w:r>
    </w:p>
    <w:p w14:paraId="3436C00F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2.15</w:t>
      </w:r>
      <w:r w:rsidR="00FC47B5" w:rsidRPr="003B1113">
        <w:rPr>
          <w:szCs w:val="28"/>
        </w:rPr>
        <w:t>. При установке НТО обеспечивается благоустройство и оборудование мест их размещения, в том числе:</w:t>
      </w:r>
    </w:p>
    <w:p w14:paraId="3372C176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 xml:space="preserve">благоустройство площадки для размещения НТО и прилегающей территории - не менее </w:t>
      </w:r>
      <w:r w:rsidR="008B22FC" w:rsidRPr="003B1113">
        <w:rPr>
          <w:szCs w:val="28"/>
        </w:rPr>
        <w:t>10</w:t>
      </w:r>
      <w:r w:rsidRPr="003B1113">
        <w:rPr>
          <w:szCs w:val="28"/>
        </w:rPr>
        <w:t xml:space="preserve"> м по периметру НТО;</w:t>
      </w:r>
    </w:p>
    <w:p w14:paraId="5474A6AE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возможность подключения НТО к сетям инженерно-технического обеспечения (при необходимости);</w:t>
      </w:r>
    </w:p>
    <w:p w14:paraId="1A2B40BF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удобный подъезд автотранспорта, не создаю</w:t>
      </w:r>
      <w:r w:rsidR="00B53D61" w:rsidRPr="003B1113">
        <w:rPr>
          <w:szCs w:val="28"/>
        </w:rPr>
        <w:t>щий помех для прохода пешеходов</w:t>
      </w:r>
      <w:r w:rsidRPr="003B1113">
        <w:rPr>
          <w:szCs w:val="28"/>
        </w:rPr>
        <w:t>;</w:t>
      </w:r>
    </w:p>
    <w:p w14:paraId="085FA992" w14:textId="77777777" w:rsidR="00FC47B5" w:rsidRDefault="00FC47B5" w:rsidP="00B53D61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беспрепятственный проезд специализированного транспорта к существующим зданиям и сооружениям.</w:t>
      </w:r>
    </w:p>
    <w:p w14:paraId="433CF23D" w14:textId="77777777" w:rsidR="00DE6277" w:rsidRPr="003B1113" w:rsidRDefault="00DE6277" w:rsidP="00B53D61">
      <w:pPr>
        <w:snapToGrid w:val="0"/>
        <w:ind w:firstLine="708"/>
        <w:jc w:val="both"/>
        <w:rPr>
          <w:szCs w:val="28"/>
        </w:rPr>
      </w:pPr>
    </w:p>
    <w:p w14:paraId="58F8F2C5" w14:textId="6894B351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lastRenderedPageBreak/>
        <w:t>2.1</w:t>
      </w:r>
      <w:r w:rsidR="008B22FC" w:rsidRPr="003B1113">
        <w:rPr>
          <w:szCs w:val="28"/>
        </w:rPr>
        <w:t>6</w:t>
      </w:r>
      <w:r w:rsidR="00FC47B5" w:rsidRPr="003B1113">
        <w:rPr>
          <w:szCs w:val="28"/>
        </w:rPr>
        <w:t xml:space="preserve">. При благоустройстве территорий, на которых расположены НТО, необходимо обеспечить выполнение требований обеспечения </w:t>
      </w:r>
      <w:proofErr w:type="spellStart"/>
      <w:r w:rsidR="00FC47B5" w:rsidRPr="003B1113">
        <w:rPr>
          <w:szCs w:val="28"/>
        </w:rPr>
        <w:t>безбарьерной</w:t>
      </w:r>
      <w:proofErr w:type="spellEnd"/>
      <w:r w:rsidR="00FC47B5" w:rsidRPr="003B1113">
        <w:rPr>
          <w:szCs w:val="28"/>
        </w:rPr>
        <w:t xml:space="preserve"> среды жизнедеятельности для инвалидов и иных маломобильных групп населения, а также организацию пешеходных дорожек, свободный доступ потребителей к НТО.</w:t>
      </w:r>
    </w:p>
    <w:p w14:paraId="61865A43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2.17</w:t>
      </w:r>
      <w:r w:rsidR="00FC47B5" w:rsidRPr="003B1113">
        <w:rPr>
          <w:szCs w:val="28"/>
        </w:rPr>
        <w:t xml:space="preserve">. Обязательный перечень элементов благоустройства территории, на котором установлен НТО: твердые виды покрытия, осветительное оборудование, урны и (или) малые контейнеры для мусора. </w:t>
      </w:r>
    </w:p>
    <w:p w14:paraId="7A41AF5A" w14:textId="1158C1D1" w:rsidR="00FC47B5" w:rsidRDefault="00AE47C8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2.18</w:t>
      </w:r>
      <w:r w:rsidR="00FC47B5" w:rsidRPr="003B1113">
        <w:rPr>
          <w:szCs w:val="28"/>
        </w:rPr>
        <w:t xml:space="preserve">. Торговый павильон в составе </w:t>
      </w:r>
      <w:r w:rsidR="00FC47B5" w:rsidRPr="00427971">
        <w:rPr>
          <w:szCs w:val="28"/>
        </w:rPr>
        <w:t>остановочного пункта</w:t>
      </w:r>
      <w:r w:rsidR="00FC47B5" w:rsidRPr="003B1113">
        <w:rPr>
          <w:szCs w:val="28"/>
        </w:rPr>
        <w:t xml:space="preserve"> должен соответствовать требованиям настоящего Полож</w:t>
      </w:r>
      <w:r w:rsidR="007919B6">
        <w:rPr>
          <w:szCs w:val="28"/>
        </w:rPr>
        <w:t xml:space="preserve">ения, при этом площадь торговой части </w:t>
      </w:r>
      <w:r w:rsidR="00FC47B5" w:rsidRPr="003B1113">
        <w:rPr>
          <w:szCs w:val="28"/>
        </w:rPr>
        <w:t xml:space="preserve"> павильона должна составлять не более 50 процен</w:t>
      </w:r>
      <w:r w:rsidR="007919B6">
        <w:rPr>
          <w:szCs w:val="28"/>
        </w:rPr>
        <w:t xml:space="preserve">тов площади </w:t>
      </w:r>
      <w:r w:rsidR="00AD5661">
        <w:rPr>
          <w:szCs w:val="28"/>
        </w:rPr>
        <w:t>павильона</w:t>
      </w:r>
      <w:r w:rsidR="00FC47B5" w:rsidRPr="003B1113">
        <w:rPr>
          <w:szCs w:val="28"/>
        </w:rPr>
        <w:t>.</w:t>
      </w:r>
    </w:p>
    <w:p w14:paraId="5FEF1AFB" w14:textId="72EAE69F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389E60FE" w14:textId="2EFBB43C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093E31F9" w14:textId="2909FDCE" w:rsidR="0062330D" w:rsidRPr="003B1113" w:rsidRDefault="0062330D" w:rsidP="0062330D">
      <w:pPr>
        <w:snapToGrid w:val="0"/>
        <w:jc w:val="center"/>
        <w:rPr>
          <w:szCs w:val="28"/>
        </w:rPr>
      </w:pPr>
      <w:r>
        <w:rPr>
          <w:szCs w:val="28"/>
        </w:rPr>
        <w:t>____________</w:t>
      </w:r>
    </w:p>
    <w:p w14:paraId="44F108EE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6DF06867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3AE21E5F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0FB3EC2B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477F64E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930C929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FA1CD90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6D57D27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D32388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6AAFABD2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705F7F23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1A9D587B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158166A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4B60AF0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727AD8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8391C44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1FE18B9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7C0737A3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BEE5E87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42AD33B0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9A4CE31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1286ECD2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D37DE8C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8CD148F" w14:textId="7F5A82A7" w:rsidR="00FA79C4" w:rsidRDefault="00FA79C4" w:rsidP="009F6AE6">
      <w:pPr>
        <w:snapToGrid w:val="0"/>
        <w:jc w:val="both"/>
        <w:rPr>
          <w:szCs w:val="28"/>
        </w:rPr>
      </w:pPr>
    </w:p>
    <w:p w14:paraId="0FB8A0E6" w14:textId="5A3A2838" w:rsidR="0062330D" w:rsidRDefault="0062330D" w:rsidP="009F6AE6">
      <w:pPr>
        <w:snapToGrid w:val="0"/>
        <w:jc w:val="both"/>
        <w:rPr>
          <w:szCs w:val="28"/>
        </w:rPr>
      </w:pPr>
    </w:p>
    <w:p w14:paraId="0425DF83" w14:textId="77777777" w:rsidR="00182A36" w:rsidRDefault="00182A36" w:rsidP="009F6AE6">
      <w:pPr>
        <w:snapToGrid w:val="0"/>
        <w:jc w:val="both"/>
        <w:rPr>
          <w:szCs w:val="28"/>
        </w:rPr>
      </w:pPr>
    </w:p>
    <w:p w14:paraId="0406C84B" w14:textId="77777777" w:rsidR="0062330D" w:rsidRDefault="0062330D" w:rsidP="009F6AE6">
      <w:pPr>
        <w:snapToGrid w:val="0"/>
        <w:jc w:val="both"/>
        <w:rPr>
          <w:szCs w:val="28"/>
        </w:rPr>
      </w:pPr>
    </w:p>
    <w:p w14:paraId="588EB7A5" w14:textId="77777777" w:rsidR="0091316E" w:rsidRDefault="0091316E" w:rsidP="009F6AE6">
      <w:pPr>
        <w:snapToGrid w:val="0"/>
        <w:jc w:val="both"/>
        <w:rPr>
          <w:szCs w:val="28"/>
        </w:rPr>
      </w:pPr>
    </w:p>
    <w:p w14:paraId="34F26C1F" w14:textId="77777777" w:rsidR="00BA5B27" w:rsidRDefault="00BA5B27" w:rsidP="009F6AE6">
      <w:pPr>
        <w:snapToGrid w:val="0"/>
        <w:jc w:val="both"/>
        <w:rPr>
          <w:szCs w:val="28"/>
        </w:rPr>
      </w:pPr>
    </w:p>
    <w:p w14:paraId="239F63B1" w14:textId="3C92D942" w:rsidR="00B62648" w:rsidRDefault="00B62648" w:rsidP="009F6AE6">
      <w:pPr>
        <w:snapToGrid w:val="0"/>
        <w:jc w:val="both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27866043" w14:textId="77777777" w:rsidTr="00E97D05">
        <w:tc>
          <w:tcPr>
            <w:tcW w:w="4785" w:type="dxa"/>
          </w:tcPr>
          <w:p w14:paraId="34C045C2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4F40EFC1" w14:textId="1B43E33D" w:rsidR="00B62648" w:rsidRDefault="00553080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ПРИЛОЖЕНИЕ</w:t>
            </w:r>
            <w:r w:rsidR="00B62648" w:rsidRPr="003B1113">
              <w:rPr>
                <w:szCs w:val="28"/>
              </w:rPr>
              <w:t xml:space="preserve"> № </w:t>
            </w:r>
            <w:r w:rsidR="00B62648">
              <w:rPr>
                <w:szCs w:val="28"/>
              </w:rPr>
              <w:t>3</w:t>
            </w:r>
          </w:p>
          <w:p w14:paraId="093A9582" w14:textId="77777777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12DB4F0A" w14:textId="77777777" w:rsidR="004848D8" w:rsidRPr="003B1113" w:rsidRDefault="004848D8" w:rsidP="00045318">
      <w:pPr>
        <w:tabs>
          <w:tab w:val="left" w:pos="7611"/>
        </w:tabs>
        <w:ind w:firstLine="709"/>
        <w:jc w:val="both"/>
        <w:rPr>
          <w:szCs w:val="28"/>
        </w:rPr>
      </w:pPr>
    </w:p>
    <w:p w14:paraId="0273E031" w14:textId="77777777" w:rsidR="00045318" w:rsidRPr="003B1113" w:rsidRDefault="00045318" w:rsidP="00045318">
      <w:pPr>
        <w:tabs>
          <w:tab w:val="left" w:pos="7611"/>
        </w:tabs>
        <w:jc w:val="center"/>
        <w:rPr>
          <w:sz w:val="34"/>
        </w:rPr>
      </w:pPr>
    </w:p>
    <w:p w14:paraId="326C7C10" w14:textId="77777777" w:rsidR="004848D8" w:rsidRPr="003B1113" w:rsidRDefault="00045318" w:rsidP="00045318">
      <w:pPr>
        <w:tabs>
          <w:tab w:val="left" w:pos="7611"/>
        </w:tabs>
        <w:jc w:val="center"/>
        <w:rPr>
          <w:szCs w:val="28"/>
        </w:rPr>
      </w:pPr>
      <w:r w:rsidRPr="003B1113">
        <w:rPr>
          <w:sz w:val="34"/>
        </w:rPr>
        <w:t>Эскизный проект</w:t>
      </w:r>
    </w:p>
    <w:p w14:paraId="06E03781" w14:textId="77777777" w:rsidR="00045318" w:rsidRPr="003B1113" w:rsidRDefault="00045318" w:rsidP="00045318">
      <w:pPr>
        <w:pStyle w:val="a6"/>
        <w:rPr>
          <w:b w:val="0"/>
          <w:i/>
          <w:sz w:val="34"/>
        </w:rPr>
      </w:pPr>
    </w:p>
    <w:p w14:paraId="62BDF121" w14:textId="77777777" w:rsidR="00045318" w:rsidRPr="003B1113" w:rsidRDefault="00045318" w:rsidP="00045318">
      <w:pPr>
        <w:pStyle w:val="a6"/>
        <w:rPr>
          <w:b w:val="0"/>
          <w:i/>
          <w:sz w:val="27"/>
        </w:rPr>
      </w:pPr>
      <w:r w:rsidRPr="003B1113">
        <w:rPr>
          <w:sz w:val="34"/>
        </w:rPr>
        <w:t xml:space="preserve">                                             </w:t>
      </w:r>
    </w:p>
    <w:p w14:paraId="2BD871B4" w14:textId="77777777" w:rsidR="00045318" w:rsidRPr="003B1113" w:rsidRDefault="00045318" w:rsidP="00045318">
      <w:pPr>
        <w:pStyle w:val="a6"/>
        <w:tabs>
          <w:tab w:val="left" w:pos="1419"/>
          <w:tab w:val="left" w:pos="3137"/>
          <w:tab w:val="left" w:pos="3766"/>
          <w:tab w:val="left" w:pos="7671"/>
        </w:tabs>
        <w:spacing w:before="1"/>
        <w:ind w:left="108"/>
      </w:pPr>
      <w:r w:rsidRPr="003B1113">
        <w:rPr>
          <w:u w:val="single"/>
        </w:rPr>
        <w:t xml:space="preserve">  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</w:r>
    </w:p>
    <w:p w14:paraId="298EE3C1" w14:textId="77777777" w:rsidR="00045318" w:rsidRPr="003B1113" w:rsidRDefault="00045318" w:rsidP="00045318">
      <w:pPr>
        <w:spacing w:before="2"/>
        <w:ind w:left="1194" w:right="586"/>
        <w:jc w:val="center"/>
        <w:rPr>
          <w:sz w:val="20"/>
        </w:rPr>
      </w:pPr>
      <w:r w:rsidRPr="003B1113">
        <w:rPr>
          <w:sz w:val="20"/>
        </w:rPr>
        <w:t>(местоположение</w:t>
      </w:r>
      <w:r w:rsidRPr="003B1113">
        <w:rPr>
          <w:spacing w:val="-6"/>
          <w:sz w:val="20"/>
        </w:rPr>
        <w:t xml:space="preserve"> </w:t>
      </w:r>
      <w:r w:rsidRPr="003B1113">
        <w:rPr>
          <w:sz w:val="20"/>
        </w:rPr>
        <w:t>объекта/сооружения)</w:t>
      </w:r>
    </w:p>
    <w:p w14:paraId="69C42306" w14:textId="77777777" w:rsidR="00045318" w:rsidRPr="003B1113" w:rsidRDefault="00045318" w:rsidP="00045318">
      <w:pPr>
        <w:pStyle w:val="a6"/>
        <w:spacing w:before="10"/>
        <w:rPr>
          <w:sz w:val="21"/>
        </w:rPr>
      </w:pPr>
    </w:p>
    <w:p w14:paraId="24809B10" w14:textId="20A1DA37" w:rsidR="00045318" w:rsidRPr="003B1113" w:rsidRDefault="00045318" w:rsidP="00045318">
      <w:pPr>
        <w:pStyle w:val="a6"/>
        <w:tabs>
          <w:tab w:val="left" w:pos="1940"/>
          <w:tab w:val="left" w:pos="8723"/>
        </w:tabs>
        <w:ind w:left="108"/>
        <w:rPr>
          <w:sz w:val="28"/>
          <w:szCs w:val="28"/>
        </w:rPr>
      </w:pPr>
      <w:r w:rsidRPr="003B1113">
        <w:rPr>
          <w:sz w:val="28"/>
          <w:szCs w:val="28"/>
        </w:rPr>
        <w:t>Тип</w:t>
      </w:r>
      <w:r w:rsidRPr="003B1113">
        <w:rPr>
          <w:spacing w:val="-3"/>
          <w:sz w:val="28"/>
          <w:szCs w:val="28"/>
        </w:rPr>
        <w:t xml:space="preserve"> </w:t>
      </w:r>
      <w:r w:rsidRPr="003B1113">
        <w:rPr>
          <w:sz w:val="28"/>
          <w:szCs w:val="28"/>
        </w:rPr>
        <w:t>объекта:</w:t>
      </w:r>
      <w:r w:rsidRPr="003B1113">
        <w:rPr>
          <w:sz w:val="28"/>
          <w:szCs w:val="28"/>
        </w:rPr>
        <w:tab/>
      </w:r>
      <w:r w:rsidRPr="003B1113">
        <w:rPr>
          <w:sz w:val="28"/>
          <w:szCs w:val="28"/>
          <w:u w:val="single"/>
        </w:rPr>
        <w:t xml:space="preserve"> </w:t>
      </w:r>
      <w:r w:rsidRPr="003B1113">
        <w:rPr>
          <w:sz w:val="28"/>
          <w:szCs w:val="28"/>
          <w:u w:val="single"/>
        </w:rPr>
        <w:tab/>
      </w:r>
      <w:r w:rsidR="00B62648">
        <w:rPr>
          <w:sz w:val="28"/>
          <w:szCs w:val="28"/>
          <w:u w:val="single"/>
        </w:rPr>
        <w:t>___</w:t>
      </w:r>
    </w:p>
    <w:p w14:paraId="74C96E48" w14:textId="3411ED1D" w:rsidR="00045318" w:rsidRDefault="00045318" w:rsidP="00045318">
      <w:pPr>
        <w:ind w:left="1194" w:right="584"/>
        <w:jc w:val="center"/>
        <w:rPr>
          <w:sz w:val="20"/>
        </w:rPr>
      </w:pPr>
      <w:r w:rsidRPr="003B1113">
        <w:rPr>
          <w:sz w:val="20"/>
        </w:rPr>
        <w:t>(гражданское,</w:t>
      </w:r>
      <w:r w:rsidRPr="003B1113">
        <w:rPr>
          <w:spacing w:val="-4"/>
          <w:sz w:val="20"/>
        </w:rPr>
        <w:t xml:space="preserve"> </w:t>
      </w:r>
      <w:r w:rsidRPr="003B1113">
        <w:rPr>
          <w:sz w:val="20"/>
        </w:rPr>
        <w:t>промышленное,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иное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сооружение)</w:t>
      </w:r>
    </w:p>
    <w:p w14:paraId="2EC23499" w14:textId="6B689ADC" w:rsidR="00CA7B43" w:rsidRDefault="00CA7B43" w:rsidP="00045318">
      <w:pPr>
        <w:ind w:left="1194" w:right="584"/>
        <w:jc w:val="center"/>
        <w:rPr>
          <w:sz w:val="20"/>
        </w:rPr>
      </w:pPr>
    </w:p>
    <w:p w14:paraId="2709DC7D" w14:textId="405C76E9" w:rsidR="00CA7B43" w:rsidRDefault="00CA7B43" w:rsidP="00045318">
      <w:pPr>
        <w:ind w:left="1194" w:right="584"/>
        <w:jc w:val="center"/>
        <w:rPr>
          <w:sz w:val="20"/>
        </w:rPr>
      </w:pPr>
    </w:p>
    <w:p w14:paraId="364A97C5" w14:textId="66AD3336" w:rsidR="00CA7B43" w:rsidRDefault="00CA7B43" w:rsidP="00045318">
      <w:pPr>
        <w:ind w:left="1194" w:right="584"/>
        <w:jc w:val="center"/>
        <w:rPr>
          <w:sz w:val="20"/>
        </w:rPr>
      </w:pPr>
    </w:p>
    <w:p w14:paraId="1D9285DF" w14:textId="19267B07" w:rsidR="00CA7B43" w:rsidRDefault="00CA7B43" w:rsidP="00045318">
      <w:pPr>
        <w:ind w:left="1194" w:right="584"/>
        <w:jc w:val="center"/>
        <w:rPr>
          <w:sz w:val="20"/>
        </w:rPr>
      </w:pPr>
    </w:p>
    <w:p w14:paraId="744A8C2A" w14:textId="6AF0122E" w:rsidR="00CA7B43" w:rsidRDefault="00CA7B43" w:rsidP="00045318">
      <w:pPr>
        <w:ind w:left="1194" w:right="584"/>
        <w:jc w:val="center"/>
        <w:rPr>
          <w:sz w:val="20"/>
        </w:rPr>
      </w:pPr>
    </w:p>
    <w:p w14:paraId="16F65058" w14:textId="02750D86" w:rsidR="00CA7B43" w:rsidRDefault="00CA7B43" w:rsidP="00045318">
      <w:pPr>
        <w:ind w:left="1194" w:right="584"/>
        <w:jc w:val="center"/>
        <w:rPr>
          <w:sz w:val="20"/>
        </w:rPr>
      </w:pPr>
    </w:p>
    <w:p w14:paraId="5F948114" w14:textId="5F28CD55" w:rsidR="00CA7B43" w:rsidRDefault="00CA7B43" w:rsidP="00045318">
      <w:pPr>
        <w:ind w:left="1194" w:right="584"/>
        <w:jc w:val="center"/>
        <w:rPr>
          <w:sz w:val="20"/>
        </w:rPr>
      </w:pPr>
    </w:p>
    <w:p w14:paraId="3B5A2A65" w14:textId="0D19297B" w:rsidR="00CA7B43" w:rsidRDefault="00CA7B43" w:rsidP="00045318">
      <w:pPr>
        <w:ind w:left="1194" w:right="584"/>
        <w:jc w:val="center"/>
        <w:rPr>
          <w:sz w:val="20"/>
        </w:rPr>
      </w:pPr>
    </w:p>
    <w:p w14:paraId="1958FD6C" w14:textId="05FED262" w:rsidR="00CA7B43" w:rsidRDefault="00CA7B43" w:rsidP="00045318">
      <w:pPr>
        <w:ind w:left="1194" w:right="584"/>
        <w:jc w:val="center"/>
        <w:rPr>
          <w:sz w:val="20"/>
        </w:rPr>
      </w:pPr>
    </w:p>
    <w:p w14:paraId="1BD9AB48" w14:textId="088CAD0C" w:rsidR="00CA7B43" w:rsidRDefault="00CA7B43" w:rsidP="00045318">
      <w:pPr>
        <w:ind w:left="1194" w:right="584"/>
        <w:jc w:val="center"/>
        <w:rPr>
          <w:sz w:val="20"/>
        </w:rPr>
      </w:pPr>
    </w:p>
    <w:p w14:paraId="17D74834" w14:textId="38F9B820" w:rsidR="00CA7B43" w:rsidRDefault="00CA7B43" w:rsidP="00045318">
      <w:pPr>
        <w:ind w:left="1194" w:right="584"/>
        <w:jc w:val="center"/>
        <w:rPr>
          <w:sz w:val="20"/>
        </w:rPr>
      </w:pPr>
    </w:p>
    <w:p w14:paraId="5F19772B" w14:textId="6EFD9AC3" w:rsidR="00CA7B43" w:rsidRDefault="00CA7B43" w:rsidP="00045318">
      <w:pPr>
        <w:ind w:left="1194" w:right="584"/>
        <w:jc w:val="center"/>
        <w:rPr>
          <w:sz w:val="20"/>
        </w:rPr>
      </w:pPr>
    </w:p>
    <w:p w14:paraId="12272B7F" w14:textId="03BC55F9" w:rsidR="00CA7B43" w:rsidRDefault="00CA7B43" w:rsidP="00045318">
      <w:pPr>
        <w:ind w:left="1194" w:right="584"/>
        <w:jc w:val="center"/>
        <w:rPr>
          <w:sz w:val="20"/>
        </w:rPr>
      </w:pPr>
    </w:p>
    <w:p w14:paraId="6B3AD2B9" w14:textId="4AB2F5EC" w:rsidR="00CA7B43" w:rsidRDefault="00CA7B43" w:rsidP="00045318">
      <w:pPr>
        <w:ind w:left="1194" w:right="584"/>
        <w:jc w:val="center"/>
        <w:rPr>
          <w:sz w:val="20"/>
        </w:rPr>
      </w:pPr>
    </w:p>
    <w:p w14:paraId="4E913C2B" w14:textId="34BE2ADE" w:rsidR="00CA7B43" w:rsidRDefault="00CA7B43" w:rsidP="00045318">
      <w:pPr>
        <w:ind w:left="1194" w:right="584"/>
        <w:jc w:val="center"/>
        <w:rPr>
          <w:sz w:val="20"/>
        </w:rPr>
      </w:pPr>
    </w:p>
    <w:p w14:paraId="7E7F5A0A" w14:textId="76AE3833" w:rsidR="00CA7B43" w:rsidRDefault="00CA7B43" w:rsidP="00045318">
      <w:pPr>
        <w:ind w:left="1194" w:right="584"/>
        <w:jc w:val="center"/>
        <w:rPr>
          <w:sz w:val="20"/>
        </w:rPr>
      </w:pPr>
    </w:p>
    <w:p w14:paraId="14AF056D" w14:textId="196FD4AE" w:rsidR="00CA7B43" w:rsidRDefault="00CA7B43" w:rsidP="00045318">
      <w:pPr>
        <w:ind w:left="1194" w:right="584"/>
        <w:jc w:val="center"/>
        <w:rPr>
          <w:sz w:val="20"/>
        </w:rPr>
      </w:pPr>
    </w:p>
    <w:p w14:paraId="723EE5E2" w14:textId="720604A9" w:rsidR="00CA7B43" w:rsidRDefault="00CA7B43" w:rsidP="00045318">
      <w:pPr>
        <w:ind w:left="1194" w:right="584"/>
        <w:jc w:val="center"/>
        <w:rPr>
          <w:sz w:val="20"/>
        </w:rPr>
      </w:pPr>
    </w:p>
    <w:p w14:paraId="6BEDC772" w14:textId="1C094A97" w:rsidR="00CA7B43" w:rsidRDefault="00CA7B43" w:rsidP="00045318">
      <w:pPr>
        <w:ind w:left="1194" w:right="584"/>
        <w:jc w:val="center"/>
        <w:rPr>
          <w:sz w:val="20"/>
        </w:rPr>
      </w:pPr>
    </w:p>
    <w:p w14:paraId="2B7F452B" w14:textId="4C8D52F2" w:rsidR="00CA7B43" w:rsidRDefault="00CA7B43" w:rsidP="00045318">
      <w:pPr>
        <w:ind w:left="1194" w:right="584"/>
        <w:jc w:val="center"/>
        <w:rPr>
          <w:sz w:val="20"/>
        </w:rPr>
      </w:pPr>
    </w:p>
    <w:p w14:paraId="64B3DCF6" w14:textId="6330BB68" w:rsidR="00CA7B43" w:rsidRDefault="00CA7B43" w:rsidP="00045318">
      <w:pPr>
        <w:ind w:left="1194" w:right="584"/>
        <w:jc w:val="center"/>
        <w:rPr>
          <w:sz w:val="20"/>
        </w:rPr>
      </w:pPr>
    </w:p>
    <w:p w14:paraId="5F927027" w14:textId="0FE56D2D" w:rsidR="00CA7B43" w:rsidRDefault="00CA7B43" w:rsidP="00045318">
      <w:pPr>
        <w:ind w:left="1194" w:right="584"/>
        <w:jc w:val="center"/>
        <w:rPr>
          <w:sz w:val="20"/>
        </w:rPr>
      </w:pPr>
    </w:p>
    <w:p w14:paraId="254A6401" w14:textId="31EB3A0E" w:rsidR="00CA7B43" w:rsidRDefault="00CA7B43" w:rsidP="00045318">
      <w:pPr>
        <w:ind w:left="1194" w:right="584"/>
        <w:jc w:val="center"/>
        <w:rPr>
          <w:sz w:val="20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181"/>
        <w:gridCol w:w="2778"/>
        <w:gridCol w:w="1420"/>
        <w:gridCol w:w="2492"/>
      </w:tblGrid>
      <w:tr w:rsidR="00F65BE5" w:rsidRPr="00CA7B43" w14:paraId="76BFFE19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72BA434" w14:textId="12DF3132" w:rsidR="00F65BE5" w:rsidRPr="00F65BE5" w:rsidRDefault="00F65BE5" w:rsidP="00F65BE5">
            <w:pPr>
              <w:tabs>
                <w:tab w:val="left" w:pos="314"/>
              </w:tabs>
              <w:ind w:left="-112" w:right="584" w:firstLine="142"/>
              <w:rPr>
                <w:szCs w:val="28"/>
                <w:highlight w:val="red"/>
              </w:rPr>
            </w:pPr>
            <w:r w:rsidRPr="00427971">
              <w:rPr>
                <w:szCs w:val="28"/>
              </w:rPr>
              <w:t>Заявитель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71166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3E4FC9B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31380" w14:textId="56CE2AE0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</w:tr>
      <w:tr w:rsidR="00F65BE5" w:rsidRPr="00CA7B43" w14:paraId="0BFB023E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84033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B16E3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14D35683" w14:textId="77777777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9E320" w14:textId="4DA2DE0D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  <w:r w:rsidRPr="00427971">
              <w:rPr>
                <w:sz w:val="24"/>
                <w:szCs w:val="24"/>
              </w:rPr>
              <w:t>подпись</w:t>
            </w:r>
          </w:p>
        </w:tc>
      </w:tr>
    </w:tbl>
    <w:p w14:paraId="281F04B4" w14:textId="77777777" w:rsidR="00CA7B43" w:rsidRPr="003B1113" w:rsidRDefault="00CA7B43" w:rsidP="00045318">
      <w:pPr>
        <w:ind w:left="1194" w:right="584"/>
        <w:jc w:val="center"/>
        <w:rPr>
          <w:sz w:val="20"/>
        </w:rPr>
      </w:pPr>
    </w:p>
    <w:p w14:paraId="6E98A635" w14:textId="77777777" w:rsidR="00045318" w:rsidRPr="003B1113" w:rsidRDefault="00045318" w:rsidP="00045318">
      <w:pPr>
        <w:jc w:val="center"/>
        <w:rPr>
          <w:szCs w:val="28"/>
        </w:rPr>
      </w:pPr>
    </w:p>
    <w:p w14:paraId="712D2860" w14:textId="77777777" w:rsidR="00045318" w:rsidRPr="003B1113" w:rsidRDefault="00045318" w:rsidP="00045318">
      <w:pPr>
        <w:jc w:val="center"/>
        <w:rPr>
          <w:szCs w:val="28"/>
        </w:rPr>
      </w:pPr>
    </w:p>
    <w:p w14:paraId="6C72E515" w14:textId="77777777" w:rsidR="00045318" w:rsidRPr="003B1113" w:rsidRDefault="00045318" w:rsidP="00045318">
      <w:pPr>
        <w:jc w:val="center"/>
        <w:rPr>
          <w:szCs w:val="28"/>
        </w:rPr>
      </w:pPr>
    </w:p>
    <w:p w14:paraId="0ECB3A5D" w14:textId="77777777" w:rsidR="00045318" w:rsidRPr="003B1113" w:rsidRDefault="00045318" w:rsidP="00045318">
      <w:pPr>
        <w:jc w:val="center"/>
        <w:rPr>
          <w:szCs w:val="28"/>
        </w:rPr>
      </w:pPr>
    </w:p>
    <w:p w14:paraId="7E32A5B0" w14:textId="77777777" w:rsidR="00045318" w:rsidRPr="003B1113" w:rsidRDefault="00045318" w:rsidP="00045318">
      <w:pPr>
        <w:pStyle w:val="a6"/>
        <w:tabs>
          <w:tab w:val="left" w:pos="5194"/>
          <w:tab w:val="left" w:pos="7715"/>
          <w:tab w:val="left" w:pos="8625"/>
        </w:tabs>
        <w:spacing w:before="1"/>
        <w:ind w:left="178"/>
        <w:jc w:val="left"/>
        <w:rPr>
          <w:b w:val="0"/>
          <w:sz w:val="28"/>
          <w:szCs w:val="28"/>
        </w:rPr>
      </w:pPr>
      <w:r w:rsidRPr="003B1113">
        <w:rPr>
          <w:b w:val="0"/>
          <w:sz w:val="28"/>
          <w:szCs w:val="28"/>
        </w:rPr>
        <w:t>Составлен</w:t>
      </w:r>
      <w:r w:rsidRPr="003B1113">
        <w:rPr>
          <w:b w:val="0"/>
          <w:spacing w:val="-3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по состоянию</w:t>
      </w:r>
      <w:r w:rsidRPr="003B1113">
        <w:rPr>
          <w:b w:val="0"/>
          <w:spacing w:val="-2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на_______________20</w:t>
      </w:r>
      <w:r w:rsidRPr="003B1113">
        <w:rPr>
          <w:b w:val="0"/>
          <w:sz w:val="28"/>
          <w:szCs w:val="28"/>
          <w:u w:val="single"/>
        </w:rPr>
        <w:tab/>
      </w:r>
      <w:r w:rsidRPr="003B1113">
        <w:rPr>
          <w:b w:val="0"/>
          <w:sz w:val="28"/>
          <w:szCs w:val="28"/>
        </w:rPr>
        <w:t>г.</w:t>
      </w:r>
    </w:p>
    <w:p w14:paraId="780B3CE8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22C86BE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13A079B" w14:textId="77777777" w:rsidR="00045318" w:rsidRPr="003B1113" w:rsidRDefault="00045318" w:rsidP="00045318">
      <w:pPr>
        <w:jc w:val="center"/>
        <w:rPr>
          <w:szCs w:val="28"/>
        </w:rPr>
      </w:pPr>
    </w:p>
    <w:p w14:paraId="48A24C6C" w14:textId="77777777" w:rsidR="00F65BE5" w:rsidRPr="00427971" w:rsidRDefault="00F65BE5" w:rsidP="00F65BE5">
      <w:pPr>
        <w:pStyle w:val="a9"/>
        <w:numPr>
          <w:ilvl w:val="0"/>
          <w:numId w:val="13"/>
        </w:numPr>
        <w:tabs>
          <w:tab w:val="left" w:pos="1134"/>
        </w:tabs>
        <w:rPr>
          <w:szCs w:val="28"/>
        </w:rPr>
      </w:pPr>
      <w:r w:rsidRPr="00427971">
        <w:rPr>
          <w:szCs w:val="28"/>
        </w:rPr>
        <w:lastRenderedPageBreak/>
        <w:t>Ведомость листов Эскизного проекта НТО</w:t>
      </w:r>
    </w:p>
    <w:p w14:paraId="0A42A452" w14:textId="29B8C569" w:rsidR="00045318" w:rsidRPr="00F65BE5" w:rsidRDefault="00045318" w:rsidP="00F65BE5">
      <w:pPr>
        <w:pStyle w:val="a9"/>
        <w:numPr>
          <w:ilvl w:val="0"/>
          <w:numId w:val="13"/>
        </w:numPr>
        <w:tabs>
          <w:tab w:val="left" w:pos="1134"/>
        </w:tabs>
        <w:rPr>
          <w:szCs w:val="28"/>
        </w:rPr>
      </w:pPr>
      <w:r w:rsidRPr="00F65BE5">
        <w:rPr>
          <w:szCs w:val="28"/>
        </w:rPr>
        <w:t>Сведения о правообладателе объекта капитального строительства</w:t>
      </w:r>
    </w:p>
    <w:p w14:paraId="39A69D8E" w14:textId="77777777" w:rsidR="00045318" w:rsidRPr="003B1113" w:rsidRDefault="00045318" w:rsidP="00045318">
      <w:pPr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74"/>
        <w:gridCol w:w="5455"/>
        <w:gridCol w:w="2497"/>
      </w:tblGrid>
      <w:tr w:rsidR="003B1113" w:rsidRPr="003B1113" w14:paraId="1F4D3BBB" w14:textId="77777777" w:rsidTr="00D50EF9">
        <w:tc>
          <w:tcPr>
            <w:tcW w:w="1618" w:type="dxa"/>
          </w:tcPr>
          <w:p w14:paraId="47F71A2A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Собственник</w:t>
            </w:r>
          </w:p>
        </w:tc>
        <w:tc>
          <w:tcPr>
            <w:tcW w:w="5455" w:type="dxa"/>
          </w:tcPr>
          <w:p w14:paraId="6DB3A555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Реквизиты документов, подтверждающих право собственности, пользования</w:t>
            </w:r>
          </w:p>
        </w:tc>
        <w:tc>
          <w:tcPr>
            <w:tcW w:w="2497" w:type="dxa"/>
          </w:tcPr>
          <w:p w14:paraId="1FDA932F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Адрес</w:t>
            </w:r>
          </w:p>
        </w:tc>
      </w:tr>
      <w:tr w:rsidR="003B1113" w:rsidRPr="003B1113" w14:paraId="128796E8" w14:textId="77777777" w:rsidTr="00D50EF9">
        <w:tc>
          <w:tcPr>
            <w:tcW w:w="1618" w:type="dxa"/>
          </w:tcPr>
          <w:p w14:paraId="70F93D9D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  <w:tc>
          <w:tcPr>
            <w:tcW w:w="5455" w:type="dxa"/>
          </w:tcPr>
          <w:p w14:paraId="24BD9138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  <w:tc>
          <w:tcPr>
            <w:tcW w:w="2497" w:type="dxa"/>
          </w:tcPr>
          <w:p w14:paraId="1778DB73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</w:tr>
    </w:tbl>
    <w:p w14:paraId="76B50ABC" w14:textId="77777777" w:rsidR="00045318" w:rsidRPr="003B1113" w:rsidRDefault="00045318" w:rsidP="00045318">
      <w:pPr>
        <w:jc w:val="center"/>
        <w:rPr>
          <w:szCs w:val="28"/>
        </w:rPr>
      </w:pPr>
    </w:p>
    <w:p w14:paraId="1A69C0F1" w14:textId="16065BF4" w:rsidR="00045318" w:rsidRPr="003B1113" w:rsidRDefault="00F65BE5" w:rsidP="002C6CAA">
      <w:pPr>
        <w:ind w:firstLine="709"/>
        <w:rPr>
          <w:szCs w:val="28"/>
        </w:rPr>
      </w:pPr>
      <w:r>
        <w:rPr>
          <w:szCs w:val="28"/>
        </w:rPr>
        <w:t>3</w:t>
      </w:r>
      <w:r w:rsidR="00045318" w:rsidRPr="003B1113">
        <w:rPr>
          <w:szCs w:val="28"/>
        </w:rPr>
        <w:t>. Сведения об объекте</w:t>
      </w:r>
    </w:p>
    <w:p w14:paraId="661B8DBA" w14:textId="77777777" w:rsidR="00045318" w:rsidRPr="003B1113" w:rsidRDefault="00045318" w:rsidP="00045318">
      <w:pPr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2"/>
        <w:gridCol w:w="3306"/>
        <w:gridCol w:w="2459"/>
        <w:gridCol w:w="2498"/>
      </w:tblGrid>
      <w:tr w:rsidR="003B1113" w:rsidRPr="003B1113" w14:paraId="0B90DC9B" w14:textId="77777777" w:rsidTr="00984254">
        <w:tc>
          <w:tcPr>
            <w:tcW w:w="1668" w:type="dxa"/>
          </w:tcPr>
          <w:p w14:paraId="4A1910E8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Адрес</w:t>
            </w:r>
          </w:p>
        </w:tc>
        <w:tc>
          <w:tcPr>
            <w:tcW w:w="3542" w:type="dxa"/>
          </w:tcPr>
          <w:p w14:paraId="3EAA632E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Площадь</w:t>
            </w:r>
          </w:p>
        </w:tc>
        <w:tc>
          <w:tcPr>
            <w:tcW w:w="2605" w:type="dxa"/>
          </w:tcPr>
          <w:p w14:paraId="29ABBFD1" w14:textId="0E54AA59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 xml:space="preserve">Длина, </w:t>
            </w:r>
            <w:r w:rsidR="005A512A" w:rsidRPr="00427971">
              <w:rPr>
                <w:szCs w:val="28"/>
              </w:rPr>
              <w:t>ширина,</w:t>
            </w:r>
            <w:r w:rsidR="005A512A"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высота</w:t>
            </w:r>
          </w:p>
        </w:tc>
        <w:tc>
          <w:tcPr>
            <w:tcW w:w="2606" w:type="dxa"/>
          </w:tcPr>
          <w:p w14:paraId="3CEA822D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Материалы отделки</w:t>
            </w:r>
          </w:p>
        </w:tc>
      </w:tr>
      <w:tr w:rsidR="003B1113" w:rsidRPr="003B1113" w14:paraId="48F2FF62" w14:textId="77777777" w:rsidTr="00984254">
        <w:tc>
          <w:tcPr>
            <w:tcW w:w="1668" w:type="dxa"/>
          </w:tcPr>
          <w:p w14:paraId="4F6BDB22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3542" w:type="dxa"/>
          </w:tcPr>
          <w:p w14:paraId="77C2835C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5" w:type="dxa"/>
          </w:tcPr>
          <w:p w14:paraId="7C3662B8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6" w:type="dxa"/>
          </w:tcPr>
          <w:p w14:paraId="4D762840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</w:tr>
    </w:tbl>
    <w:p w14:paraId="2D3C2E2A" w14:textId="77777777" w:rsidR="00045318" w:rsidRPr="003B1113" w:rsidRDefault="00045318" w:rsidP="00045318">
      <w:pPr>
        <w:jc w:val="center"/>
        <w:rPr>
          <w:szCs w:val="28"/>
        </w:rPr>
      </w:pPr>
    </w:p>
    <w:p w14:paraId="78C3D9BF" w14:textId="3157883D" w:rsidR="00045318" w:rsidRDefault="00F65BE5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4</w:t>
      </w:r>
      <w:r w:rsidR="00045318" w:rsidRPr="003B1113">
        <w:rPr>
          <w:rFonts w:eastAsiaTheme="minorHAnsi"/>
          <w:szCs w:val="28"/>
          <w:lang w:eastAsia="en-US"/>
        </w:rPr>
        <w:t>. Пояснительная записка</w:t>
      </w:r>
    </w:p>
    <w:p w14:paraId="552EFB81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0C856216" w14:textId="397B3E1C" w:rsidR="00045318" w:rsidRDefault="00045318" w:rsidP="00F65BE5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eastAsiaTheme="minorHAnsi"/>
          <w:szCs w:val="28"/>
          <w:lang w:eastAsia="en-US"/>
        </w:rPr>
      </w:pPr>
      <w:r w:rsidRPr="00F65BE5">
        <w:rPr>
          <w:szCs w:val="28"/>
        </w:rPr>
        <w:t>С</w:t>
      </w:r>
      <w:r w:rsidRPr="00F65BE5">
        <w:rPr>
          <w:rFonts w:eastAsiaTheme="minorHAnsi"/>
          <w:szCs w:val="28"/>
          <w:lang w:eastAsia="en-US"/>
        </w:rPr>
        <w:t>хема планировочной организации земельного участка</w:t>
      </w:r>
    </w:p>
    <w:p w14:paraId="480A99CE" w14:textId="77777777" w:rsidR="00F65BE5" w:rsidRPr="00F65BE5" w:rsidRDefault="00F65BE5" w:rsidP="00F65BE5">
      <w:pPr>
        <w:pStyle w:val="a9"/>
        <w:tabs>
          <w:tab w:val="left" w:pos="1134"/>
        </w:tabs>
        <w:ind w:left="709"/>
        <w:jc w:val="both"/>
        <w:rPr>
          <w:rFonts w:eastAsiaTheme="minorHAnsi"/>
          <w:szCs w:val="28"/>
          <w:lang w:eastAsia="en-US"/>
        </w:rPr>
      </w:pPr>
    </w:p>
    <w:p w14:paraId="44A31053" w14:textId="6D90F32D" w:rsidR="00F65BE5" w:rsidRPr="00F65BE5" w:rsidRDefault="00F65BE5" w:rsidP="00F65BE5">
      <w:pPr>
        <w:ind w:left="705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6. </w:t>
      </w:r>
      <w:r w:rsidRPr="00427971">
        <w:rPr>
          <w:szCs w:val="28"/>
        </w:rPr>
        <w:t>Схема разверток фасадов НТО</w:t>
      </w:r>
    </w:p>
    <w:p w14:paraId="088EAF4D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74109678" w14:textId="0186A15C" w:rsidR="00045318" w:rsidRPr="003B1113" w:rsidRDefault="00F65BE5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7</w:t>
      </w:r>
      <w:r w:rsidR="00045318" w:rsidRPr="003B1113">
        <w:rPr>
          <w:rFonts w:eastAsiaTheme="minorHAnsi"/>
          <w:szCs w:val="28"/>
          <w:lang w:eastAsia="en-US"/>
        </w:rPr>
        <w:t xml:space="preserve">. </w:t>
      </w:r>
      <w:r w:rsidRPr="00427971">
        <w:rPr>
          <w:szCs w:val="28"/>
        </w:rPr>
        <w:t>Архитектурно-</w:t>
      </w:r>
      <w:proofErr w:type="gramStart"/>
      <w:r w:rsidRPr="00427971">
        <w:rPr>
          <w:szCs w:val="28"/>
        </w:rPr>
        <w:t>художественное решение</w:t>
      </w:r>
      <w:proofErr w:type="gramEnd"/>
      <w:r w:rsidRPr="00427971">
        <w:rPr>
          <w:szCs w:val="28"/>
        </w:rPr>
        <w:t xml:space="preserve"> внешнего вида НТО,</w:t>
      </w:r>
      <w:r w:rsidR="00045318" w:rsidRPr="00427971">
        <w:rPr>
          <w:szCs w:val="28"/>
        </w:rPr>
        <w:t xml:space="preserve"> благоустройств</w:t>
      </w:r>
      <w:r w:rsidRPr="00427971">
        <w:rPr>
          <w:szCs w:val="28"/>
        </w:rPr>
        <w:t>о</w:t>
      </w:r>
      <w:r w:rsidR="00045318" w:rsidRPr="00427971">
        <w:rPr>
          <w:szCs w:val="28"/>
        </w:rPr>
        <w:t xml:space="preserve"> прилегающей территории</w:t>
      </w:r>
    </w:p>
    <w:p w14:paraId="3B696770" w14:textId="77777777" w:rsidR="00045318" w:rsidRPr="003B1113" w:rsidRDefault="00045318" w:rsidP="00045318">
      <w:pPr>
        <w:jc w:val="center"/>
        <w:rPr>
          <w:szCs w:val="28"/>
        </w:rPr>
      </w:pPr>
    </w:p>
    <w:p w14:paraId="55B2189D" w14:textId="77777777" w:rsidR="00045318" w:rsidRPr="003B1113" w:rsidRDefault="00045318" w:rsidP="00045318">
      <w:pPr>
        <w:jc w:val="center"/>
        <w:rPr>
          <w:szCs w:val="28"/>
        </w:rPr>
      </w:pPr>
    </w:p>
    <w:p w14:paraId="2C673293" w14:textId="1CE0EFD8" w:rsidR="00045318" w:rsidRPr="003B1113" w:rsidRDefault="00045318" w:rsidP="0062330D">
      <w:pPr>
        <w:rPr>
          <w:szCs w:val="28"/>
        </w:rPr>
      </w:pPr>
    </w:p>
    <w:p w14:paraId="0E0C0EB1" w14:textId="77777777" w:rsidR="00045318" w:rsidRPr="003B1113" w:rsidRDefault="00045318" w:rsidP="00045318">
      <w:pPr>
        <w:jc w:val="center"/>
        <w:rPr>
          <w:szCs w:val="28"/>
        </w:rPr>
      </w:pPr>
    </w:p>
    <w:p w14:paraId="7F9C553E" w14:textId="77777777" w:rsidR="00045318" w:rsidRPr="003B1113" w:rsidRDefault="00045318" w:rsidP="00045318">
      <w:pPr>
        <w:jc w:val="center"/>
        <w:rPr>
          <w:szCs w:val="28"/>
        </w:rPr>
      </w:pPr>
    </w:p>
    <w:p w14:paraId="2B7F2D87" w14:textId="0460AD75" w:rsidR="00045318" w:rsidRPr="003B1113" w:rsidRDefault="0062330D" w:rsidP="00045318">
      <w:pPr>
        <w:jc w:val="center"/>
        <w:rPr>
          <w:szCs w:val="28"/>
        </w:rPr>
      </w:pPr>
      <w:r>
        <w:rPr>
          <w:szCs w:val="28"/>
        </w:rPr>
        <w:t>____________</w:t>
      </w:r>
    </w:p>
    <w:p w14:paraId="49024D37" w14:textId="77777777" w:rsidR="00045318" w:rsidRPr="003B1113" w:rsidRDefault="00045318" w:rsidP="00045318">
      <w:pPr>
        <w:jc w:val="center"/>
        <w:rPr>
          <w:szCs w:val="28"/>
        </w:rPr>
      </w:pPr>
    </w:p>
    <w:p w14:paraId="78590128" w14:textId="77777777" w:rsidR="00045318" w:rsidRPr="003B1113" w:rsidRDefault="00045318" w:rsidP="00045318">
      <w:pPr>
        <w:jc w:val="center"/>
        <w:rPr>
          <w:szCs w:val="28"/>
        </w:rPr>
      </w:pPr>
    </w:p>
    <w:p w14:paraId="098E54FE" w14:textId="77777777" w:rsidR="00045318" w:rsidRPr="003B1113" w:rsidRDefault="00045318" w:rsidP="00045318">
      <w:pPr>
        <w:jc w:val="center"/>
        <w:rPr>
          <w:szCs w:val="28"/>
        </w:rPr>
      </w:pPr>
    </w:p>
    <w:p w14:paraId="345F58AF" w14:textId="77777777" w:rsidR="00045318" w:rsidRPr="003B1113" w:rsidRDefault="00045318" w:rsidP="00045318">
      <w:pPr>
        <w:jc w:val="center"/>
        <w:rPr>
          <w:szCs w:val="28"/>
        </w:rPr>
      </w:pPr>
    </w:p>
    <w:p w14:paraId="48DA0532" w14:textId="77777777" w:rsidR="00045318" w:rsidRPr="003B1113" w:rsidRDefault="00045318" w:rsidP="00045318">
      <w:pPr>
        <w:jc w:val="center"/>
        <w:rPr>
          <w:szCs w:val="28"/>
        </w:rPr>
      </w:pPr>
    </w:p>
    <w:p w14:paraId="6F061DE9" w14:textId="77777777" w:rsidR="00045318" w:rsidRDefault="00045318" w:rsidP="00045318">
      <w:pPr>
        <w:jc w:val="center"/>
        <w:rPr>
          <w:szCs w:val="28"/>
        </w:rPr>
      </w:pPr>
    </w:p>
    <w:p w14:paraId="58B6702D" w14:textId="77777777" w:rsidR="00C8195B" w:rsidRDefault="00C8195B" w:rsidP="00045318">
      <w:pPr>
        <w:jc w:val="center"/>
        <w:rPr>
          <w:szCs w:val="28"/>
        </w:rPr>
      </w:pPr>
    </w:p>
    <w:p w14:paraId="69FA43FD" w14:textId="77777777" w:rsidR="00C8195B" w:rsidRPr="003B1113" w:rsidRDefault="00C8195B" w:rsidP="00045318">
      <w:pPr>
        <w:jc w:val="center"/>
        <w:rPr>
          <w:szCs w:val="28"/>
        </w:rPr>
      </w:pPr>
    </w:p>
    <w:p w14:paraId="410F325A" w14:textId="77777777" w:rsidR="00045318" w:rsidRPr="003B1113" w:rsidRDefault="00045318" w:rsidP="00045318">
      <w:pPr>
        <w:jc w:val="center"/>
        <w:rPr>
          <w:szCs w:val="28"/>
        </w:rPr>
      </w:pPr>
    </w:p>
    <w:p w14:paraId="7F0B80AE" w14:textId="77777777" w:rsidR="00045318" w:rsidRPr="003B1113" w:rsidRDefault="00045318" w:rsidP="00045318">
      <w:pPr>
        <w:jc w:val="center"/>
        <w:rPr>
          <w:szCs w:val="28"/>
        </w:rPr>
      </w:pPr>
    </w:p>
    <w:p w14:paraId="7754992E" w14:textId="77777777" w:rsidR="00045318" w:rsidRPr="003B1113" w:rsidRDefault="00045318" w:rsidP="00045318">
      <w:pPr>
        <w:jc w:val="center"/>
        <w:rPr>
          <w:szCs w:val="28"/>
        </w:rPr>
      </w:pPr>
    </w:p>
    <w:p w14:paraId="0385713A" w14:textId="77777777" w:rsidR="00045318" w:rsidRPr="003B1113" w:rsidRDefault="00045318" w:rsidP="00045318">
      <w:pPr>
        <w:jc w:val="center"/>
        <w:rPr>
          <w:szCs w:val="28"/>
        </w:rPr>
      </w:pPr>
    </w:p>
    <w:p w14:paraId="315566C2" w14:textId="77777777" w:rsidR="00045318" w:rsidRDefault="00045318" w:rsidP="00045318">
      <w:pPr>
        <w:jc w:val="center"/>
        <w:rPr>
          <w:szCs w:val="28"/>
        </w:rPr>
      </w:pPr>
    </w:p>
    <w:p w14:paraId="76280902" w14:textId="77777777" w:rsidR="0091316E" w:rsidRDefault="0091316E" w:rsidP="00045318">
      <w:pPr>
        <w:jc w:val="center"/>
        <w:rPr>
          <w:szCs w:val="28"/>
        </w:rPr>
      </w:pPr>
    </w:p>
    <w:p w14:paraId="78EE8A48" w14:textId="77777777" w:rsidR="0091316E" w:rsidRDefault="0091316E" w:rsidP="00045318">
      <w:pPr>
        <w:jc w:val="center"/>
        <w:rPr>
          <w:szCs w:val="28"/>
        </w:rPr>
      </w:pPr>
    </w:p>
    <w:p w14:paraId="723BF665" w14:textId="77777777" w:rsidR="0091316E" w:rsidRDefault="0091316E" w:rsidP="00045318">
      <w:pPr>
        <w:jc w:val="center"/>
        <w:rPr>
          <w:szCs w:val="28"/>
        </w:rPr>
      </w:pPr>
    </w:p>
    <w:p w14:paraId="016885D8" w14:textId="77777777" w:rsidR="0091316E" w:rsidRPr="003B1113" w:rsidRDefault="0091316E" w:rsidP="00045318">
      <w:pPr>
        <w:jc w:val="center"/>
        <w:rPr>
          <w:szCs w:val="28"/>
        </w:rPr>
      </w:pPr>
    </w:p>
    <w:p w14:paraId="4A6170AB" w14:textId="172C3C9F" w:rsidR="0062330D" w:rsidRDefault="0062330D" w:rsidP="00045318">
      <w:pPr>
        <w:jc w:val="center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624E13" w:rsidRPr="00427971" w14:paraId="4D303BA5" w14:textId="77777777" w:rsidTr="00E97D05">
        <w:tc>
          <w:tcPr>
            <w:tcW w:w="5920" w:type="dxa"/>
          </w:tcPr>
          <w:p w14:paraId="02547C5A" w14:textId="77777777" w:rsidR="00624E13" w:rsidRDefault="00624E13" w:rsidP="00E97D05">
            <w:pPr>
              <w:tabs>
                <w:tab w:val="left" w:pos="8364"/>
              </w:tabs>
              <w:jc w:val="right"/>
              <w:rPr>
                <w:szCs w:val="28"/>
              </w:rPr>
            </w:pPr>
          </w:p>
        </w:tc>
        <w:tc>
          <w:tcPr>
            <w:tcW w:w="3650" w:type="dxa"/>
          </w:tcPr>
          <w:p w14:paraId="7E334263" w14:textId="0E3A5E0C" w:rsidR="00624E13" w:rsidRPr="00427971" w:rsidRDefault="00553080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ПРИЛОЖЕНИЕ</w:t>
            </w:r>
            <w:r w:rsidR="009E3B2F">
              <w:rPr>
                <w:szCs w:val="28"/>
              </w:rPr>
              <w:t xml:space="preserve"> № 2</w:t>
            </w:r>
          </w:p>
          <w:p w14:paraId="0F86CAEE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к постановлению</w:t>
            </w:r>
          </w:p>
          <w:p w14:paraId="4123B359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 xml:space="preserve">Администрации </w:t>
            </w:r>
            <w:proofErr w:type="gramStart"/>
            <w:r w:rsidRPr="00427971">
              <w:rPr>
                <w:szCs w:val="28"/>
              </w:rPr>
              <w:t>городского</w:t>
            </w:r>
            <w:proofErr w:type="gramEnd"/>
          </w:p>
          <w:p w14:paraId="11A44197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округа "Город Архангельск"</w:t>
            </w:r>
          </w:p>
          <w:p w14:paraId="6574F2AE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от____________№________</w:t>
            </w:r>
          </w:p>
          <w:p w14:paraId="528ED939" w14:textId="77777777" w:rsidR="00624E13" w:rsidRPr="00427971" w:rsidRDefault="00624E13" w:rsidP="00E97D05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6B713196" w14:textId="27A4C982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ВИЗУАЛИЗАЦИЯ</w:t>
      </w:r>
      <w:r w:rsidR="003B2D77" w:rsidRPr="0062330D">
        <w:rPr>
          <w:b/>
          <w:bCs/>
          <w:szCs w:val="28"/>
        </w:rPr>
        <w:t xml:space="preserve"> </w:t>
      </w:r>
    </w:p>
    <w:p w14:paraId="63C2F6A3" w14:textId="20FB802E" w:rsidR="00C8195B" w:rsidRPr="0062330D" w:rsidRDefault="003B2D77" w:rsidP="003B2D77">
      <w:pPr>
        <w:tabs>
          <w:tab w:val="left" w:pos="3946"/>
        </w:tabs>
        <w:jc w:val="center"/>
        <w:rPr>
          <w:b/>
          <w:bCs/>
          <w:szCs w:val="28"/>
        </w:rPr>
      </w:pPr>
      <w:r w:rsidRPr="0062330D">
        <w:rPr>
          <w:b/>
          <w:bCs/>
          <w:szCs w:val="28"/>
        </w:rPr>
        <w:t>нестационарных торговых объектов</w:t>
      </w:r>
    </w:p>
    <w:p w14:paraId="449C60BD" w14:textId="64F3C2E1" w:rsidR="005A512A" w:rsidRDefault="005A512A" w:rsidP="005A512A">
      <w:pPr>
        <w:tabs>
          <w:tab w:val="left" w:pos="3946"/>
        </w:tabs>
        <w:jc w:val="both"/>
        <w:rPr>
          <w:szCs w:val="28"/>
        </w:rPr>
      </w:pPr>
    </w:p>
    <w:p w14:paraId="76880CEC" w14:textId="2DB112E7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>
        <w:rPr>
          <w:szCs w:val="28"/>
        </w:rPr>
        <w:t>Павильон, тип 1</w:t>
      </w:r>
    </w:p>
    <w:p w14:paraId="7D2EFB62" w14:textId="64458C62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A7E99D" wp14:editId="596D1BA6">
            <wp:extent cx="5331464" cy="304898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629" cy="30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6FA1" w14:textId="77777777" w:rsidR="005129B3" w:rsidRPr="005A512A" w:rsidRDefault="005129B3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</w:p>
    <w:p w14:paraId="725809F7" w14:textId="7E9E2BAC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4C707F7" wp14:editId="3C313967">
            <wp:extent cx="5366979" cy="346759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4705" cy="3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5F4" w14:textId="47813ADC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BBE87B" wp14:editId="0CFE61B5">
            <wp:extent cx="5250946" cy="339484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975" cy="3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F7C2" w14:textId="77777777" w:rsidR="002D70BA" w:rsidRDefault="002D70BA" w:rsidP="003B2D77">
      <w:pPr>
        <w:tabs>
          <w:tab w:val="left" w:pos="3946"/>
        </w:tabs>
        <w:jc w:val="center"/>
        <w:rPr>
          <w:szCs w:val="28"/>
        </w:rPr>
      </w:pPr>
    </w:p>
    <w:p w14:paraId="1F8AD06A" w14:textId="3299FFF7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58FD849D" wp14:editId="6FA59411">
            <wp:extent cx="5244071" cy="331304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31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28E" w14:textId="26E33B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45B890DE" w14:textId="3BC3B8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5E8017C9" w14:textId="731D5E1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8B0BEE0" w14:textId="3F977BB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1718A8C" w14:textId="6BDCF4B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6A64611" w14:textId="03DAA543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7602BFD2" w14:textId="6285DC3D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45F013A" w14:textId="0BBEEB9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66080FB" w14:textId="2F40EC7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8BC2516" w14:textId="14E79C0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4589221" w14:textId="24EAC592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0A349854" w14:textId="6590320D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2</w:t>
      </w:r>
    </w:p>
    <w:p w14:paraId="67DD0CBD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2545511E" w14:textId="05C79729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3F8333" wp14:editId="25FAAD2E">
            <wp:extent cx="5814032" cy="32792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863" cy="32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A129" w14:textId="3723899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696245B0" w14:textId="46D13711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4CD3C4C7" wp14:editId="494DE168">
            <wp:extent cx="5376984" cy="361555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898" cy="36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5A1F" w14:textId="70E671C1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D0A5D7C" wp14:editId="7B0C0990">
            <wp:extent cx="538069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419" cy="36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DE5C" w14:textId="59D45642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1FE143E" w14:textId="2CD8B8CA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647C4B7" wp14:editId="20402D0B">
            <wp:extent cx="5395091" cy="357297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347" cy="35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DA27" w14:textId="33B4A810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4A04914" w14:textId="77777777" w:rsidR="002D70BA" w:rsidRPr="005A512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5DA1BF19" w14:textId="2C2E8CD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10DF068E" w14:textId="76649C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F79E713" w14:textId="0976734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0314EC0" w14:textId="0CC959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34029C34" w14:textId="77777777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6D34F2" w14:textId="236FB8FE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78A6B7" w14:textId="6C6DD27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389E63C" w14:textId="54341908" w:rsidR="005A512A" w:rsidRP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3</w:t>
      </w:r>
    </w:p>
    <w:p w14:paraId="2D1E27E8" w14:textId="1018BC5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2271E27" w14:textId="20A6F503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37B3430F" wp14:editId="0F2249C5">
            <wp:extent cx="5962650" cy="33212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142"/>
                    <a:stretch/>
                  </pic:blipFill>
                  <pic:spPr bwMode="auto">
                    <a:xfrm>
                      <a:off x="0" y="0"/>
                      <a:ext cx="5962650" cy="33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2308F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A236F8B" w14:textId="7A646F08" w:rsidR="00C912B2" w:rsidRDefault="00C912B2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7A04752C" wp14:editId="2C3FA4ED">
            <wp:extent cx="5830614" cy="32843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189" cy="32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6F20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D4887BC" w14:textId="14DDA7D5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374E5A" wp14:editId="2BC5D11A">
            <wp:extent cx="5772150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4D9B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8A825D2" w14:textId="3756849B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D29EEC0" wp14:editId="4B8BDCE4">
            <wp:extent cx="5770179" cy="39110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5196" cy="39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A104" w14:textId="1FFE4E2B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75883EB3" w14:textId="4FA5ED3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B8A67BE" w14:textId="77BABB29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1AB1D9D" w14:textId="2C9BE47B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7399115B" w14:textId="523BC59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93E73" w14:textId="157DABE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1379202" w14:textId="1BE9243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EB1AF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7EC761A" w14:textId="29AF0DB5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4</w:t>
      </w:r>
    </w:p>
    <w:p w14:paraId="3BADAEC6" w14:textId="7777777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384177A" w14:textId="77777777" w:rsidR="00C912B2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5B70CA6" wp14:editId="1A6D17DF">
            <wp:extent cx="5943600" cy="3381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02B8" w14:textId="54614AEC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AD030CB" wp14:editId="2FECB211">
            <wp:extent cx="5943600" cy="3267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D0FF" w14:textId="13B0A952" w:rsidR="00C912B2" w:rsidRDefault="00C912B2" w:rsidP="00A406C6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2238614" w14:textId="67DB8AC6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1DA0890" wp14:editId="0487642B">
            <wp:extent cx="5953125" cy="3352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C224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</w:p>
    <w:p w14:paraId="7B5C6ABA" w14:textId="57E332DF" w:rsidR="00C912B2" w:rsidRPr="005A512A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drawing>
          <wp:inline distT="0" distB="0" distL="0" distR="0" wp14:anchorId="0406C244" wp14:editId="722778F1">
            <wp:extent cx="5950975" cy="34473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0407" cy="34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D9C5" w14:textId="5A428E8D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1A13F41D" w14:textId="4663AC09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5F4EE294" w14:textId="478B8677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4EB26935" w14:textId="78CBB5ED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14E1905B" w14:textId="2C6BA7E2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3914651D" w14:textId="5E77E578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38AB27ED" w14:textId="4F04C0DD" w:rsidR="0062330D" w:rsidRPr="005A512A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____________</w:t>
      </w:r>
    </w:p>
    <w:sectPr w:rsidR="0062330D" w:rsidRPr="005A512A" w:rsidSect="00551E9C">
      <w:headerReference w:type="default" r:id="rId25"/>
      <w:pgSz w:w="11906" w:h="16838" w:code="9"/>
      <w:pgMar w:top="1134" w:right="566" w:bottom="851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C308B" w14:textId="77777777" w:rsidR="00550E1E" w:rsidRDefault="00550E1E">
      <w:r>
        <w:separator/>
      </w:r>
    </w:p>
  </w:endnote>
  <w:endnote w:type="continuationSeparator" w:id="0">
    <w:p w14:paraId="2A463672" w14:textId="77777777" w:rsidR="00550E1E" w:rsidRDefault="0055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C18E6" w14:textId="77777777" w:rsidR="00550E1E" w:rsidRDefault="00550E1E">
      <w:r>
        <w:separator/>
      </w:r>
    </w:p>
  </w:footnote>
  <w:footnote w:type="continuationSeparator" w:id="0">
    <w:p w14:paraId="326C7AA8" w14:textId="77777777" w:rsidR="00550E1E" w:rsidRDefault="00550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642025"/>
      <w:docPartObj>
        <w:docPartGallery w:val="Page Numbers (Top of Page)"/>
        <w:docPartUnique/>
      </w:docPartObj>
    </w:sdtPr>
    <w:sdtEndPr/>
    <w:sdtContent>
      <w:p w14:paraId="4603F96C" w14:textId="77777777" w:rsidR="00ED7F88" w:rsidRDefault="00ED7F8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343">
          <w:rPr>
            <w:noProof/>
          </w:rPr>
          <w:t>2</w:t>
        </w:r>
        <w:r>
          <w:fldChar w:fldCharType="end"/>
        </w:r>
      </w:p>
    </w:sdtContent>
  </w:sdt>
  <w:p w14:paraId="21846E6A" w14:textId="77777777" w:rsidR="00045318" w:rsidRDefault="0004531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9763DD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C23B2"/>
    <w:multiLevelType w:val="hybridMultilevel"/>
    <w:tmpl w:val="88CA513C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474FF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42682A"/>
    <w:multiLevelType w:val="hybridMultilevel"/>
    <w:tmpl w:val="C7EE9B4A"/>
    <w:lvl w:ilvl="0" w:tplc="E6D8B01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53F52521"/>
    <w:multiLevelType w:val="hybridMultilevel"/>
    <w:tmpl w:val="50240F44"/>
    <w:lvl w:ilvl="0" w:tplc="A5E4A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CA1015"/>
    <w:multiLevelType w:val="hybridMultilevel"/>
    <w:tmpl w:val="4446B086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57A0395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97610"/>
    <w:multiLevelType w:val="hybridMultilevel"/>
    <w:tmpl w:val="EB7CA542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C515812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11"/>
  </w:num>
  <w:num w:numId="12">
    <w:abstractNumId w:val="9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0740B"/>
    <w:rsid w:val="0001080A"/>
    <w:rsid w:val="0001218B"/>
    <w:rsid w:val="000161F0"/>
    <w:rsid w:val="00017CAE"/>
    <w:rsid w:val="00024A46"/>
    <w:rsid w:val="00045318"/>
    <w:rsid w:val="00047502"/>
    <w:rsid w:val="00050D5C"/>
    <w:rsid w:val="000559B6"/>
    <w:rsid w:val="00060AC0"/>
    <w:rsid w:val="00061D0C"/>
    <w:rsid w:val="0007164A"/>
    <w:rsid w:val="00071CD1"/>
    <w:rsid w:val="000A474F"/>
    <w:rsid w:val="000B3577"/>
    <w:rsid w:val="000B68B4"/>
    <w:rsid w:val="000C538A"/>
    <w:rsid w:val="000E5F99"/>
    <w:rsid w:val="000F0DFA"/>
    <w:rsid w:val="000F47CA"/>
    <w:rsid w:val="000F58FC"/>
    <w:rsid w:val="001020ED"/>
    <w:rsid w:val="00113673"/>
    <w:rsid w:val="00121067"/>
    <w:rsid w:val="0012546C"/>
    <w:rsid w:val="00147180"/>
    <w:rsid w:val="00153F53"/>
    <w:rsid w:val="0017444D"/>
    <w:rsid w:val="00182A36"/>
    <w:rsid w:val="001A0F72"/>
    <w:rsid w:val="001A291B"/>
    <w:rsid w:val="001A3C6D"/>
    <w:rsid w:val="001B2738"/>
    <w:rsid w:val="001D2EE1"/>
    <w:rsid w:val="001F6457"/>
    <w:rsid w:val="001F7AFF"/>
    <w:rsid w:val="00202CFB"/>
    <w:rsid w:val="00206196"/>
    <w:rsid w:val="002106F8"/>
    <w:rsid w:val="0021358C"/>
    <w:rsid w:val="002178E5"/>
    <w:rsid w:val="0022128C"/>
    <w:rsid w:val="00235966"/>
    <w:rsid w:val="002366E7"/>
    <w:rsid w:val="002548A5"/>
    <w:rsid w:val="00264633"/>
    <w:rsid w:val="00295AFD"/>
    <w:rsid w:val="002A3D93"/>
    <w:rsid w:val="002B27B2"/>
    <w:rsid w:val="002C6CAA"/>
    <w:rsid w:val="002D70BA"/>
    <w:rsid w:val="002E3241"/>
    <w:rsid w:val="00300166"/>
    <w:rsid w:val="003178B3"/>
    <w:rsid w:val="0032370A"/>
    <w:rsid w:val="00324BEA"/>
    <w:rsid w:val="00343A48"/>
    <w:rsid w:val="003622D8"/>
    <w:rsid w:val="003700D8"/>
    <w:rsid w:val="00380B2A"/>
    <w:rsid w:val="003848E0"/>
    <w:rsid w:val="00390041"/>
    <w:rsid w:val="003B1113"/>
    <w:rsid w:val="003B2D77"/>
    <w:rsid w:val="003B359C"/>
    <w:rsid w:val="003D2C8D"/>
    <w:rsid w:val="003F12DF"/>
    <w:rsid w:val="003F6E7C"/>
    <w:rsid w:val="004071CA"/>
    <w:rsid w:val="004137FA"/>
    <w:rsid w:val="0041741A"/>
    <w:rsid w:val="004221CC"/>
    <w:rsid w:val="00427971"/>
    <w:rsid w:val="00444820"/>
    <w:rsid w:val="00445210"/>
    <w:rsid w:val="004620A1"/>
    <w:rsid w:val="00474C6C"/>
    <w:rsid w:val="004824E3"/>
    <w:rsid w:val="004848D8"/>
    <w:rsid w:val="00485952"/>
    <w:rsid w:val="00490731"/>
    <w:rsid w:val="004935F3"/>
    <w:rsid w:val="004A21E4"/>
    <w:rsid w:val="004A512B"/>
    <w:rsid w:val="004A704F"/>
    <w:rsid w:val="004B44D0"/>
    <w:rsid w:val="004C353A"/>
    <w:rsid w:val="004C4E63"/>
    <w:rsid w:val="004C53D4"/>
    <w:rsid w:val="004D29FC"/>
    <w:rsid w:val="004E29F4"/>
    <w:rsid w:val="004F1B48"/>
    <w:rsid w:val="005019AE"/>
    <w:rsid w:val="005071EE"/>
    <w:rsid w:val="005129B3"/>
    <w:rsid w:val="00522349"/>
    <w:rsid w:val="00522970"/>
    <w:rsid w:val="0053020B"/>
    <w:rsid w:val="005322D3"/>
    <w:rsid w:val="00550E1E"/>
    <w:rsid w:val="00551786"/>
    <w:rsid w:val="00551E9C"/>
    <w:rsid w:val="00553080"/>
    <w:rsid w:val="00560159"/>
    <w:rsid w:val="0056659D"/>
    <w:rsid w:val="00570BF9"/>
    <w:rsid w:val="00570ECA"/>
    <w:rsid w:val="00571009"/>
    <w:rsid w:val="00582121"/>
    <w:rsid w:val="00592075"/>
    <w:rsid w:val="00594965"/>
    <w:rsid w:val="005A2735"/>
    <w:rsid w:val="005A512A"/>
    <w:rsid w:val="005B1603"/>
    <w:rsid w:val="005B38A8"/>
    <w:rsid w:val="005B4EE5"/>
    <w:rsid w:val="005C0F63"/>
    <w:rsid w:val="005D3FCD"/>
    <w:rsid w:val="005E404C"/>
    <w:rsid w:val="006022AB"/>
    <w:rsid w:val="006043B6"/>
    <w:rsid w:val="0061489E"/>
    <w:rsid w:val="0062330D"/>
    <w:rsid w:val="00624E13"/>
    <w:rsid w:val="006323B4"/>
    <w:rsid w:val="006365C7"/>
    <w:rsid w:val="0063745A"/>
    <w:rsid w:val="00642A0C"/>
    <w:rsid w:val="006442B0"/>
    <w:rsid w:val="006511EB"/>
    <w:rsid w:val="00657FB4"/>
    <w:rsid w:val="00671EB6"/>
    <w:rsid w:val="0068082D"/>
    <w:rsid w:val="006B454C"/>
    <w:rsid w:val="006B513E"/>
    <w:rsid w:val="006C15B0"/>
    <w:rsid w:val="006C3307"/>
    <w:rsid w:val="006C36FF"/>
    <w:rsid w:val="006C5410"/>
    <w:rsid w:val="006D447E"/>
    <w:rsid w:val="006E275E"/>
    <w:rsid w:val="00703EB6"/>
    <w:rsid w:val="00713C6E"/>
    <w:rsid w:val="00721BD1"/>
    <w:rsid w:val="007237B3"/>
    <w:rsid w:val="00741825"/>
    <w:rsid w:val="00743F48"/>
    <w:rsid w:val="007444C2"/>
    <w:rsid w:val="00746CFF"/>
    <w:rsid w:val="0075625B"/>
    <w:rsid w:val="00767190"/>
    <w:rsid w:val="007674CB"/>
    <w:rsid w:val="00783D84"/>
    <w:rsid w:val="00783D91"/>
    <w:rsid w:val="007919B6"/>
    <w:rsid w:val="007953E0"/>
    <w:rsid w:val="007A5B7E"/>
    <w:rsid w:val="007B5E19"/>
    <w:rsid w:val="007E5603"/>
    <w:rsid w:val="007E68BD"/>
    <w:rsid w:val="007F2CF5"/>
    <w:rsid w:val="007F55CB"/>
    <w:rsid w:val="007F77B1"/>
    <w:rsid w:val="00814AA4"/>
    <w:rsid w:val="008167C5"/>
    <w:rsid w:val="008305EA"/>
    <w:rsid w:val="00840B54"/>
    <w:rsid w:val="00840F87"/>
    <w:rsid w:val="008456C2"/>
    <w:rsid w:val="00850E74"/>
    <w:rsid w:val="008525DD"/>
    <w:rsid w:val="008804A7"/>
    <w:rsid w:val="00881871"/>
    <w:rsid w:val="00882FC3"/>
    <w:rsid w:val="008B22FC"/>
    <w:rsid w:val="008B2929"/>
    <w:rsid w:val="008C7FE0"/>
    <w:rsid w:val="008E036C"/>
    <w:rsid w:val="008E0D87"/>
    <w:rsid w:val="008E15D8"/>
    <w:rsid w:val="008F10E1"/>
    <w:rsid w:val="00901732"/>
    <w:rsid w:val="0091316E"/>
    <w:rsid w:val="00913316"/>
    <w:rsid w:val="00933011"/>
    <w:rsid w:val="00933343"/>
    <w:rsid w:val="009416D8"/>
    <w:rsid w:val="009439EB"/>
    <w:rsid w:val="00954A02"/>
    <w:rsid w:val="009552EA"/>
    <w:rsid w:val="009621CA"/>
    <w:rsid w:val="00973848"/>
    <w:rsid w:val="00976009"/>
    <w:rsid w:val="009769DB"/>
    <w:rsid w:val="009802AB"/>
    <w:rsid w:val="00980398"/>
    <w:rsid w:val="009B4245"/>
    <w:rsid w:val="009E34A9"/>
    <w:rsid w:val="009E3B2F"/>
    <w:rsid w:val="009E7E8F"/>
    <w:rsid w:val="009F4818"/>
    <w:rsid w:val="009F5F83"/>
    <w:rsid w:val="009F6AE6"/>
    <w:rsid w:val="00A36CDF"/>
    <w:rsid w:val="00A406C6"/>
    <w:rsid w:val="00A5063A"/>
    <w:rsid w:val="00A64E4B"/>
    <w:rsid w:val="00A67CEE"/>
    <w:rsid w:val="00A80709"/>
    <w:rsid w:val="00A823A6"/>
    <w:rsid w:val="00A946B1"/>
    <w:rsid w:val="00A960F2"/>
    <w:rsid w:val="00AB0371"/>
    <w:rsid w:val="00AB1F90"/>
    <w:rsid w:val="00AC176A"/>
    <w:rsid w:val="00AD0604"/>
    <w:rsid w:val="00AD5661"/>
    <w:rsid w:val="00AE2726"/>
    <w:rsid w:val="00AE47C8"/>
    <w:rsid w:val="00AE79BD"/>
    <w:rsid w:val="00B047CB"/>
    <w:rsid w:val="00B04FD1"/>
    <w:rsid w:val="00B05747"/>
    <w:rsid w:val="00B121F8"/>
    <w:rsid w:val="00B12253"/>
    <w:rsid w:val="00B14761"/>
    <w:rsid w:val="00B15ADE"/>
    <w:rsid w:val="00B23317"/>
    <w:rsid w:val="00B236E3"/>
    <w:rsid w:val="00B3175A"/>
    <w:rsid w:val="00B40ADD"/>
    <w:rsid w:val="00B520A2"/>
    <w:rsid w:val="00B53D61"/>
    <w:rsid w:val="00B56F4D"/>
    <w:rsid w:val="00B62648"/>
    <w:rsid w:val="00B64D27"/>
    <w:rsid w:val="00B71875"/>
    <w:rsid w:val="00B83206"/>
    <w:rsid w:val="00B87043"/>
    <w:rsid w:val="00B9072C"/>
    <w:rsid w:val="00B90B07"/>
    <w:rsid w:val="00B921BE"/>
    <w:rsid w:val="00B95DFC"/>
    <w:rsid w:val="00BA5567"/>
    <w:rsid w:val="00BA5B27"/>
    <w:rsid w:val="00BB5891"/>
    <w:rsid w:val="00BB6170"/>
    <w:rsid w:val="00BE25E4"/>
    <w:rsid w:val="00BE3FB7"/>
    <w:rsid w:val="00BE4495"/>
    <w:rsid w:val="00BE59DB"/>
    <w:rsid w:val="00BE709B"/>
    <w:rsid w:val="00BF2F2F"/>
    <w:rsid w:val="00BF4A44"/>
    <w:rsid w:val="00C03228"/>
    <w:rsid w:val="00C11996"/>
    <w:rsid w:val="00C13C1A"/>
    <w:rsid w:val="00C17479"/>
    <w:rsid w:val="00C20581"/>
    <w:rsid w:val="00C269F0"/>
    <w:rsid w:val="00C31EBC"/>
    <w:rsid w:val="00C33535"/>
    <w:rsid w:val="00C33A4C"/>
    <w:rsid w:val="00C57C92"/>
    <w:rsid w:val="00C728EA"/>
    <w:rsid w:val="00C73AB7"/>
    <w:rsid w:val="00C757E9"/>
    <w:rsid w:val="00C8044F"/>
    <w:rsid w:val="00C8195B"/>
    <w:rsid w:val="00C83CEB"/>
    <w:rsid w:val="00C912B2"/>
    <w:rsid w:val="00C91C08"/>
    <w:rsid w:val="00CA0D5B"/>
    <w:rsid w:val="00CA2D52"/>
    <w:rsid w:val="00CA7B43"/>
    <w:rsid w:val="00CC4A75"/>
    <w:rsid w:val="00CF02CA"/>
    <w:rsid w:val="00D133C6"/>
    <w:rsid w:val="00D15EDE"/>
    <w:rsid w:val="00D16156"/>
    <w:rsid w:val="00D16F5D"/>
    <w:rsid w:val="00D22658"/>
    <w:rsid w:val="00D2742B"/>
    <w:rsid w:val="00D37838"/>
    <w:rsid w:val="00D42809"/>
    <w:rsid w:val="00D5091F"/>
    <w:rsid w:val="00D50EF9"/>
    <w:rsid w:val="00D6288E"/>
    <w:rsid w:val="00D64592"/>
    <w:rsid w:val="00D704D9"/>
    <w:rsid w:val="00D85177"/>
    <w:rsid w:val="00D95EC1"/>
    <w:rsid w:val="00DA3FF0"/>
    <w:rsid w:val="00DA7199"/>
    <w:rsid w:val="00DB0FA9"/>
    <w:rsid w:val="00DC0F78"/>
    <w:rsid w:val="00DC2A10"/>
    <w:rsid w:val="00DD59BD"/>
    <w:rsid w:val="00DD5A16"/>
    <w:rsid w:val="00DD5B18"/>
    <w:rsid w:val="00DD76E7"/>
    <w:rsid w:val="00DE1A5C"/>
    <w:rsid w:val="00DE32E9"/>
    <w:rsid w:val="00DE6277"/>
    <w:rsid w:val="00DF3A7C"/>
    <w:rsid w:val="00DF54E1"/>
    <w:rsid w:val="00DF68AF"/>
    <w:rsid w:val="00E07D6A"/>
    <w:rsid w:val="00E20845"/>
    <w:rsid w:val="00E34CE0"/>
    <w:rsid w:val="00E54065"/>
    <w:rsid w:val="00E611A5"/>
    <w:rsid w:val="00E850CE"/>
    <w:rsid w:val="00E86A35"/>
    <w:rsid w:val="00EA39F3"/>
    <w:rsid w:val="00EB3DEE"/>
    <w:rsid w:val="00EB52A9"/>
    <w:rsid w:val="00EC08DE"/>
    <w:rsid w:val="00ED5ACC"/>
    <w:rsid w:val="00ED7F88"/>
    <w:rsid w:val="00EF5C21"/>
    <w:rsid w:val="00EF64C1"/>
    <w:rsid w:val="00EF77F4"/>
    <w:rsid w:val="00F03980"/>
    <w:rsid w:val="00F109FE"/>
    <w:rsid w:val="00F11D21"/>
    <w:rsid w:val="00F12E13"/>
    <w:rsid w:val="00F14DC4"/>
    <w:rsid w:val="00F232F0"/>
    <w:rsid w:val="00F3196A"/>
    <w:rsid w:val="00F31F27"/>
    <w:rsid w:val="00F45E6D"/>
    <w:rsid w:val="00F52263"/>
    <w:rsid w:val="00F612AD"/>
    <w:rsid w:val="00F65BE5"/>
    <w:rsid w:val="00F7500A"/>
    <w:rsid w:val="00F839AB"/>
    <w:rsid w:val="00F93DAB"/>
    <w:rsid w:val="00FA79C4"/>
    <w:rsid w:val="00FB45EF"/>
    <w:rsid w:val="00FC47B5"/>
    <w:rsid w:val="00FD24FD"/>
    <w:rsid w:val="00FD4086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0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F6EBE-2BD0-4A70-A216-EE9A5BE9F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Олеговна Пудогина</cp:lastModifiedBy>
  <cp:revision>2</cp:revision>
  <cp:lastPrinted>2024-11-01T05:58:00Z</cp:lastPrinted>
  <dcterms:created xsi:type="dcterms:W3CDTF">2024-11-07T08:47:00Z</dcterms:created>
  <dcterms:modified xsi:type="dcterms:W3CDTF">2024-11-07T08:47:00Z</dcterms:modified>
</cp:coreProperties>
</file>