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62" w:rsidRDefault="00A61793" w:rsidP="000E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5C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1793" w:rsidRPr="000075CF" w:rsidRDefault="00A61793" w:rsidP="000E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5CF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A61793" w:rsidRPr="000075CF" w:rsidRDefault="00A61793" w:rsidP="000E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5CF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социального развития </w:t>
      </w:r>
    </w:p>
    <w:p w:rsidR="00A61793" w:rsidRPr="000F6EE1" w:rsidRDefault="00A61793" w:rsidP="000E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EE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61793" w:rsidRPr="000F6EE1" w:rsidRDefault="000F6EE1" w:rsidP="000E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сентября 2019 года </w:t>
      </w:r>
      <w:r w:rsidR="00A61793" w:rsidRPr="000F6EE1">
        <w:rPr>
          <w:rFonts w:ascii="Times New Roman" w:hAnsi="Times New Roman" w:cs="Times New Roman"/>
          <w:sz w:val="28"/>
          <w:szCs w:val="28"/>
        </w:rPr>
        <w:t>№ 1036-р</w:t>
      </w:r>
    </w:p>
    <w:p w:rsidR="00A61793" w:rsidRPr="000F6EE1" w:rsidRDefault="00A61793" w:rsidP="000E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EE1">
        <w:rPr>
          <w:rFonts w:ascii="Times New Roman" w:hAnsi="Times New Roman" w:cs="Times New Roman"/>
          <w:sz w:val="28"/>
          <w:szCs w:val="28"/>
        </w:rPr>
        <w:t>(в ред</w:t>
      </w:r>
      <w:r w:rsidR="000F6EE1">
        <w:rPr>
          <w:rFonts w:ascii="Times New Roman" w:hAnsi="Times New Roman" w:cs="Times New Roman"/>
          <w:sz w:val="28"/>
          <w:szCs w:val="28"/>
        </w:rPr>
        <w:t xml:space="preserve">акции от </w:t>
      </w:r>
      <w:r w:rsidR="008D64BF">
        <w:rPr>
          <w:rFonts w:ascii="Times New Roman" w:hAnsi="Times New Roman" w:cs="Times New Roman"/>
          <w:sz w:val="28"/>
          <w:szCs w:val="28"/>
        </w:rPr>
        <w:t xml:space="preserve">29 </w:t>
      </w:r>
      <w:r w:rsidR="0054570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F6EE1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0F6EE1">
        <w:rPr>
          <w:rFonts w:ascii="Times New Roman" w:hAnsi="Times New Roman" w:cs="Times New Roman"/>
          <w:sz w:val="28"/>
          <w:szCs w:val="28"/>
        </w:rPr>
        <w:t>№</w:t>
      </w:r>
      <w:r w:rsidR="0054570A">
        <w:rPr>
          <w:rFonts w:ascii="Times New Roman" w:hAnsi="Times New Roman" w:cs="Times New Roman"/>
          <w:sz w:val="28"/>
          <w:szCs w:val="28"/>
        </w:rPr>
        <w:t xml:space="preserve"> </w:t>
      </w:r>
      <w:r w:rsidR="008D64BF">
        <w:rPr>
          <w:rFonts w:ascii="Times New Roman" w:hAnsi="Times New Roman" w:cs="Times New Roman"/>
          <w:sz w:val="28"/>
          <w:szCs w:val="28"/>
        </w:rPr>
        <w:t>1309-р</w:t>
      </w:r>
      <w:r w:rsidRPr="000F6EE1">
        <w:rPr>
          <w:rFonts w:ascii="Times New Roman" w:hAnsi="Times New Roman" w:cs="Times New Roman"/>
          <w:sz w:val="28"/>
          <w:szCs w:val="28"/>
        </w:rPr>
        <w:t>)</w:t>
      </w:r>
    </w:p>
    <w:p w:rsidR="00A61793" w:rsidRPr="000075CF" w:rsidRDefault="00A61793" w:rsidP="000E1A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6EE1" w:rsidRPr="00AF5502" w:rsidRDefault="000F6EE1" w:rsidP="00AF5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EE1" w:rsidRPr="000F6EE1" w:rsidRDefault="00A61793" w:rsidP="000E1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E1">
        <w:rPr>
          <w:rFonts w:ascii="Times New Roman" w:hAnsi="Times New Roman" w:cs="Times New Roman"/>
          <w:b/>
          <w:sz w:val="28"/>
          <w:szCs w:val="28"/>
        </w:rPr>
        <w:t xml:space="preserve">Реестр образовательных организаций </w:t>
      </w:r>
    </w:p>
    <w:p w:rsidR="00A61793" w:rsidRPr="000F6EE1" w:rsidRDefault="00A61793" w:rsidP="000E1AC4">
      <w:pPr>
        <w:spacing w:after="0" w:line="240" w:lineRule="auto"/>
        <w:jc w:val="center"/>
        <w:rPr>
          <w:rStyle w:val="FontStyle38"/>
          <w:b/>
          <w:color w:val="auto"/>
          <w:spacing w:val="-6"/>
          <w:sz w:val="28"/>
          <w:szCs w:val="28"/>
        </w:rPr>
      </w:pPr>
      <w:r w:rsidRPr="000F6EE1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обучения граждан </w:t>
      </w:r>
      <w:r w:rsidRPr="000F6EE1">
        <w:rPr>
          <w:rStyle w:val="FontStyle38"/>
          <w:b/>
          <w:color w:val="auto"/>
          <w:spacing w:val="-6"/>
          <w:sz w:val="28"/>
          <w:szCs w:val="28"/>
        </w:rPr>
        <w:t>предпенсионного возраста</w:t>
      </w:r>
    </w:p>
    <w:p w:rsidR="00572AF2" w:rsidRPr="000075CF" w:rsidRDefault="00572AF2" w:rsidP="000E1AC4">
      <w:pPr>
        <w:spacing w:after="0" w:line="240" w:lineRule="auto"/>
        <w:jc w:val="center"/>
        <w:rPr>
          <w:rStyle w:val="FontStyle38"/>
          <w:color w:val="auto"/>
          <w:spacing w:val="-6"/>
          <w:sz w:val="20"/>
          <w:szCs w:val="20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id w:val="6196189"/>
        <w:docPartObj>
          <w:docPartGallery w:val="Table of Contents"/>
          <w:docPartUnique/>
        </w:docPartObj>
      </w:sdtPr>
      <w:sdtContent>
        <w:p w:rsidR="00572AF2" w:rsidRPr="000075CF" w:rsidRDefault="00572AF2" w:rsidP="000E1AC4">
          <w:pPr>
            <w:pStyle w:val="ae"/>
            <w:spacing w:before="0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:rsidR="0054570A" w:rsidRDefault="009046AE">
          <w:pPr>
            <w:pStyle w:val="1b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 w:rsidRPr="009046AE">
            <w:rPr>
              <w:sz w:val="20"/>
              <w:szCs w:val="20"/>
            </w:rPr>
            <w:fldChar w:fldCharType="begin"/>
          </w:r>
          <w:r w:rsidR="00AF5502">
            <w:rPr>
              <w:sz w:val="20"/>
              <w:szCs w:val="20"/>
            </w:rPr>
            <w:instrText xml:space="preserve"> TOC \o "1-3" \n \h \z \u </w:instrText>
          </w:r>
          <w:r w:rsidRPr="009046AE">
            <w:rPr>
              <w:sz w:val="20"/>
              <w:szCs w:val="20"/>
            </w:rPr>
            <w:fldChar w:fldCharType="separate"/>
          </w:r>
          <w:hyperlink w:anchor="_Toc23237539" w:history="1">
            <w:r w:rsidR="0054570A" w:rsidRPr="008F1924">
              <w:rPr>
                <w:rStyle w:val="af"/>
              </w:rPr>
              <w:t>I.</w:t>
            </w:r>
            <w:r w:rsidR="0054570A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54570A" w:rsidRPr="008F1924">
              <w:rPr>
                <w:rStyle w:val="af"/>
              </w:rPr>
              <w:t>Образовательные организации, расположенные на территории Архангельской области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0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1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Частное образовательное учреждение дополнительного профессионального образования «Перспектива»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2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Негосударственное образовательное учреждение дополнительного профессионального образования «Учебно-деловой центр «Предприниматель» Михаила Тестова»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3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Котласский филиал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4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Образовательная автономная некоммерческая организация дополнительного профессионального образования «ПожСервис»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5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6.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Негосударственное учреждение дополнительного профессионального образования «Аттестационный центр – безопасность труда»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6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7.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Частное образовательное учреждение дополнительного профессионального образования «Учебно-методический центр»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7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8.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8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9.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Частное образовательное учреждение дополнительного профессионального образования «Учебный Центр Федерации профсоюзов Архангельской области»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49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10.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0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11.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комплексное учреждение Архангельской области общего типа «Вельский центр социальной помощи семье и детям «Скворушка»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1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12.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«Каргопольский педагогический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2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13.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«Архангельский музыкальный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3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14.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«Архангельский колледж культуры и искусства»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4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15.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Автономная некоммерческая организация дополнительного профессионального образования «Центр подготовки охранников «Помор»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5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16.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«Коряжемский индустриальный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6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17.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Частное образовательное учреждение дополнительного профессионального образования «Центр подготовки охранников «Старт»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7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18.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Негосударственное частное образовательное учреждение дополнительного профессионального образования «Школа безопасности «Беркут»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8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19.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Общество с ограниченной ответственностью «ДЕБЮТ»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59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20.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 «Березниковский индустриальный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0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21.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Частное образовательное учреждение дополнительного профессионального образования (повышение квалификации) «Учебный комбинат»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1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22.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Частное образовательное учреждение дополнительного профессионального образования «Авто-Лайн»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2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23.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«Верхнетоемский лесной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3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24.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«Вельский сельскохозяйственный техникум имени Г.И. Шибанова»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4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25.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Общество с ограниченной ответственностью «Учебно-производственная фирма «Безопасность труда»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5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26.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 «Онежский индустриальный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6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27.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«Каргопольский индустриальный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7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28.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«Вельский индустриально-экономический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8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29.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«Архангельский техникум строительства и экономики»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69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30.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Архангельский колледж телекоммуникаций (филиал) ФГБОУ ВО «Санкт-Петербургский государственный университет телекоммуникаций им. проф. М.А. Бонч-Бруевича»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0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31.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Общество с ограниченной ответственностью «Учебно-курсовой комбинат жилкомхоза»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1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32.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2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33.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«Устьянский индустриальный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3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34.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«Архангельский финансово-промышленный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4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35.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«Техникум строительства, дизайна и технологий»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5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36.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Профессиональное образовательное учреждение «Северодвинский колледж управления и информационных технологий»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6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37.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бюджетное профессиональное образовательное учреждение Архангельской области «Плесецкий торгово-промышленный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7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38.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«Котласский электромеханический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8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39.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«Архангельский торгово-экономический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79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40.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0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41.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«Няндомский железнодорожный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1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42.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2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43.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hyperlink>
        </w:p>
        <w:p w:rsidR="0054570A" w:rsidRDefault="009046AE">
          <w:pPr>
            <w:pStyle w:val="1b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23237583" w:history="1">
            <w:r w:rsidR="0054570A" w:rsidRPr="008F1924">
              <w:rPr>
                <w:rStyle w:val="af"/>
              </w:rPr>
              <w:t>II.</w:t>
            </w:r>
            <w:r w:rsidR="0054570A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54570A" w:rsidRPr="008F1924">
              <w:rPr>
                <w:rStyle w:val="af"/>
              </w:rPr>
              <w:t>Образовательные организации, расположенные в других регионах Российской Федерации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4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44.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Негосударственное образовательное частное учреждение дополнительного профессионального образования «Учебный центр «Гранит»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5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45.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профессиональное образовательное учреждение «Сыктывкарский колледж сервиса и связи»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6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46.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Государственное профессиональное образовательное учреждение «Сыктывкарский политехнический техникум»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7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47.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Автономная некоммерческая организация дополнительного профессионального образования «Институт подготовки кадров»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8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48.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Федеральное государственное бюджетное образовательное учреждение высшего образования «Сыктывкарский государственный университет смени Питирима Сорокина»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89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49.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Негосударственное образовательное частное учреждение дополнительного профессионального образования учебно-информационный центр «КОМПиЯ»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90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50.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Автономная некоммерческая организация «Институт непрерывного образования «Профессионал»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91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51.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Минздрава России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92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52.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Автономная некоммерческая организация дополнительного профессионального образования «Инновационный центр повышения квалификации и переподготовки «Мой университет»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93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53.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Некоммерческое партнерство содействия осуществлению дополнительного профессионального образования Центр повышения квалификации «Русская школа управления»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94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54.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Общество с ограниченной ответственностью «Институт новых технологий в образовании»</w:t>
            </w:r>
          </w:hyperlink>
        </w:p>
        <w:p w:rsidR="0054570A" w:rsidRDefault="009046A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23237595" w:history="1"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55.</w:t>
            </w:r>
            <w:r w:rsidR="0054570A">
              <w:rPr>
                <w:rFonts w:eastAsiaTheme="minorEastAsia"/>
                <w:noProof/>
                <w:lang w:eastAsia="ru-RU"/>
              </w:rPr>
              <w:tab/>
            </w:r>
            <w:r w:rsidR="0054570A" w:rsidRPr="008F1924">
              <w:rPr>
                <w:rStyle w:val="af"/>
                <w:rFonts w:ascii="Times New Roman" w:hAnsi="Times New Roman" w:cs="Times New Roman"/>
                <w:noProof/>
              </w:rPr>
              <w:t>Профессиональное образовательное учреждение «Сыктывкарский кооперативный техникум»</w:t>
            </w:r>
          </w:hyperlink>
        </w:p>
        <w:p w:rsidR="00572AF2" w:rsidRPr="000075CF" w:rsidRDefault="009046AE" w:rsidP="000E1AC4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sz w:val="20"/>
              <w:szCs w:val="20"/>
            </w:rPr>
            <w:fldChar w:fldCharType="end"/>
          </w:r>
        </w:p>
      </w:sdtContent>
    </w:sdt>
    <w:p w:rsidR="00B479AA" w:rsidRDefault="00B479AA">
      <w:pPr>
        <w:rPr>
          <w:rStyle w:val="FontStyle38"/>
          <w:color w:val="auto"/>
          <w:spacing w:val="-6"/>
          <w:sz w:val="20"/>
          <w:szCs w:val="20"/>
        </w:rPr>
        <w:sectPr w:rsidR="00B479AA" w:rsidSect="000F6EE1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9751F" w:rsidRPr="0019751F" w:rsidRDefault="0019751F" w:rsidP="00E445AE">
      <w:pPr>
        <w:pStyle w:val="1"/>
        <w:numPr>
          <w:ilvl w:val="0"/>
          <w:numId w:val="12"/>
        </w:numPr>
        <w:tabs>
          <w:tab w:val="left" w:pos="1134"/>
        </w:tabs>
        <w:ind w:left="0" w:firstLine="709"/>
        <w:rPr>
          <w:rStyle w:val="FontStyle38"/>
          <w:rFonts w:asciiTheme="majorHAnsi" w:hAnsiTheme="majorHAnsi" w:cstheme="majorBidi"/>
          <w:color w:val="auto"/>
          <w:sz w:val="28"/>
          <w:szCs w:val="28"/>
        </w:rPr>
      </w:pPr>
      <w:bookmarkStart w:id="0" w:name="_Toc23237539"/>
      <w:r w:rsidRPr="0019751F">
        <w:rPr>
          <w:rStyle w:val="FontStyle38"/>
          <w:rFonts w:asciiTheme="majorHAnsi" w:hAnsiTheme="majorHAnsi" w:cstheme="majorBidi"/>
          <w:color w:val="auto"/>
          <w:sz w:val="28"/>
          <w:szCs w:val="28"/>
        </w:rPr>
        <w:lastRenderedPageBreak/>
        <w:t>Образовательные организации, расположенные на территории Архангельской области</w:t>
      </w:r>
      <w:bookmarkEnd w:id="0"/>
    </w:p>
    <w:p w:rsidR="00572AF2" w:rsidRPr="000075CF" w:rsidRDefault="00572AF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bookmarkStart w:id="1" w:name="_Toc23237540"/>
      <w:r w:rsidRPr="000075CF">
        <w:rPr>
          <w:rStyle w:val="10"/>
          <w:rFonts w:ascii="Times New Roman" w:hAnsi="Times New Roman" w:cs="Times New Roman"/>
          <w:color w:val="auto"/>
        </w:rPr>
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</w:r>
      <w:bookmarkEnd w:id="1"/>
      <w:r w:rsidRPr="000075CF">
        <w:t xml:space="preserve"> </w:t>
      </w:r>
    </w:p>
    <w:p w:rsidR="00572AF2" w:rsidRPr="000075CF" w:rsidRDefault="00572AF2" w:rsidP="005442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Лицензия№9089 от</w:t>
      </w:r>
      <w:r w:rsidR="009979B8" w:rsidRPr="000075CF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 xml:space="preserve">31.03.2016,  ОГРН1022900517793г. Архангельск </w:t>
      </w:r>
    </w:p>
    <w:p w:rsidR="00572AF2" w:rsidRPr="000075CF" w:rsidRDefault="00572AF2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766498" w:rsidRPr="000075CF" w:rsidTr="00766498">
        <w:tc>
          <w:tcPr>
            <w:tcW w:w="623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Кадровое делопроизводство со знанием 1С: Зарплата и управление персоналом 8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39 100 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50 000 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 программе «1С: Бухгалтерия 8»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34 450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1С: Управление торговлей 8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34 450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</w:tr>
      <w:tr w:rsidR="00572AF2" w:rsidRPr="000075CF" w:rsidTr="00572AF2">
        <w:trPr>
          <w:trHeight w:val="264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1С: Зарплата и управление персоналом 8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34 450</w:t>
            </w:r>
          </w:p>
        </w:tc>
      </w:tr>
      <w:tr w:rsidR="00572AF2" w:rsidRPr="000075CF" w:rsidTr="00572AF2">
        <w:trPr>
          <w:trHeight w:val="227"/>
        </w:trPr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48 500</w:t>
            </w:r>
          </w:p>
        </w:tc>
      </w:tr>
      <w:tr w:rsidR="00572AF2" w:rsidRPr="000075CF" w:rsidTr="00572AF2">
        <w:tc>
          <w:tcPr>
            <w:tcW w:w="6238" w:type="dxa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персональных данных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36 950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многоквартирными жилыми домами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29 960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48 500 </w:t>
            </w:r>
          </w:p>
        </w:tc>
      </w:tr>
      <w:tr w:rsidR="00572AF2" w:rsidRPr="000075CF" w:rsidTr="00572AF2">
        <w:trPr>
          <w:trHeight w:val="278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Деловой русский язык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rPr>
          <w:trHeight w:val="217"/>
        </w:trPr>
        <w:tc>
          <w:tcPr>
            <w:tcW w:w="6238" w:type="dxa"/>
            <w:vMerge/>
            <w:tcBorders>
              <w:bottom w:val="single" w:sz="4" w:space="0" w:color="auto"/>
            </w:tcBorders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259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управления. Деловой русский язык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29 450</w:t>
            </w:r>
          </w:p>
        </w:tc>
      </w:tr>
      <w:tr w:rsidR="00572AF2" w:rsidRPr="000075CF" w:rsidTr="00572AF2">
        <w:trPr>
          <w:trHeight w:val="277"/>
        </w:trPr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деловых коммуникаций и делового этикета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258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Практическая психология: управление конфликтом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355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временем (тайм-менеджмент)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203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мастерства публичного выступления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rPr>
          <w:trHeight w:val="250"/>
        </w:trPr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280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экскурсионной деятельности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rPr>
          <w:trHeight w:val="283"/>
        </w:trPr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316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экономики и управления бизнесом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29 100</w:t>
            </w:r>
          </w:p>
        </w:tc>
      </w:tr>
      <w:tr w:rsidR="00572AF2" w:rsidRPr="000075CF" w:rsidTr="00572AF2">
        <w:tc>
          <w:tcPr>
            <w:tcW w:w="6238" w:type="dxa"/>
            <w:vMerge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49 850</w:t>
            </w:r>
          </w:p>
        </w:tc>
      </w:tr>
      <w:tr w:rsidR="00572AF2" w:rsidRPr="000075CF" w:rsidTr="00572AF2"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экономические  тенденции управления бизнесом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29 100</w:t>
            </w:r>
          </w:p>
        </w:tc>
      </w:tr>
      <w:tr w:rsidR="00572AF2" w:rsidRPr="000075CF" w:rsidTr="00572AF2">
        <w:tc>
          <w:tcPr>
            <w:tcW w:w="6238" w:type="dxa"/>
            <w:vMerge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49 850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pStyle w:val="ac"/>
              <w:tabs>
                <w:tab w:val="clear" w:pos="567"/>
                <w:tab w:val="left" w:pos="708"/>
              </w:tabs>
              <w:ind w:lef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0075CF">
              <w:rPr>
                <w:rFonts w:eastAsiaTheme="minorEastAsia"/>
                <w:sz w:val="20"/>
                <w:szCs w:val="20"/>
              </w:rPr>
              <w:t>Современные модели управления организацией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29 450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тренды в исследовании и преподавании философии и социальных наук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48 150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Связи со СМИ и общественностью в работе органов власти, учреждений и компаний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48 150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инженерные информационные технологии в нефтегазовом деле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Теплоэнергетическое оборудование станций, сетей и промышленных установок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278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Электроэнергетическое оборудование станций, подстанций, сетей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геодезические технологии при изысканиях и строительстве инженерных сооружений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24 240</w:t>
            </w:r>
          </w:p>
        </w:tc>
      </w:tr>
      <w:tr w:rsidR="00572AF2" w:rsidRPr="000075CF" w:rsidTr="00572AF2">
        <w:tc>
          <w:tcPr>
            <w:tcW w:w="6238" w:type="dxa"/>
            <w:vMerge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</w:tr>
      <w:tr w:rsidR="00572AF2" w:rsidRPr="000075CF" w:rsidTr="00572AF2">
        <w:trPr>
          <w:trHeight w:val="306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Развитие российского законодательства на современном этапе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</w:tr>
      <w:tr w:rsidR="00572AF2" w:rsidRPr="000075CF" w:rsidTr="00572AF2">
        <w:trPr>
          <w:trHeight w:val="296"/>
        </w:trPr>
        <w:tc>
          <w:tcPr>
            <w:tcW w:w="6238" w:type="dxa"/>
            <w:vMerge/>
            <w:tcBorders>
              <w:bottom w:val="single" w:sz="4" w:space="0" w:color="auto"/>
            </w:tcBorders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50 000 </w:t>
            </w:r>
          </w:p>
        </w:tc>
      </w:tr>
      <w:tr w:rsidR="00572AF2" w:rsidRPr="000075CF" w:rsidTr="00572AF2">
        <w:trPr>
          <w:trHeight w:val="278"/>
        </w:trPr>
        <w:tc>
          <w:tcPr>
            <w:tcW w:w="6238" w:type="dxa"/>
            <w:vMerge w:val="restart"/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</w:t>
            </w:r>
          </w:p>
        </w:tc>
      </w:tr>
      <w:tr w:rsidR="00572AF2" w:rsidRPr="000075CF" w:rsidTr="009979B8">
        <w:trPr>
          <w:trHeight w:val="308"/>
        </w:trPr>
        <w:tc>
          <w:tcPr>
            <w:tcW w:w="6238" w:type="dxa"/>
            <w:vMerge/>
            <w:tcBorders>
              <w:bottom w:val="single" w:sz="4" w:space="0" w:color="auto"/>
            </w:tcBorders>
            <w:vAlign w:val="center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72AF2" w:rsidRPr="000075CF" w:rsidTr="00572AF2">
        <w:trPr>
          <w:trHeight w:val="212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подготовке лингвистов-переводчиков в вузе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157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278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Языковое образование: системный, коммуникативный и культурологический аспекты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220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239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проектированию учебного процесса по иностранным языкам в вузе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298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766498">
        <w:trPr>
          <w:trHeight w:val="145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Системный подход  к изучению текста и стиля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274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248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религиоведения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144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278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Прикладная культурология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216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766498">
        <w:trPr>
          <w:trHeight w:val="210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гуманитарные</w:t>
            </w:r>
          </w:p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технологии в науке, искусстве и дизайне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302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274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практические аспекты современных международных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248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350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Актуальные проблемы исторической науки в исследованиях и преподавание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220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  <w:tr w:rsidR="00572AF2" w:rsidRPr="000075CF" w:rsidTr="00572AF2">
        <w:trPr>
          <w:trHeight w:val="239"/>
        </w:trPr>
        <w:tc>
          <w:tcPr>
            <w:tcW w:w="6238" w:type="dxa"/>
            <w:vMerge w:val="restart"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социальной работе и работе  с молодежью</w:t>
            </w:r>
          </w:p>
        </w:tc>
        <w:tc>
          <w:tcPr>
            <w:tcW w:w="1275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31 960</w:t>
            </w:r>
          </w:p>
        </w:tc>
      </w:tr>
      <w:tr w:rsidR="00572AF2" w:rsidRPr="000075CF" w:rsidTr="00572AF2">
        <w:trPr>
          <w:trHeight w:val="312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</w:tbl>
    <w:p w:rsidR="00572AF2" w:rsidRPr="0019751F" w:rsidRDefault="00572AF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" w:name="_Toc23237541"/>
      <w:r w:rsidRPr="0019751F">
        <w:rPr>
          <w:rStyle w:val="10"/>
          <w:rFonts w:ascii="Times New Roman" w:hAnsi="Times New Roman" w:cs="Times New Roman"/>
          <w:color w:val="auto"/>
        </w:rPr>
        <w:t>Частное образовательное учреждение дополнительного профессионального образования «Перспектива»</w:t>
      </w:r>
      <w:bookmarkEnd w:id="2"/>
    </w:p>
    <w:p w:rsidR="00572AF2" w:rsidRPr="000075CF" w:rsidRDefault="00572AF2" w:rsidP="009979B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>Лицензия №6550 от 16.04.2019,  ОГРН 1052920013684, г. Мирный</w:t>
      </w:r>
    </w:p>
    <w:p w:rsidR="00572AF2" w:rsidRPr="000075CF" w:rsidRDefault="00572AF2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766498" w:rsidRPr="000075CF" w:rsidTr="002855DF">
        <w:tc>
          <w:tcPr>
            <w:tcW w:w="623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9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572AF2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15 000</w:t>
            </w:r>
          </w:p>
        </w:tc>
      </w:tr>
      <w:tr w:rsidR="00572AF2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8 500</w:t>
            </w:r>
          </w:p>
        </w:tc>
      </w:tr>
      <w:tr w:rsidR="00572AF2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Оператор ЭВМ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8 500</w:t>
            </w:r>
          </w:p>
        </w:tc>
      </w:tr>
      <w:tr w:rsidR="00572AF2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1С: Бухгалтерия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2" w:rsidRPr="000075CF" w:rsidRDefault="00572AF2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8 500</w:t>
            </w:r>
          </w:p>
        </w:tc>
      </w:tr>
    </w:tbl>
    <w:p w:rsidR="00572AF2" w:rsidRPr="0019751F" w:rsidRDefault="00766498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" w:name="_Toc23237542"/>
      <w:r w:rsidRPr="0019751F">
        <w:rPr>
          <w:rStyle w:val="10"/>
          <w:rFonts w:ascii="Times New Roman" w:hAnsi="Times New Roman" w:cs="Times New Roman"/>
          <w:color w:val="auto"/>
        </w:rPr>
        <w:t>Негосударственное образовательное учреждение дополнительного профессионального образования «Учебно-д</w:t>
      </w:r>
      <w:r w:rsidR="009979B8" w:rsidRPr="0019751F">
        <w:rPr>
          <w:rStyle w:val="10"/>
          <w:rFonts w:ascii="Times New Roman" w:hAnsi="Times New Roman" w:cs="Times New Roman"/>
          <w:color w:val="auto"/>
        </w:rPr>
        <w:t xml:space="preserve">еловой центр «Предприниматель» </w:t>
      </w:r>
      <w:r w:rsidRPr="0019751F">
        <w:rPr>
          <w:rStyle w:val="10"/>
          <w:rFonts w:ascii="Times New Roman" w:hAnsi="Times New Roman" w:cs="Times New Roman"/>
          <w:color w:val="auto"/>
        </w:rPr>
        <w:t>Михаила Тестова»</w:t>
      </w:r>
      <w:bookmarkEnd w:id="3"/>
    </w:p>
    <w:p w:rsidR="00766498" w:rsidRPr="000075CF" w:rsidRDefault="00766498" w:rsidP="005442F9">
      <w:pPr>
        <w:tabs>
          <w:tab w:val="left" w:pos="99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eastAsia="Times New Roman" w:hAnsi="Times New Roman" w:cs="Times New Roman"/>
          <w:sz w:val="20"/>
          <w:szCs w:val="20"/>
        </w:rPr>
        <w:t>№ 5674 от 09.02.2015, ОГРН 1032900001001, г. Архангельск</w:t>
      </w:r>
    </w:p>
    <w:p w:rsidR="00572AF2" w:rsidRPr="000075CF" w:rsidRDefault="00572AF2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766498" w:rsidRPr="000075CF" w:rsidTr="002855DF">
        <w:tc>
          <w:tcPr>
            <w:tcW w:w="623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Предприятие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7 400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предприятие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48 000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Зарплата и управление персоналом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3 900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Зарплата и управление персоналом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17 400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Бухгалтерия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3 900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Бухгалтерия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17 400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Управление торговлей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3 900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Управление торговлей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17 400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1С: Бухгалтерия + Управление торговлей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2 160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1С: Бухгалтерия + Управление торговлей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10 500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9 600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бухгалтер. Курс повышения квалификации.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3 660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бухгалтер. Курс повышения квалификации.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30 500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1С: Бухгалтерия 8. Практическое освоение бухучета с самого начала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9 500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ухгалтерия 8. Практическое освоение бухучета с самого начала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46 800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 расчета заработной платы в "1С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редприятие 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9 500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 расчета заработной платы в "1С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редприятие 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46 800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46 800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редприятие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Менеджер с освоением программы «1С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редприятие 8» и POS-терминала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 с освоением программы «1С: Предприятие 8»  и РО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-терминала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Агент коммерческий с освоением программы «1С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редприятие 8» и POS-терминала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13 400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ухгалтерия предприятия 8 в части начисления заработной платы и кадрового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5 200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 (с умением работать в программе:1С 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12 600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</w:tr>
      <w:tr w:rsidR="00766498" w:rsidRPr="000075CF" w:rsidTr="00766498">
        <w:trPr>
          <w:trHeight w:val="18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безопасность. Охрана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по подготовке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труда для руководителей и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 с применением 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2 300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труда при работе на высоте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 с применением 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Безопасность технологических процессов и производств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 6 чел</w:t>
            </w:r>
          </w:p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6 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</w:tc>
      </w:tr>
      <w:tr w:rsidR="00766498" w:rsidRPr="000075CF" w:rsidTr="0076649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 6 чел</w:t>
            </w:r>
          </w:p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6 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</w:tbl>
    <w:p w:rsidR="000075CF" w:rsidRPr="0019751F" w:rsidRDefault="000075CF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" w:name="_Toc23237543"/>
      <w:r w:rsidRPr="0019751F">
        <w:rPr>
          <w:rStyle w:val="10"/>
          <w:rFonts w:ascii="Times New Roman" w:hAnsi="Times New Roman" w:cs="Times New Roman"/>
          <w:color w:val="auto"/>
        </w:rPr>
        <w:t>Котласский филиал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</w:t>
      </w:r>
      <w:bookmarkEnd w:id="4"/>
    </w:p>
    <w:p w:rsidR="000075CF" w:rsidRDefault="000075CF" w:rsidP="005442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 xml:space="preserve">Лицензия </w:t>
      </w:r>
      <w:r w:rsidRPr="0070739F">
        <w:rPr>
          <w:rFonts w:ascii="Times New Roman" w:hAnsi="Times New Roman" w:cs="Times New Roman"/>
          <w:sz w:val="18"/>
          <w:szCs w:val="18"/>
        </w:rPr>
        <w:t>№ 2565 от 21.03.2017</w:t>
      </w:r>
      <w:r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70739F">
        <w:rPr>
          <w:rFonts w:ascii="Times New Roman" w:hAnsi="Times New Roman" w:cs="Times New Roman"/>
          <w:sz w:val="18"/>
          <w:szCs w:val="18"/>
        </w:rPr>
        <w:t>1037811048989</w:t>
      </w:r>
      <w:r>
        <w:rPr>
          <w:rFonts w:ascii="Times New Roman" w:hAnsi="Times New Roman" w:cs="Times New Roman"/>
          <w:sz w:val="18"/>
          <w:szCs w:val="18"/>
        </w:rPr>
        <w:t>, г. Котлас</w:t>
      </w:r>
    </w:p>
    <w:p w:rsidR="000075CF" w:rsidRDefault="000075CF" w:rsidP="0000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0075CF" w:rsidRPr="000075CF" w:rsidTr="000075CF">
        <w:tc>
          <w:tcPr>
            <w:tcW w:w="6238" w:type="dxa"/>
          </w:tcPr>
          <w:p w:rsidR="000075CF" w:rsidRPr="000075CF" w:rsidRDefault="000075CF" w:rsidP="0000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275" w:type="dxa"/>
          </w:tcPr>
          <w:p w:rsidR="000075CF" w:rsidRPr="000075CF" w:rsidRDefault="000075CF" w:rsidP="0000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0075CF" w:rsidRPr="000075CF" w:rsidRDefault="000075CF" w:rsidP="0000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0075CF" w:rsidRPr="000075CF" w:rsidRDefault="000075CF" w:rsidP="0000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0075CF" w:rsidRPr="000075CF" w:rsidRDefault="000075CF" w:rsidP="0000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0075CF" w:rsidRPr="000075CF" w:rsidRDefault="000075CF" w:rsidP="0000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1С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редприятие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9 000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Менеджер с освоением программы «1С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редприятие 8» и POS-терминала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Бухгалтер с освоением программы «1С: Предприятие 8»  и РО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-терминала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9 300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Агент коммерческий с освоением программы «1С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редприятие 8» и POS-терминала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13 400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1С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:Б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ухгалтерия предприятия 8 в части начисления заработной платы и кадрового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5 200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Оператор ЭВМ (с умением работать в программе:1С 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12 600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обучения по подготовке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 xml:space="preserve">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8 300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0075CF" w:rsidRPr="0070739F" w:rsidRDefault="000075CF" w:rsidP="000075CF">
            <w:pPr>
              <w:tabs>
                <w:tab w:val="left" w:pos="1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Контролер технического состояния автотранспортных средств</w:t>
            </w:r>
          </w:p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14 000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Техносферная безопасность.</w:t>
            </w:r>
          </w:p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 по подготовке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8 000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</w:t>
            </w:r>
            <w:proofErr w:type="gramStart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обучения по подготовке</w:t>
            </w:r>
            <w:proofErr w:type="gramEnd"/>
            <w:r w:rsidRPr="0070739F">
              <w:rPr>
                <w:rFonts w:ascii="Times New Roman" w:hAnsi="Times New Roman" w:cs="Times New Roman"/>
                <w:sz w:val="18"/>
                <w:szCs w:val="18"/>
              </w:rPr>
              <w:t xml:space="preserve">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8 300</w:t>
            </w:r>
          </w:p>
        </w:tc>
      </w:tr>
    </w:tbl>
    <w:p w:rsidR="000075CF" w:rsidRPr="0019751F" w:rsidRDefault="000075CF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" w:name="_Toc23237544"/>
      <w:r w:rsidRPr="0019751F">
        <w:rPr>
          <w:rStyle w:val="10"/>
          <w:rFonts w:ascii="Times New Roman" w:hAnsi="Times New Roman" w:cs="Times New Roman"/>
          <w:color w:val="auto"/>
        </w:rPr>
        <w:t>Образовательная автономная некоммерческая организация дополнительного профессионального образования «ПожСервис»</w:t>
      </w:r>
      <w:bookmarkEnd w:id="5"/>
    </w:p>
    <w:p w:rsidR="000075CF" w:rsidRDefault="000075CF" w:rsidP="005442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 xml:space="preserve">Лицензия </w:t>
      </w:r>
      <w:r w:rsidRPr="0070739F">
        <w:rPr>
          <w:rFonts w:ascii="Times New Roman" w:hAnsi="Times New Roman" w:cs="Times New Roman"/>
          <w:sz w:val="18"/>
          <w:szCs w:val="18"/>
        </w:rPr>
        <w:t>№6518 от 11.09.2018</w:t>
      </w:r>
      <w:r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70739F">
        <w:rPr>
          <w:rFonts w:ascii="Times New Roman" w:hAnsi="Times New Roman" w:cs="Times New Roman"/>
          <w:sz w:val="18"/>
          <w:szCs w:val="18"/>
        </w:rPr>
        <w:t>112290001322</w:t>
      </w:r>
      <w:r>
        <w:rPr>
          <w:rFonts w:ascii="Times New Roman" w:hAnsi="Times New Roman" w:cs="Times New Roman"/>
          <w:sz w:val="18"/>
          <w:szCs w:val="18"/>
        </w:rPr>
        <w:t>, пгт. Плесецк</w:t>
      </w:r>
    </w:p>
    <w:p w:rsidR="000075CF" w:rsidRDefault="000075CF" w:rsidP="0000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984"/>
        <w:gridCol w:w="1134"/>
        <w:gridCol w:w="1560"/>
        <w:gridCol w:w="1701"/>
      </w:tblGrid>
      <w:tr w:rsidR="00543443" w:rsidRPr="000075CF" w:rsidTr="00BA3DC0">
        <w:tc>
          <w:tcPr>
            <w:tcW w:w="6238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54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Охрана труда для руководителей и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Очно-заочная, очная с применением 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2 300</w:t>
            </w:r>
          </w:p>
        </w:tc>
      </w:tr>
      <w:tr w:rsidR="000075CF" w:rsidRPr="0070739F" w:rsidTr="000075C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54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Охрана труда при работе на высоте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Очно-заочная, очная с применением 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F" w:rsidRPr="0070739F" w:rsidRDefault="000075CF" w:rsidP="00007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2 000</w:t>
            </w:r>
          </w:p>
        </w:tc>
      </w:tr>
    </w:tbl>
    <w:p w:rsidR="00543443" w:rsidRPr="0019751F" w:rsidRDefault="00543443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6" w:name="_Toc23237545"/>
      <w:r w:rsidRPr="0019751F">
        <w:rPr>
          <w:rStyle w:val="10"/>
          <w:rFonts w:ascii="Times New Roman" w:hAnsi="Times New Roman" w:cs="Times New Roman"/>
          <w:color w:val="auto"/>
        </w:rPr>
        <w:t>Негосударственное учреждение дополнительного профессионального образования «Аттестационный центр – безопасность труда»</w:t>
      </w:r>
      <w:bookmarkEnd w:id="6"/>
    </w:p>
    <w:p w:rsidR="00543443" w:rsidRDefault="00543443" w:rsidP="005442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443">
        <w:rPr>
          <w:rFonts w:ascii="Times New Roman" w:hAnsi="Times New Roman" w:cs="Times New Roman"/>
          <w:sz w:val="20"/>
          <w:szCs w:val="20"/>
          <w:lang w:eastAsia="ru-RU"/>
        </w:rPr>
        <w:t xml:space="preserve">Лицензия </w:t>
      </w:r>
      <w:r w:rsidRPr="0070739F">
        <w:rPr>
          <w:rFonts w:ascii="Times New Roman" w:hAnsi="Times New Roman" w:cs="Times New Roman"/>
          <w:sz w:val="18"/>
          <w:szCs w:val="18"/>
        </w:rPr>
        <w:t>№5683 от 16.02.2015</w:t>
      </w:r>
      <w:r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70739F">
        <w:rPr>
          <w:rFonts w:ascii="Times New Roman" w:hAnsi="Times New Roman" w:cs="Times New Roman"/>
          <w:sz w:val="18"/>
          <w:szCs w:val="18"/>
        </w:rPr>
        <w:t>1022900835363</w:t>
      </w:r>
      <w:r>
        <w:rPr>
          <w:rFonts w:ascii="Times New Roman" w:hAnsi="Times New Roman" w:cs="Times New Roman"/>
          <w:sz w:val="18"/>
          <w:szCs w:val="18"/>
        </w:rPr>
        <w:t>, г. Северодвинск</w:t>
      </w:r>
    </w:p>
    <w:p w:rsidR="00543443" w:rsidRDefault="00543443" w:rsidP="0054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984"/>
        <w:gridCol w:w="1134"/>
        <w:gridCol w:w="1560"/>
        <w:gridCol w:w="1701"/>
      </w:tblGrid>
      <w:tr w:rsidR="00543443" w:rsidRPr="000075CF" w:rsidTr="00BA3DC0">
        <w:tc>
          <w:tcPr>
            <w:tcW w:w="6238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543443" w:rsidRPr="000075CF" w:rsidRDefault="00543443" w:rsidP="00BA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543443" w:rsidRPr="0070739F" w:rsidTr="0054344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54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Безопасность технологических процессов и производств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до  6 чел</w:t>
            </w:r>
          </w:p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6 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18 000</w:t>
            </w:r>
          </w:p>
          <w:p w:rsidR="00543443" w:rsidRPr="0070739F" w:rsidRDefault="00543443" w:rsidP="00BA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32 000</w:t>
            </w:r>
          </w:p>
        </w:tc>
      </w:tr>
      <w:tr w:rsidR="00543443" w:rsidRPr="0070739F" w:rsidTr="0054344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54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Охрана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до  6 чел</w:t>
            </w:r>
          </w:p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от 6 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3" w:rsidRPr="0070739F" w:rsidRDefault="00543443" w:rsidP="00BA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3 000</w:t>
            </w:r>
          </w:p>
          <w:p w:rsidR="00543443" w:rsidRPr="0070739F" w:rsidRDefault="00543443" w:rsidP="00BA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sz w:val="18"/>
                <w:szCs w:val="18"/>
              </w:rPr>
              <w:t>6 000</w:t>
            </w:r>
          </w:p>
        </w:tc>
      </w:tr>
    </w:tbl>
    <w:p w:rsidR="00766498" w:rsidRPr="0019751F" w:rsidRDefault="00766498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7" w:name="_Toc23237546"/>
      <w:r w:rsidRPr="0019751F">
        <w:rPr>
          <w:rStyle w:val="10"/>
          <w:rFonts w:ascii="Times New Roman" w:hAnsi="Times New Roman" w:cs="Times New Roman"/>
          <w:color w:val="auto"/>
        </w:rPr>
        <w:t>Частное образовательное учреждение дополнительного профессионального образования «Учебно-методический центр»</w:t>
      </w:r>
      <w:bookmarkEnd w:id="7"/>
    </w:p>
    <w:p w:rsidR="00766498" w:rsidRPr="000075CF" w:rsidRDefault="00766498" w:rsidP="005442F9">
      <w:pPr>
        <w:spacing w:after="0" w:line="240" w:lineRule="auto"/>
        <w:jc w:val="both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>Лицензия № 6424 от 24.03.2017, ОГРН 1092900001325</w:t>
      </w:r>
      <w:r w:rsidRPr="000075CF">
        <w:rPr>
          <w:rStyle w:val="FontStyle38"/>
          <w:color w:val="auto"/>
          <w:spacing w:val="-6"/>
          <w:sz w:val="20"/>
          <w:szCs w:val="20"/>
        </w:rPr>
        <w:t xml:space="preserve">, </w:t>
      </w:r>
      <w:r w:rsidRPr="000075CF">
        <w:rPr>
          <w:rFonts w:ascii="Times New Roman" w:hAnsi="Times New Roman" w:cs="Times New Roman"/>
          <w:sz w:val="20"/>
          <w:szCs w:val="20"/>
          <w:lang w:eastAsia="ru-RU"/>
        </w:rPr>
        <w:t>г. Архангельск</w:t>
      </w:r>
    </w:p>
    <w:p w:rsidR="00766498" w:rsidRPr="000075CF" w:rsidRDefault="00766498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2855DF" w:rsidRPr="000075CF" w:rsidTr="002855DF">
        <w:tc>
          <w:tcPr>
            <w:tcW w:w="6238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3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766498" w:rsidRPr="000075CF" w:rsidTr="00AD1AB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и охрана труда. Техносферная безопасность.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0075CF" w:rsidRDefault="00766498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</w:tbl>
    <w:p w:rsidR="00766498" w:rsidRPr="0019751F" w:rsidRDefault="002855DF" w:rsidP="0019751F">
      <w:pPr>
        <w:pStyle w:val="2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8" w:name="_Toc23237547"/>
      <w:r w:rsidRPr="0019751F">
        <w:rPr>
          <w:rStyle w:val="10"/>
          <w:rFonts w:ascii="Times New Roman" w:hAnsi="Times New Roman" w:cs="Times New Roman"/>
          <w:color w:val="auto"/>
        </w:rPr>
        <w:t>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</w:t>
      </w:r>
      <w:bookmarkEnd w:id="8"/>
    </w:p>
    <w:p w:rsidR="00766498" w:rsidRPr="000075CF" w:rsidRDefault="002855DF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 </w:t>
      </w:r>
      <w:r w:rsidRPr="000075CF">
        <w:rPr>
          <w:rFonts w:ascii="Times New Roman" w:hAnsi="Times New Roman" w:cs="Times New Roman"/>
          <w:sz w:val="20"/>
          <w:szCs w:val="20"/>
          <w:lang w:eastAsia="ru-RU"/>
        </w:rPr>
        <w:t>№ 6136 от 26.01.2016, ОГРН 1022900529013, г. Архангельск</w:t>
      </w:r>
    </w:p>
    <w:p w:rsidR="00766498" w:rsidRPr="000075CF" w:rsidRDefault="00766498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2855DF" w:rsidRPr="000075CF" w:rsidTr="002855DF">
        <w:tc>
          <w:tcPr>
            <w:tcW w:w="6238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2855DF" w:rsidRPr="000075CF" w:rsidTr="002855D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Группа/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5DF" w:rsidRPr="000075CF" w:rsidTr="002855D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Техники и приемы развития творческих способностей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2855DF" w:rsidRPr="000075CF" w:rsidTr="002855D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Профессиональный стандарт бухгалтера: от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1 350</w:t>
            </w:r>
          </w:p>
        </w:tc>
      </w:tr>
      <w:tr w:rsidR="002855DF" w:rsidRPr="000075CF" w:rsidTr="002855D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и разработка эффективной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Индивид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6 714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1 727</w:t>
            </w:r>
          </w:p>
        </w:tc>
      </w:tr>
      <w:tr w:rsidR="002855DF" w:rsidRPr="000075CF" w:rsidTr="002855D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DF" w:rsidRPr="000075CF" w:rsidRDefault="002855D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Индивид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23 453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1 992</w:t>
            </w:r>
          </w:p>
        </w:tc>
      </w:tr>
      <w:tr w:rsidR="002855DF" w:rsidRPr="000075CF" w:rsidTr="002855D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Эффективное использование ИКТ в образовательном процессе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Индивид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23 453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1 992</w:t>
            </w:r>
          </w:p>
        </w:tc>
      </w:tr>
      <w:tr w:rsidR="002855DF" w:rsidRPr="000075CF" w:rsidTr="002855D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DF" w:rsidRPr="000075CF" w:rsidRDefault="002855D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Индивид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7 064</w:t>
            </w:r>
          </w:p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2 079</w:t>
            </w:r>
          </w:p>
        </w:tc>
      </w:tr>
      <w:tr w:rsidR="002855DF" w:rsidRPr="000075CF" w:rsidTr="002855D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Тренинг по профилактике профессиональных выгораний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DF" w:rsidRPr="000075CF" w:rsidRDefault="002855D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</w:tbl>
    <w:p w:rsidR="00766498" w:rsidRPr="0019751F" w:rsidRDefault="0019728F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9" w:name="_Toc23237548"/>
      <w:r w:rsidRPr="0019751F">
        <w:rPr>
          <w:rStyle w:val="10"/>
          <w:rFonts w:ascii="Times New Roman" w:hAnsi="Times New Roman" w:cs="Times New Roman"/>
          <w:color w:val="auto"/>
        </w:rPr>
        <w:t>Частное образовательное учреждение дополнительного профессионального образования «Учебный Центр Федерации профсоюзов Архангельской области»</w:t>
      </w:r>
      <w:bookmarkEnd w:id="9"/>
    </w:p>
    <w:p w:rsidR="00766498" w:rsidRPr="000075CF" w:rsidRDefault="0019728F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  <w:lang w:eastAsia="ru-RU"/>
        </w:rPr>
        <w:t>№6450 от 26.05.2017, ОГРН 1022900515967, г. Архангельск</w:t>
      </w:r>
    </w:p>
    <w:p w:rsidR="00766498" w:rsidRPr="000075CF" w:rsidRDefault="00766498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19728F" w:rsidRPr="000075CF" w:rsidTr="00476360">
        <w:tc>
          <w:tcPr>
            <w:tcW w:w="623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275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4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843"/>
        <w:gridCol w:w="1275"/>
        <w:gridCol w:w="1560"/>
        <w:gridCol w:w="1701"/>
      </w:tblGrid>
      <w:tr w:rsidR="0019728F" w:rsidRPr="000075CF" w:rsidTr="0019728F">
        <w:trPr>
          <w:trHeight w:val="2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Обучение по охране</w:t>
            </w:r>
            <w:proofErr w:type="gramEnd"/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3 470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Обучение по охране</w:t>
            </w:r>
            <w:proofErr w:type="gramEnd"/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труда с использованием дистанционных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2 735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Обучение по охране</w:t>
            </w:r>
            <w:proofErr w:type="gramEnd"/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труда руководителей и специалистов организаций </w:t>
            </w:r>
            <w:r w:rsidR="00342A1E"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0075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(с проведением тренингов)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29 235</w:t>
            </w:r>
          </w:p>
        </w:tc>
      </w:tr>
    </w:tbl>
    <w:p w:rsidR="00766498" w:rsidRPr="0019751F" w:rsidRDefault="0019728F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0" w:name="_Toc23237549"/>
      <w:r w:rsidRPr="0019751F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«Архангельский педагогический колледж»</w:t>
      </w:r>
      <w:bookmarkEnd w:id="10"/>
    </w:p>
    <w:p w:rsidR="00766498" w:rsidRPr="000075CF" w:rsidRDefault="0019728F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>Лицензия №5883 от 24.06.2015, ОГРН 1022900540552, г. Архангельск</w:t>
      </w:r>
    </w:p>
    <w:p w:rsidR="00766498" w:rsidRPr="000075CF" w:rsidRDefault="00766498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19728F" w:rsidRPr="000075CF" w:rsidTr="00476360">
        <w:tc>
          <w:tcPr>
            <w:tcW w:w="623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4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7 040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3 520</w:t>
            </w:r>
          </w:p>
        </w:tc>
      </w:tr>
      <w:tr w:rsidR="0019728F" w:rsidRPr="000075CF" w:rsidTr="0019728F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Педагогика дополнительного образования детей и взрослых в избранной сфере деятельности:</w:t>
            </w:r>
          </w:p>
          <w:p w:rsidR="0019728F" w:rsidRPr="000075CF" w:rsidRDefault="0019728F" w:rsidP="000E1AC4">
            <w:pPr>
              <w:pStyle w:val="aa"/>
              <w:numPr>
                <w:ilvl w:val="0"/>
                <w:numId w:val="5"/>
              </w:numPr>
              <w:tabs>
                <w:tab w:val="left" w:pos="407"/>
              </w:tabs>
              <w:ind w:left="176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физкультурно-спортивная;</w:t>
            </w:r>
          </w:p>
          <w:p w:rsidR="0019728F" w:rsidRPr="000075CF" w:rsidRDefault="0019728F" w:rsidP="000E1AC4">
            <w:pPr>
              <w:pStyle w:val="aa"/>
              <w:numPr>
                <w:ilvl w:val="0"/>
                <w:numId w:val="5"/>
              </w:numPr>
              <w:tabs>
                <w:tab w:val="left" w:pos="407"/>
              </w:tabs>
              <w:ind w:left="176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 и декоративно-прикладное искусство;</w:t>
            </w:r>
          </w:p>
          <w:p w:rsidR="0019728F" w:rsidRPr="000075CF" w:rsidRDefault="0019728F" w:rsidP="000E1AC4">
            <w:pPr>
              <w:pStyle w:val="aa"/>
              <w:numPr>
                <w:ilvl w:val="0"/>
                <w:numId w:val="5"/>
              </w:numPr>
              <w:tabs>
                <w:tab w:val="left" w:pos="407"/>
              </w:tabs>
              <w:ind w:left="176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техническое творчество;</w:t>
            </w:r>
          </w:p>
          <w:p w:rsidR="0019728F" w:rsidRPr="000075CF" w:rsidRDefault="0019728F" w:rsidP="000E1AC4">
            <w:pPr>
              <w:pStyle w:val="aa"/>
              <w:numPr>
                <w:ilvl w:val="0"/>
                <w:numId w:val="5"/>
              </w:numPr>
              <w:tabs>
                <w:tab w:val="left" w:pos="407"/>
              </w:tabs>
              <w:ind w:left="176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применением ДОТ, очно-заочная с применением ДОТ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17 000</w:t>
            </w:r>
          </w:p>
        </w:tc>
      </w:tr>
      <w:tr w:rsidR="0019728F" w:rsidRPr="000075CF" w:rsidTr="0019728F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 с применение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7 040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Группа/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Группа/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13 500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Гостиничный сервис (менеджер)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Группа/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13 500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Туризм (экскурсовод)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Группа/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13 500</w:t>
            </w:r>
          </w:p>
        </w:tc>
      </w:tr>
      <w:tr w:rsidR="0019728F" w:rsidRPr="000075CF" w:rsidTr="0019728F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Дизайнер (по отраслям)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3 520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3 520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Горничная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Группа/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3 520</w:t>
            </w:r>
          </w:p>
        </w:tc>
      </w:tr>
      <w:tr w:rsidR="0019728F" w:rsidRPr="000075CF" w:rsidTr="001972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Столяр. Сборщик изделий из древесины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3 520</w:t>
            </w:r>
          </w:p>
        </w:tc>
      </w:tr>
    </w:tbl>
    <w:p w:rsidR="0019728F" w:rsidRPr="0019751F" w:rsidRDefault="0019728F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1" w:name="_Toc23237550"/>
      <w:r w:rsidRPr="0019751F">
        <w:rPr>
          <w:rStyle w:val="10"/>
          <w:rFonts w:ascii="Times New Roman" w:hAnsi="Times New Roman" w:cs="Times New Roman"/>
          <w:color w:val="auto"/>
        </w:rPr>
        <w:t>Государственное бюджетное комплексное учреждение Архангельской области общего типа «Вельский центр социальной помощи семье и детям «Скворушка»</w:t>
      </w:r>
      <w:bookmarkEnd w:id="11"/>
    </w:p>
    <w:p w:rsidR="0019728F" w:rsidRPr="000075CF" w:rsidRDefault="0019728F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>Лицензия № 6492 от 03.04.2018, ОГРН 1102907000680, г. Вельск</w:t>
      </w:r>
    </w:p>
    <w:p w:rsidR="0019728F" w:rsidRPr="000075CF" w:rsidRDefault="0019728F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19728F" w:rsidRPr="000075CF" w:rsidTr="00476360">
        <w:tc>
          <w:tcPr>
            <w:tcW w:w="623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6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19728F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доступности объектов социальной инфраструктуры для людей с инвалидностью и других категорий маломобильных групп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25 чел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40 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29 657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19 308</w:t>
            </w:r>
          </w:p>
        </w:tc>
      </w:tr>
      <w:tr w:rsidR="0019728F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доступной среды на объектах социальной инфраструктуры для маломобильных групп населения и людей с инвалидностью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10 чел</w:t>
            </w:r>
          </w:p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5 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19728F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F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15 493</w:t>
            </w:r>
          </w:p>
          <w:p w:rsidR="0019728F" w:rsidRPr="000075CF" w:rsidRDefault="00677CED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28 885</w:t>
            </w:r>
          </w:p>
        </w:tc>
      </w:tr>
    </w:tbl>
    <w:p w:rsidR="0019728F" w:rsidRPr="0019751F" w:rsidRDefault="00C4468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2" w:name="_Toc23237551"/>
      <w:r w:rsidRPr="0019751F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«Каргопольский педагогический колледж»</w:t>
      </w:r>
      <w:bookmarkEnd w:id="12"/>
    </w:p>
    <w:p w:rsidR="0019728F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 xml:space="preserve">Лицензия № 6207 от 24.03.2016, ОГРН </w:t>
      </w:r>
      <w:r w:rsidRPr="000075CF">
        <w:rPr>
          <w:rFonts w:ascii="Times New Roman" w:hAnsi="Times New Roman" w:cs="Times New Roman"/>
          <w:bCs/>
          <w:sz w:val="20"/>
          <w:szCs w:val="20"/>
          <w:lang w:eastAsia="ru-RU"/>
        </w:rPr>
        <w:t>1022901294998 .г. Каргополь</w:t>
      </w:r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C4468E" w:rsidRPr="000075CF" w:rsidTr="00476360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5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6 800</w:t>
            </w:r>
          </w:p>
        </w:tc>
      </w:tr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19 000</w:t>
            </w:r>
          </w:p>
        </w:tc>
      </w:tr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</w:tr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применение ИКТ компетенций в профессиональной деятельности работников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</w:tbl>
    <w:p w:rsidR="00C4468E" w:rsidRPr="00423E86" w:rsidRDefault="00C4468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3" w:name="_Toc23237552"/>
      <w:r w:rsidRPr="00423E86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«Архангельский музыкальный колледж»</w:t>
      </w:r>
      <w:bookmarkEnd w:id="13"/>
    </w:p>
    <w:p w:rsidR="00C4468E" w:rsidRPr="000075CF" w:rsidRDefault="00C4468E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>Лицензия № 5635 от 09.10.2014, ОГРН 1022900513624, г. Архангельск</w:t>
      </w:r>
    </w:p>
    <w:p w:rsidR="00C4468E" w:rsidRPr="000075CF" w:rsidRDefault="00C4468E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C4468E" w:rsidRPr="000075CF" w:rsidTr="00476360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7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Современные аспекты преподавания теоретических дисциплин в ДШИ, ДМШ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37 512</w:t>
            </w:r>
          </w:p>
        </w:tc>
      </w:tr>
    </w:tbl>
    <w:p w:rsidR="00C4468E" w:rsidRPr="00423E86" w:rsidRDefault="00C4468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4" w:name="_Toc23237553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Государственное бюджетное профессиональное образовательное учреждение Архангельской области «Архангельский колледж культуры и искусства»</w:t>
      </w:r>
      <w:bookmarkEnd w:id="14"/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  <w:lang w:eastAsia="ru-RU"/>
        </w:rPr>
        <w:t>Лицензия №5577от 19.05.2014, ОГРН 1022900545513, г. Архангельск</w:t>
      </w:r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C4468E" w:rsidRPr="000075CF" w:rsidTr="00476360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8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Технологическая, организационно-управленческая, информационная и культурно-досуговая деятельность библиотек на современном этапе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Декоративно-прикладное искусство и народные промыслы: традиции и современность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</w:tr>
      <w:tr w:rsidR="00C4468E" w:rsidRPr="000075CF" w:rsidTr="00C4468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Организационно-управленческая и организационно-творческая деятельность культурно-досуговых учреждений в современных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Очно-заочная с применением 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4 850</w:t>
            </w:r>
          </w:p>
        </w:tc>
      </w:tr>
    </w:tbl>
    <w:p w:rsidR="00C4468E" w:rsidRPr="00423E86" w:rsidRDefault="00C4468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5" w:name="_Toc23237554"/>
      <w:r w:rsidRPr="00423E86">
        <w:rPr>
          <w:rStyle w:val="10"/>
          <w:rFonts w:ascii="Times New Roman" w:hAnsi="Times New Roman" w:cs="Times New Roman"/>
          <w:color w:val="auto"/>
        </w:rPr>
        <w:t>Автономная некоммерческая организация дополнительного профессионального образования «Центр подготовки охранников «Помор»</w:t>
      </w:r>
      <w:bookmarkEnd w:id="15"/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№6460 от 25.07.2017, ОГРН 1172901008158, г. Архангельск</w:t>
      </w:r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C4468E" w:rsidRPr="000075CF" w:rsidTr="00476360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C4468E" w:rsidRPr="000075CF" w:rsidTr="00C4468E">
        <w:tc>
          <w:tcPr>
            <w:tcW w:w="6238" w:type="dxa"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Частный охранник 4 разряда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C4468E" w:rsidRPr="000075CF" w:rsidTr="00C4468E">
        <w:tc>
          <w:tcPr>
            <w:tcW w:w="6238" w:type="dxa"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Частный охранник 5 разряда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C4468E" w:rsidRPr="000075CF" w:rsidTr="00C4468E">
        <w:tc>
          <w:tcPr>
            <w:tcW w:w="6238" w:type="dxa"/>
          </w:tcPr>
          <w:p w:rsidR="00C4468E" w:rsidRPr="000075CF" w:rsidRDefault="00C4468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Частный охранник 6 разряда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10 500</w:t>
            </w:r>
          </w:p>
        </w:tc>
      </w:tr>
    </w:tbl>
    <w:p w:rsidR="00C4468E" w:rsidRPr="00423E86" w:rsidRDefault="00C4468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6" w:name="_Toc23237555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«Коряжемский индустриальный техникум»</w:t>
      </w:r>
      <w:bookmarkEnd w:id="16"/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№5878 от 19.06.2015, ОГРН 1092905000473, г. Коряжма</w:t>
      </w:r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C4468E" w:rsidRPr="000075CF" w:rsidTr="00476360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C4468E" w:rsidRPr="000075CF" w:rsidTr="00C4468E">
        <w:tc>
          <w:tcPr>
            <w:tcW w:w="6238" w:type="dxa"/>
          </w:tcPr>
          <w:p w:rsidR="00C4468E" w:rsidRPr="000075CF" w:rsidRDefault="00C4468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Охранник 4 разряда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C4468E" w:rsidRPr="000075CF" w:rsidTr="00C4468E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Охранник 5 разряда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</w:tr>
      <w:tr w:rsidR="00C4468E" w:rsidRPr="000075CF" w:rsidTr="00C4468E">
        <w:tc>
          <w:tcPr>
            <w:tcW w:w="623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Охранник 6 разряда</w:t>
            </w:r>
          </w:p>
        </w:tc>
        <w:tc>
          <w:tcPr>
            <w:tcW w:w="1275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C4468E" w:rsidRPr="000075CF" w:rsidRDefault="00C4468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C4468E" w:rsidRPr="000075CF" w:rsidRDefault="00C4468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8 500</w:t>
            </w:r>
          </w:p>
        </w:tc>
      </w:tr>
    </w:tbl>
    <w:p w:rsidR="00C4468E" w:rsidRPr="00423E86" w:rsidRDefault="00476360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7" w:name="_Toc23237556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Частное образовательное учреждение дополнительного профессионального образования «Центр подготовки охранников «Старт»</w:t>
      </w:r>
      <w:bookmarkEnd w:id="17"/>
    </w:p>
    <w:p w:rsidR="00C4468E" w:rsidRPr="000075CF" w:rsidRDefault="00476360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6447 от 23.05.2017, ОГРН 1102900000400, г. Архангельск</w:t>
      </w:r>
    </w:p>
    <w:p w:rsidR="00C4468E" w:rsidRPr="000075CF" w:rsidRDefault="00C4468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182036" w:rsidRPr="000075CF" w:rsidTr="00D707A9">
        <w:tc>
          <w:tcPr>
            <w:tcW w:w="6238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476360" w:rsidRPr="000075CF" w:rsidTr="00182036">
        <w:tc>
          <w:tcPr>
            <w:tcW w:w="6238" w:type="dxa"/>
          </w:tcPr>
          <w:p w:rsidR="00476360" w:rsidRPr="000075CF" w:rsidRDefault="00476360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Частный охранник 4 разряда</w:t>
            </w:r>
          </w:p>
        </w:tc>
        <w:tc>
          <w:tcPr>
            <w:tcW w:w="1275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76360" w:rsidRPr="000075CF" w:rsidRDefault="00476360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476360" w:rsidRPr="000075CF" w:rsidTr="00182036">
        <w:tc>
          <w:tcPr>
            <w:tcW w:w="6238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Частный охранник 5 разряда</w:t>
            </w:r>
          </w:p>
        </w:tc>
        <w:tc>
          <w:tcPr>
            <w:tcW w:w="1275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1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76360" w:rsidRPr="000075CF" w:rsidRDefault="00476360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476360" w:rsidRPr="000075CF" w:rsidTr="00182036">
        <w:tc>
          <w:tcPr>
            <w:tcW w:w="6238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Частный охранник 6 разряда</w:t>
            </w:r>
          </w:p>
        </w:tc>
        <w:tc>
          <w:tcPr>
            <w:tcW w:w="1275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76360" w:rsidRPr="000075CF" w:rsidRDefault="0047636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76360" w:rsidRPr="000075CF" w:rsidRDefault="00476360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</w:tr>
    </w:tbl>
    <w:p w:rsidR="00182036" w:rsidRPr="00423E86" w:rsidRDefault="00182036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8" w:name="_Toc23237557"/>
      <w:r w:rsidRPr="00423E86">
        <w:rPr>
          <w:rStyle w:val="10"/>
          <w:rFonts w:ascii="Times New Roman" w:hAnsi="Times New Roman" w:cs="Times New Roman"/>
          <w:color w:val="auto"/>
        </w:rPr>
        <w:t>Негосударственное частное образовательное учреждение дополнительного профессионального образования «Школа безопасности «Беркут»</w:t>
      </w:r>
      <w:bookmarkEnd w:id="18"/>
    </w:p>
    <w:p w:rsidR="00182036" w:rsidRPr="000075CF" w:rsidRDefault="00182036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6452 от 28.06.2017, ОГРН 1162901065140, г. Вельск</w:t>
      </w:r>
    </w:p>
    <w:p w:rsidR="00182036" w:rsidRPr="000075CF" w:rsidRDefault="00182036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182036" w:rsidRPr="000075CF" w:rsidTr="00D707A9">
        <w:tc>
          <w:tcPr>
            <w:tcW w:w="6238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182036" w:rsidRPr="000075CF" w:rsidTr="00182036">
        <w:tc>
          <w:tcPr>
            <w:tcW w:w="6238" w:type="dxa"/>
            <w:shd w:val="clear" w:color="auto" w:fill="FFFFFF" w:themeFill="background1"/>
          </w:tcPr>
          <w:p w:rsidR="00182036" w:rsidRPr="000075CF" w:rsidRDefault="00182036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Охранник 4-го разряда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182036" w:rsidRPr="000075CF" w:rsidRDefault="00182036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182036" w:rsidRPr="000075CF" w:rsidTr="00182036">
        <w:tc>
          <w:tcPr>
            <w:tcW w:w="6238" w:type="dxa"/>
            <w:shd w:val="clear" w:color="auto" w:fill="FFFFFF" w:themeFill="background1"/>
          </w:tcPr>
          <w:p w:rsidR="00182036" w:rsidRPr="000075CF" w:rsidRDefault="00182036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Секретарь руководителя 3 разряда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182036" w:rsidRPr="000075CF" w:rsidRDefault="00182036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</w:tr>
      <w:tr w:rsidR="00182036" w:rsidRPr="000075CF" w:rsidTr="00182036">
        <w:tc>
          <w:tcPr>
            <w:tcW w:w="6238" w:type="dxa"/>
            <w:shd w:val="clear" w:color="auto" w:fill="FFFFFF" w:themeFill="background1"/>
          </w:tcPr>
          <w:p w:rsidR="00182036" w:rsidRPr="000075CF" w:rsidRDefault="00182036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Санитар 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разряда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shd w:val="clear" w:color="auto" w:fill="FFFFFF" w:themeFill="background1"/>
          </w:tcPr>
          <w:p w:rsidR="00182036" w:rsidRPr="000075CF" w:rsidRDefault="00182036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182036" w:rsidRPr="000075CF" w:rsidRDefault="00182036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</w:tbl>
    <w:p w:rsidR="00182036" w:rsidRPr="00423E86" w:rsidRDefault="00342A1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19" w:name="_Toc23237558"/>
      <w:r w:rsidRPr="00423E86">
        <w:rPr>
          <w:rStyle w:val="10"/>
          <w:rFonts w:ascii="Times New Roman" w:hAnsi="Times New Roman" w:cs="Times New Roman"/>
          <w:color w:val="auto"/>
        </w:rPr>
        <w:t>Общество с ограниченной ответственностью «ДЕБЮТ»</w:t>
      </w:r>
      <w:bookmarkEnd w:id="19"/>
    </w:p>
    <w:p w:rsidR="00182036" w:rsidRPr="000075CF" w:rsidRDefault="00342A1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№6304 от 20.07.2016, ОГРН 1162901052335, пгт. Плесецк</w:t>
      </w:r>
    </w:p>
    <w:p w:rsidR="00342A1E" w:rsidRPr="000075CF" w:rsidRDefault="00342A1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342A1E" w:rsidRPr="000075CF" w:rsidTr="00342A1E">
        <w:tc>
          <w:tcPr>
            <w:tcW w:w="6238" w:type="dxa"/>
          </w:tcPr>
          <w:p w:rsidR="00342A1E" w:rsidRPr="000075CF" w:rsidRDefault="00342A1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водителей транспортных средств категории «СЕ»</w:t>
            </w:r>
          </w:p>
        </w:tc>
        <w:tc>
          <w:tcPr>
            <w:tcW w:w="1275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342A1E" w:rsidRPr="000075CF" w:rsidTr="00342A1E">
        <w:tc>
          <w:tcPr>
            <w:tcW w:w="6238" w:type="dxa"/>
          </w:tcPr>
          <w:p w:rsidR="00342A1E" w:rsidRPr="000075CF" w:rsidRDefault="00342A1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1275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199/197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23 750</w:t>
            </w:r>
          </w:p>
        </w:tc>
      </w:tr>
      <w:tr w:rsidR="00342A1E" w:rsidRPr="000075CF" w:rsidTr="00342A1E">
        <w:tc>
          <w:tcPr>
            <w:tcW w:w="6238" w:type="dxa"/>
          </w:tcPr>
          <w:p w:rsidR="00342A1E" w:rsidRPr="000075CF" w:rsidRDefault="00342A1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водителей транспортных средств категории «С»</w:t>
            </w:r>
          </w:p>
        </w:tc>
        <w:tc>
          <w:tcPr>
            <w:tcW w:w="1275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342A1E" w:rsidRPr="000075CF" w:rsidTr="00342A1E">
        <w:tc>
          <w:tcPr>
            <w:tcW w:w="6238" w:type="dxa"/>
          </w:tcPr>
          <w:p w:rsidR="00342A1E" w:rsidRPr="000075CF" w:rsidRDefault="00342A1E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водителей транспортных средств категории «Д»</w:t>
            </w:r>
          </w:p>
        </w:tc>
        <w:tc>
          <w:tcPr>
            <w:tcW w:w="1275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342A1E" w:rsidRPr="000075CF" w:rsidRDefault="00342A1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29 670</w:t>
            </w:r>
          </w:p>
        </w:tc>
      </w:tr>
    </w:tbl>
    <w:p w:rsidR="00D322B1" w:rsidRPr="00423E86" w:rsidRDefault="00D322B1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0" w:name="_Toc23237559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Государственное бюджетное профессиональное образовательное учреждение Архангельской области  «Березниковский индустриальный техникум»</w:t>
      </w:r>
      <w:bookmarkEnd w:id="20"/>
    </w:p>
    <w:p w:rsidR="00D322B1" w:rsidRDefault="00D322B1" w:rsidP="000E1A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6116 от 11.01.2016, ОГРН 1022901272184, пос. Березник</w:t>
      </w:r>
    </w:p>
    <w:p w:rsidR="005442F9" w:rsidRPr="000075CF" w:rsidRDefault="005442F9" w:rsidP="000E1AC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«В»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29 500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«С»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46 800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«СЕ»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25 500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«В» (переподготовка с категории «С» на категорию «В»)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17 700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«С» (переподготовка с категории «В» на категорию «С»)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«Д»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53 600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«Е»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30 800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«Д» (переподготовка с категории «С» на категорию «Д»)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«Е» (переподготовка с категории «Д» на категорию «Е»)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17 300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 (переподготовка с категории «Е» на категорию «С»)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«Е» (переподготовка с категории «С» на категорию «Е»)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16 800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 (переподготовка с категории «Д» на категорию «С»)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16 600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«Д» (переподготовка с категории «Е» на категорию «Д»)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Пользователь ПК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6 900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13 300</w:t>
            </w:r>
          </w:p>
        </w:tc>
      </w:tr>
    </w:tbl>
    <w:p w:rsidR="00D322B1" w:rsidRPr="00423E86" w:rsidRDefault="00D322B1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1" w:name="_Toc23237560"/>
      <w:r w:rsidRPr="00423E86">
        <w:rPr>
          <w:rStyle w:val="10"/>
          <w:rFonts w:ascii="Times New Roman" w:hAnsi="Times New Roman" w:cs="Times New Roman"/>
          <w:color w:val="auto"/>
        </w:rPr>
        <w:t>Частное образовательное учреждение дополнительного профессионального образования (повышение квалификации) «Учебный комбинат»</w:t>
      </w:r>
      <w:bookmarkEnd w:id="21"/>
    </w:p>
    <w:p w:rsidR="00342A1E" w:rsidRPr="000075CF" w:rsidRDefault="00D322B1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6305 от 21.07.2016, ОГРН 1152901010184, г. Архангельск</w:t>
      </w:r>
    </w:p>
    <w:p w:rsidR="00D322B1" w:rsidRPr="000075CF" w:rsidRDefault="00D322B1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3118" w:type="dxa"/>
            <w:gridSpan w:val="2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транспортных средств категории «А»</w:t>
            </w:r>
          </w:p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11 000 с ВУ</w:t>
            </w:r>
          </w:p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13 000 без ВУ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«В»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33 900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«С» на категорию «Д»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«В» на категорию «Д»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«В» на категорию «С»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«СЕ»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«ВЕ»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«ДЕ»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«С» на категорию «В»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 категории "С"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автотранспортных категорий: «С»; «Д»; «С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»; «Д1»  права на управление самоходными машинами категории "С"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самоходными машинами категории "Е"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(тракторист) с правом управления самоходными машинами категории «В»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С»,«Д» на право управление самоходными машинами категории "Е"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Машинист бульдозера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погрузчика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Контролер технического состояния автотранспортных средств и  диспетчер автомобильного и городского наземного электрического транспорта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322B1" w:rsidRPr="000075CF" w:rsidTr="00D322B1">
        <w:tc>
          <w:tcPr>
            <w:tcW w:w="6238" w:type="dxa"/>
          </w:tcPr>
          <w:p w:rsidR="00D322B1" w:rsidRPr="000075CF" w:rsidRDefault="00D322B1" w:rsidP="000E1AC4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Маникюрша</w:t>
            </w:r>
          </w:p>
        </w:tc>
        <w:tc>
          <w:tcPr>
            <w:tcW w:w="1275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322B1" w:rsidRPr="000075CF" w:rsidRDefault="00D322B1" w:rsidP="000E1AC4">
            <w:pPr>
              <w:tabs>
                <w:tab w:val="right" w:pos="9923"/>
              </w:tabs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322B1" w:rsidRPr="000075CF" w:rsidRDefault="00D322B1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</w:tbl>
    <w:p w:rsidR="000E1AC4" w:rsidRPr="00423E86" w:rsidRDefault="000E1AC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2" w:name="_Toc23237561"/>
      <w:r w:rsidRPr="00423E86">
        <w:rPr>
          <w:rStyle w:val="10"/>
          <w:rFonts w:ascii="Times New Roman" w:hAnsi="Times New Roman" w:cs="Times New Roman"/>
          <w:color w:val="auto"/>
        </w:rPr>
        <w:t>Частное образовательное учреждение дополнительного профессионального образования «Авто-Лайн»</w:t>
      </w:r>
      <w:bookmarkEnd w:id="22"/>
    </w:p>
    <w:p w:rsidR="000E1AC4" w:rsidRPr="000075CF" w:rsidRDefault="000E1AC4" w:rsidP="000E1A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5905 от 04.08.2015, ОГРН 1042901304225, г. Котлас</w:t>
      </w:r>
    </w:p>
    <w:p w:rsidR="000E1AC4" w:rsidRPr="000075CF" w:rsidRDefault="000E1AC4" w:rsidP="000E1AC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0E1AC4" w:rsidRPr="000075CF" w:rsidTr="000E1AC4">
        <w:tc>
          <w:tcPr>
            <w:tcW w:w="623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«В»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МКПП 190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АКПП 188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водителей с категории «С» на категорию «В»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МКПП 60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АКПП 58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22 000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- ответственный за обеспечение безопасности дорожного движения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Диспетчер автомобильного транспорта и городского электрического транспорта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 мастер производственного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средств, оборудованных устройствами для подачи специальных световых и звуковых сигналов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4 580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11 165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 для категории тракторист «СЕ»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23 587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29 087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«В»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252/250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38 100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«С»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314/312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45030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49 800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«С» на категорию «В»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140/138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19 700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24 700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«В» на категорию «С»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172/170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25 239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30 739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внедорожных ТС категории «А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6 136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11 636</w:t>
            </w:r>
          </w:p>
        </w:tc>
      </w:tr>
    </w:tbl>
    <w:p w:rsidR="000E1AC4" w:rsidRPr="00423E86" w:rsidRDefault="000E1AC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3" w:name="_Toc23237562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Государственное бюджетное профессиональное образовательное учреждение Архангельской области «Верхнетоемский лесной техникум»</w:t>
      </w:r>
      <w:bookmarkEnd w:id="23"/>
    </w:p>
    <w:p w:rsidR="000E1AC4" w:rsidRPr="000075CF" w:rsidRDefault="000E1AC4" w:rsidP="000E1AC4">
      <w:pPr>
        <w:rPr>
          <w:rFonts w:ascii="Times New Roman" w:hAnsi="Times New Roman" w:cs="Times New Roman"/>
        </w:rPr>
      </w:pPr>
      <w:r w:rsidRPr="000075CF">
        <w:rPr>
          <w:rFonts w:ascii="Times New Roman" w:hAnsi="Times New Roman" w:cs="Times New Roman"/>
          <w:sz w:val="20"/>
          <w:szCs w:val="20"/>
        </w:rPr>
        <w:t xml:space="preserve">Лицензия № 6221 от 01.04.2016, ОГРН 1022901236302, пос. </w:t>
      </w:r>
      <w:proofErr w:type="gramStart"/>
      <w:r w:rsidRPr="000075CF">
        <w:rPr>
          <w:rFonts w:ascii="Times New Roman" w:hAnsi="Times New Roman" w:cs="Times New Roman"/>
          <w:sz w:val="20"/>
          <w:szCs w:val="20"/>
        </w:rPr>
        <w:t>Двинской</w:t>
      </w:r>
      <w:proofErr w:type="gramEnd"/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0E1AC4" w:rsidRPr="000075CF" w:rsidTr="0042115A">
        <w:tc>
          <w:tcPr>
            <w:tcW w:w="623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20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«СЕ»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автотранспортных средств категории «С»</w:t>
            </w:r>
          </w:p>
        </w:tc>
        <w:tc>
          <w:tcPr>
            <w:tcW w:w="1275" w:type="dxa"/>
          </w:tcPr>
          <w:p w:rsidR="000E1AC4" w:rsidRPr="000075CF" w:rsidRDefault="000E1AC4" w:rsidP="000E1AC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244/242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«В»</w:t>
            </w:r>
          </w:p>
        </w:tc>
        <w:tc>
          <w:tcPr>
            <w:tcW w:w="1275" w:type="dxa"/>
          </w:tcPr>
          <w:p w:rsidR="000E1AC4" w:rsidRPr="000075CF" w:rsidRDefault="000E1AC4" w:rsidP="000E1AC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190/188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29 500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«Д»</w:t>
            </w:r>
          </w:p>
        </w:tc>
        <w:tc>
          <w:tcPr>
            <w:tcW w:w="1275" w:type="dxa"/>
          </w:tcPr>
          <w:p w:rsidR="000E1AC4" w:rsidRPr="000075CF" w:rsidRDefault="000E1AC4" w:rsidP="000E1AC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0E1AC4" w:rsidRPr="000075CF" w:rsidRDefault="000E1AC4" w:rsidP="000E1AC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</w:tbl>
    <w:p w:rsidR="00D322B1" w:rsidRPr="00423E86" w:rsidRDefault="000E1AC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4" w:name="_Toc23237563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«Вельский сельскохозяйственный техникум имени Г.И. Шибанова»</w:t>
      </w:r>
      <w:bookmarkEnd w:id="24"/>
    </w:p>
    <w:p w:rsidR="000E1AC4" w:rsidRPr="000075CF" w:rsidRDefault="000E1AC4" w:rsidP="000E1A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</w:t>
      </w:r>
      <w:r w:rsidR="00423E86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6191от 18.03.2016, ОГРН 1052907010804, г. Вельск</w:t>
      </w:r>
    </w:p>
    <w:p w:rsidR="000E1AC4" w:rsidRPr="000075CF" w:rsidRDefault="000E1AC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0E1AC4" w:rsidRPr="000075CF" w:rsidTr="0042115A">
        <w:tc>
          <w:tcPr>
            <w:tcW w:w="623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водителей автомобиля категории «В»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водителей автомобиля категории «С»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водителей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«В» на «С»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сельскохозяйственного производства категории «В»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сельскохозяйственного производства категории «С»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сельскохозяйственного производства категории «Е»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сельскохозяйственного производства категории «Д»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погрузчика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мастеров производственного обучения вождению при подготовке водителей автотранспортных средств категорий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, С, Е, D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мастеров производственного обучения вождению при подготовке трактористов категорий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, С, Е,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D, F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Слесарные работы при проведении ремонта автомобиля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4 200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 «Водитель внедорожных мототранспортных средств категории А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0E1AC4" w:rsidRPr="000075CF" w:rsidTr="000E1AC4">
        <w:tc>
          <w:tcPr>
            <w:tcW w:w="6238" w:type="dxa"/>
          </w:tcPr>
          <w:p w:rsidR="000E1AC4" w:rsidRPr="000075CF" w:rsidRDefault="000E1AC4" w:rsidP="000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 «Водитель внедорожных мототранспортных средств категории А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E1AC4" w:rsidRPr="000075CF" w:rsidRDefault="000E1AC4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E1AC4" w:rsidRPr="000075CF" w:rsidRDefault="000E1AC4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</w:tbl>
    <w:p w:rsidR="000E1AC4" w:rsidRPr="00423E86" w:rsidRDefault="0042115A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5" w:name="_Toc23237564"/>
      <w:r w:rsidRPr="00423E86">
        <w:rPr>
          <w:rStyle w:val="10"/>
          <w:rFonts w:ascii="Times New Roman" w:hAnsi="Times New Roman" w:cs="Times New Roman"/>
          <w:color w:val="auto"/>
        </w:rPr>
        <w:t>Общество с ограниченной ответственностью «Учебно-производственная фирма «Безопасность труда»</w:t>
      </w:r>
      <w:bookmarkEnd w:id="25"/>
    </w:p>
    <w:p w:rsidR="000E1AC4" w:rsidRPr="000075CF" w:rsidRDefault="0042115A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6051от 16.11.2015, ОГРН 1072901011039, г. Архангельск</w:t>
      </w:r>
    </w:p>
    <w:p w:rsidR="000E1AC4" w:rsidRPr="000075CF" w:rsidRDefault="000E1AC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3118"/>
        <w:gridCol w:w="1560"/>
        <w:gridCol w:w="1701"/>
      </w:tblGrid>
      <w:tr w:rsidR="004A19E0" w:rsidRPr="000075CF" w:rsidTr="00074265">
        <w:tc>
          <w:tcPr>
            <w:tcW w:w="623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2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погрузчика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16 100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одноковшового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13 900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12 900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категории «В»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15 300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категории «С»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15 300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категориальный «Д»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 (вечерняя)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15 300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категории «Е»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15 300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Аппаратчик химводоочистки.</w:t>
            </w:r>
          </w:p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A19E0" w:rsidP="004A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115A" w:rsidRPr="000075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42115A" w:rsidRPr="000075CF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42115A" w:rsidRPr="000075CF" w:rsidTr="004A19E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хлораторной установки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A19E0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A" w:rsidRPr="000075CF" w:rsidRDefault="0042115A" w:rsidP="0042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</w:tbl>
    <w:p w:rsidR="0042115A" w:rsidRPr="00423E86" w:rsidRDefault="004A19E0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6" w:name="_Toc23237565"/>
      <w:r w:rsidRPr="00423E86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 «Онежский индустриальный техникум»</w:t>
      </w:r>
      <w:bookmarkEnd w:id="26"/>
    </w:p>
    <w:p w:rsidR="004A19E0" w:rsidRPr="000075CF" w:rsidRDefault="004A19E0" w:rsidP="004A19E0">
      <w:pPr>
        <w:rPr>
          <w:rFonts w:ascii="Times New Roman" w:hAnsi="Times New Roman" w:cs="Times New Roman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5584 от 29.05.2014, ОГРН 1022901175868, г. Онега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4A19E0" w:rsidRPr="000075CF" w:rsidTr="00074265">
        <w:tc>
          <w:tcPr>
            <w:tcW w:w="623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самоходных машин категории «С» на категорию «Д»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17 400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25 400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«Д»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26 880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31 380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15 500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19 998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 категория «С»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17 996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25 996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одноковшового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19 383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24 883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 для категории тракторист «СЕ»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23 587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29 087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«В»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252/250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38 100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43 000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средств категории «С»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314/312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45030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49 800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«С» на категорию «В»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140/138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19 700</w:t>
            </w:r>
          </w:p>
          <w:p w:rsidR="004A19E0" w:rsidRPr="000075CF" w:rsidRDefault="004A19E0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24 700</w:t>
            </w: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транспортных сре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дств с к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атегории «В» на категорию «С»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172/170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25 239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30 739</w:t>
            </w:r>
          </w:p>
          <w:p w:rsidR="004A19E0" w:rsidRPr="000075CF" w:rsidRDefault="004A19E0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9E0" w:rsidRPr="000075CF" w:rsidTr="004A19E0">
        <w:tc>
          <w:tcPr>
            <w:tcW w:w="6238" w:type="dxa"/>
          </w:tcPr>
          <w:p w:rsidR="004A19E0" w:rsidRPr="000075CF" w:rsidRDefault="004A19E0" w:rsidP="0042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внедорожных ТС категории «А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Очно-заочная/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A19E0" w:rsidRPr="000075CF" w:rsidRDefault="004A19E0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6 136</w:t>
            </w:r>
          </w:p>
          <w:p w:rsidR="004A19E0" w:rsidRPr="000075CF" w:rsidRDefault="004A19E0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11 636</w:t>
            </w:r>
          </w:p>
        </w:tc>
      </w:tr>
    </w:tbl>
    <w:p w:rsidR="004A19E0" w:rsidRPr="00423E86" w:rsidRDefault="00594D7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7" w:name="_Toc23237566"/>
      <w:r w:rsidRPr="00423E86">
        <w:rPr>
          <w:rStyle w:val="10"/>
          <w:rFonts w:ascii="Times New Roman" w:hAnsi="Times New Roman" w:cs="Times New Roman"/>
          <w:color w:val="auto"/>
        </w:rPr>
        <w:t xml:space="preserve">Государственное автономное профессиональное образовательное учреждение </w:t>
      </w:r>
      <w:r w:rsidR="006C4EC7">
        <w:rPr>
          <w:rStyle w:val="10"/>
          <w:rFonts w:ascii="Times New Roman" w:hAnsi="Times New Roman" w:cs="Times New Roman"/>
          <w:color w:val="auto"/>
        </w:rPr>
        <w:t xml:space="preserve">Архангельской области </w:t>
      </w:r>
      <w:r w:rsidRPr="00423E86">
        <w:rPr>
          <w:rStyle w:val="10"/>
          <w:rFonts w:ascii="Times New Roman" w:hAnsi="Times New Roman" w:cs="Times New Roman"/>
          <w:color w:val="auto"/>
        </w:rPr>
        <w:t>«Каргопольский индустриальный техникум»</w:t>
      </w:r>
      <w:bookmarkEnd w:id="27"/>
    </w:p>
    <w:p w:rsidR="00594D74" w:rsidRPr="000075CF" w:rsidRDefault="00594D74" w:rsidP="00594D74">
      <w:pPr>
        <w:rPr>
          <w:rFonts w:ascii="Times New Roman" w:hAnsi="Times New Roman" w:cs="Times New Roman"/>
        </w:rPr>
      </w:pPr>
      <w:r w:rsidRPr="000075CF">
        <w:rPr>
          <w:rFonts w:ascii="Times New Roman" w:hAnsi="Times New Roman" w:cs="Times New Roman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№5721 от 02.04.2015, ОГРН 1022901296000, г. Каргополь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594D74" w:rsidRPr="000075CF" w:rsidTr="00074265">
        <w:tc>
          <w:tcPr>
            <w:tcW w:w="623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«С», «Е», «Д»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категории «В»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категории «СЕ»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категории «Д»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категории «С»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категории с «В» на «С»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и непродовольственных товаров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594D74" w:rsidRPr="000075CF" w:rsidTr="00594D74">
        <w:tc>
          <w:tcPr>
            <w:tcW w:w="6238" w:type="dxa"/>
          </w:tcPr>
          <w:p w:rsidR="00594D74" w:rsidRPr="000075CF" w:rsidRDefault="00594D74" w:rsidP="0059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275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594D74" w:rsidRPr="000075CF" w:rsidRDefault="00594D74" w:rsidP="00594D74">
            <w:pPr>
              <w:jc w:val="center"/>
              <w:rPr>
                <w:rFonts w:ascii="Times New Roman" w:hAnsi="Times New Roman" w:cs="Times New Roman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594D74" w:rsidRPr="000075CF" w:rsidRDefault="00594D74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594D74" w:rsidRPr="000075CF" w:rsidRDefault="00594D74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</w:tbl>
    <w:p w:rsidR="00594D74" w:rsidRPr="00423E86" w:rsidRDefault="003949B6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8" w:name="_Toc23237567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«Вельский индустриально-экономический колледж»</w:t>
      </w:r>
      <w:bookmarkEnd w:id="28"/>
    </w:p>
    <w:p w:rsidR="003949B6" w:rsidRPr="000075CF" w:rsidRDefault="00074265" w:rsidP="003949B6">
      <w:pPr>
        <w:rPr>
          <w:rFonts w:ascii="Times New Roman" w:hAnsi="Times New Roman" w:cs="Times New Roman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№6457от 14.07.2017,</w:t>
      </w:r>
      <w:r w:rsidR="00423E86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ОГРН 1022901217008,  г. Вельск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935A66" w:rsidRPr="000075CF" w:rsidTr="00D56384">
        <w:tc>
          <w:tcPr>
            <w:tcW w:w="6238" w:type="dxa"/>
          </w:tcPr>
          <w:p w:rsidR="00935A66" w:rsidRPr="000075CF" w:rsidRDefault="00935A66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935A66" w:rsidRPr="000075CF" w:rsidRDefault="00935A66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935A66" w:rsidRPr="000075CF" w:rsidRDefault="00935A66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935A66" w:rsidRPr="000075CF" w:rsidRDefault="00935A66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935A66" w:rsidRPr="000075CF" w:rsidRDefault="00935A66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935A66" w:rsidRPr="000075CF" w:rsidRDefault="00935A66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10 500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</w:t>
            </w:r>
            <w:r w:rsidR="00935A66"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обслуживанию электрооборудования</w:t>
            </w:r>
          </w:p>
          <w:p w:rsidR="00074265" w:rsidRPr="000075CF" w:rsidRDefault="00074265" w:rsidP="0093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получением 2 группы допуска по</w:t>
            </w:r>
            <w:r w:rsidR="00935A66"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электробезопасности)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автомобиля категории «В»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«С»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«СЕ»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«Д» (переподготовка с «С»)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«В» (переподготовка с «С»)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«С» (переподготовка с «В»)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«В»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12 500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«Е»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13 500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, С, Д, Е (переподготовка с одной категории на другую)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Младшая медицинская сестра по уходу за ребенком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074265" w:rsidRPr="000075CF" w:rsidTr="00935A66">
        <w:tc>
          <w:tcPr>
            <w:tcW w:w="6238" w:type="dxa"/>
          </w:tcPr>
          <w:p w:rsidR="00074265" w:rsidRPr="000075CF" w:rsidRDefault="00074265" w:rsidP="0093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1С: Бухгалтерия</w:t>
            </w:r>
          </w:p>
        </w:tc>
        <w:tc>
          <w:tcPr>
            <w:tcW w:w="1275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074265" w:rsidRPr="000075CF" w:rsidRDefault="00074265" w:rsidP="0007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074265" w:rsidRPr="000075CF" w:rsidRDefault="00074265" w:rsidP="0007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</w:tbl>
    <w:p w:rsidR="00074265" w:rsidRPr="00423E86" w:rsidRDefault="006A4DE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29" w:name="_Toc23237568"/>
      <w:r w:rsidRPr="00423E86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«Архангельский техникум строительства и экономики»</w:t>
      </w:r>
      <w:bookmarkEnd w:id="29"/>
    </w:p>
    <w:p w:rsidR="00594D74" w:rsidRPr="000075CF" w:rsidRDefault="006A4DE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 xml:space="preserve">№6161от 19.02.2016 ,ОГРН </w:t>
      </w:r>
      <w:r w:rsidRPr="000075CF">
        <w:rPr>
          <w:rFonts w:ascii="Times New Roman" w:hAnsi="Times New Roman" w:cs="Times New Roman"/>
          <w:sz w:val="20"/>
          <w:szCs w:val="20"/>
          <w:lang w:val="en-US"/>
        </w:rPr>
        <w:t>1022900542940</w:t>
      </w:r>
      <w:r w:rsidRPr="000075CF">
        <w:rPr>
          <w:rFonts w:ascii="Times New Roman" w:hAnsi="Times New Roman" w:cs="Times New Roman"/>
          <w:sz w:val="20"/>
          <w:szCs w:val="20"/>
        </w:rPr>
        <w:t>, г. Архангельск</w:t>
      </w:r>
    </w:p>
    <w:p w:rsidR="006A4DE4" w:rsidRPr="000075CF" w:rsidRDefault="006A4DE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6A4DE4" w:rsidRPr="000075CF" w:rsidTr="00D56384">
        <w:tc>
          <w:tcPr>
            <w:tcW w:w="623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6A4DE4" w:rsidRPr="000075CF" w:rsidTr="006A4DE4">
        <w:trPr>
          <w:trHeight w:val="70"/>
        </w:trPr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Печник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58 259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45 981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 – сантехник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27 795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Маляр строительный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48 128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35 357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21 610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Облицовщик - плиточник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38 602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Токарь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18 757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45 064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29 220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13 750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17 200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профессии тракторист категории «Д»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21 660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профессии тракторист категории «Е»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35 119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Сметная документация, нормирование и ценообразование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работ и строительной продукции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13 000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Проектирование в 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8 519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моделирование в 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AutoDesk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16 389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в 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ArhiCad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16 389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погрузчика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27812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47132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32334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укладчика асфальтобетона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16887</w:t>
            </w:r>
          </w:p>
        </w:tc>
      </w:tr>
    </w:tbl>
    <w:p w:rsidR="006A4DE4" w:rsidRPr="00423E86" w:rsidRDefault="006A4DE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0" w:name="_Toc23237569"/>
      <w:r w:rsidRPr="00423E86">
        <w:rPr>
          <w:rStyle w:val="10"/>
          <w:rFonts w:ascii="Times New Roman" w:hAnsi="Times New Roman" w:cs="Times New Roman"/>
          <w:color w:val="auto"/>
        </w:rPr>
        <w:t xml:space="preserve">Архангельский колледж телекоммуникаций (филиал) ФГБОУ </w:t>
      </w:r>
      <w:proofErr w:type="gramStart"/>
      <w:r w:rsidRPr="00423E86">
        <w:rPr>
          <w:rStyle w:val="10"/>
          <w:rFonts w:ascii="Times New Roman" w:hAnsi="Times New Roman" w:cs="Times New Roman"/>
          <w:color w:val="auto"/>
        </w:rPr>
        <w:t>ВО</w:t>
      </w:r>
      <w:proofErr w:type="gramEnd"/>
      <w:r w:rsidRPr="00423E86">
        <w:rPr>
          <w:rStyle w:val="10"/>
          <w:rFonts w:ascii="Times New Roman" w:hAnsi="Times New Roman" w:cs="Times New Roman"/>
          <w:color w:val="auto"/>
        </w:rPr>
        <w:t xml:space="preserve"> «Санкт-Петербургский государственный университет телекоммуникаций им. проф. М.А. Бонч-Бруевича»</w:t>
      </w:r>
      <w:bookmarkEnd w:id="30"/>
    </w:p>
    <w:p w:rsidR="006A4DE4" w:rsidRPr="000075CF" w:rsidRDefault="006A4DE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№2023 от 23.03.2016, ОГРН 1027809197635, г. Архангельск</w:t>
      </w:r>
    </w:p>
    <w:p w:rsidR="006A4DE4" w:rsidRPr="000075CF" w:rsidRDefault="006A4DE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6A4DE4" w:rsidRPr="000075CF" w:rsidTr="00D56384">
        <w:tc>
          <w:tcPr>
            <w:tcW w:w="623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Кабельщик-спайщик технологической связи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12 чел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3 человек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49 000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  <w:p w:rsidR="006A4DE4" w:rsidRPr="000075CF" w:rsidRDefault="006A4DE4" w:rsidP="006A4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59 000 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Монтаж и измерения волоконно-оптических линий связи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12 чел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3 человек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24 900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52 000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59 000 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Наладчик технологического оборудования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12 чел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3 человек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30 400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70 000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80 000 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Системное администрирование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12 чел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3 человек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11 900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40 000 </w:t>
            </w:r>
          </w:p>
        </w:tc>
      </w:tr>
      <w:tr w:rsidR="006A4DE4" w:rsidRPr="000075CF" w:rsidTr="006A4DE4">
        <w:trPr>
          <w:trHeight w:val="70"/>
        </w:trPr>
        <w:tc>
          <w:tcPr>
            <w:tcW w:w="6238" w:type="dxa"/>
          </w:tcPr>
          <w:p w:rsidR="006A4DE4" w:rsidRPr="000075CF" w:rsidRDefault="006A4DE4" w:rsidP="006A4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 ПК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12 чел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3 человек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17 000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20 000 </w:t>
            </w:r>
          </w:p>
        </w:tc>
      </w:tr>
      <w:tr w:rsidR="006A4DE4" w:rsidRPr="000075CF" w:rsidTr="006A4DE4">
        <w:tc>
          <w:tcPr>
            <w:tcW w:w="6238" w:type="dxa"/>
          </w:tcPr>
          <w:p w:rsidR="006A4DE4" w:rsidRPr="000075CF" w:rsidRDefault="006A4DE4" w:rsidP="006A4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Компьютерная грамотность (с различными пакетами прикладных программ)</w:t>
            </w:r>
          </w:p>
        </w:tc>
        <w:tc>
          <w:tcPr>
            <w:tcW w:w="1275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12 чел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человек</w:t>
            </w:r>
          </w:p>
        </w:tc>
        <w:tc>
          <w:tcPr>
            <w:tcW w:w="1560" w:type="dxa"/>
          </w:tcPr>
          <w:p w:rsidR="006A4DE4" w:rsidRPr="000075CF" w:rsidRDefault="006A4DE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701" w:type="dxa"/>
          </w:tcPr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11 900 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35 000 </w:t>
            </w:r>
          </w:p>
          <w:p w:rsidR="006A4DE4" w:rsidRPr="000075CF" w:rsidRDefault="006A4DE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40 000  </w:t>
            </w:r>
          </w:p>
        </w:tc>
      </w:tr>
    </w:tbl>
    <w:p w:rsidR="006A4DE4" w:rsidRPr="00423E86" w:rsidRDefault="00D5638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1" w:name="_Toc23237570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Общество с ограниченной ответственностью «Учебно-курсовой комбинат жилкомхоза»</w:t>
      </w:r>
      <w:bookmarkEnd w:id="31"/>
    </w:p>
    <w:p w:rsidR="00D56384" w:rsidRPr="000075CF" w:rsidRDefault="00D5638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6532от 05.12.2018, ОГРН 1162901063049, г. Архангельск</w:t>
      </w:r>
    </w:p>
    <w:p w:rsidR="00D56384" w:rsidRPr="000075CF" w:rsidRDefault="00D5638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7 500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5 900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8 900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Лифтер, оператор по диспетчерскому  обслуживанию лифтов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Свидетельство, удостоверение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</w:tr>
    </w:tbl>
    <w:p w:rsidR="00D56384" w:rsidRPr="00423E86" w:rsidRDefault="00D5638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2" w:name="_Toc23237571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</w:r>
      <w:bookmarkEnd w:id="32"/>
    </w:p>
    <w:p w:rsidR="00D56384" w:rsidRPr="000075CF" w:rsidRDefault="00D56384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6177от 02.03.2016, ОГРН 1022900521786, г. Архангельск</w:t>
      </w:r>
    </w:p>
    <w:p w:rsidR="00D56384" w:rsidRPr="000075CF" w:rsidRDefault="00D5638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11 712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7 320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15 700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11 200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10 703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7 905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15 850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11 200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10 703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8 028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15 705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11 200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8 105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15 019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12 800</w:t>
            </w:r>
          </w:p>
        </w:tc>
      </w:tr>
      <w:tr w:rsidR="00D56384" w:rsidRPr="000075CF" w:rsidTr="00D56384">
        <w:tc>
          <w:tcPr>
            <w:tcW w:w="6238" w:type="dxa"/>
          </w:tcPr>
          <w:p w:rsidR="00D56384" w:rsidRPr="000075CF" w:rsidRDefault="00D56384" w:rsidP="00D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8 702</w:t>
            </w:r>
          </w:p>
        </w:tc>
      </w:tr>
    </w:tbl>
    <w:p w:rsidR="00D56384" w:rsidRPr="00423E86" w:rsidRDefault="00D56384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3" w:name="_Toc23237572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Государственное автономное профессиональное образовательное учреждение Архангельской области «Устьянский индустриальный техникум»</w:t>
      </w:r>
      <w:bookmarkEnd w:id="33"/>
    </w:p>
    <w:p w:rsidR="00D56384" w:rsidRPr="000075CF" w:rsidRDefault="00D5638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 xml:space="preserve">Лицензия №5916от 17.08.2015, ОГРН 1022901535030, пос. </w:t>
      </w:r>
      <w:proofErr w:type="gramStart"/>
      <w:r w:rsidRPr="000075CF">
        <w:rPr>
          <w:rFonts w:ascii="Times New Roman" w:hAnsi="Times New Roman" w:cs="Times New Roman"/>
          <w:sz w:val="20"/>
          <w:szCs w:val="20"/>
        </w:rPr>
        <w:t>Октябрьский</w:t>
      </w:r>
      <w:proofErr w:type="gramEnd"/>
    </w:p>
    <w:p w:rsidR="00D56384" w:rsidRPr="000075CF" w:rsidRDefault="00D56384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620232" w:rsidRPr="000075CF" w:rsidTr="001D6338">
        <w:tc>
          <w:tcPr>
            <w:tcW w:w="6238" w:type="dxa"/>
          </w:tcPr>
          <w:p w:rsidR="00620232" w:rsidRPr="000075CF" w:rsidRDefault="00620232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20232" w:rsidRPr="000075CF" w:rsidRDefault="00620232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620232" w:rsidRPr="000075CF" w:rsidRDefault="00620232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620232" w:rsidRPr="000075CF" w:rsidRDefault="00620232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620232" w:rsidRPr="000075CF" w:rsidRDefault="00620232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620232" w:rsidRPr="000075CF" w:rsidRDefault="00620232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9 500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17 000</w:t>
            </w:r>
          </w:p>
        </w:tc>
      </w:tr>
      <w:tr w:rsidR="00D56384" w:rsidRPr="000075CF" w:rsidTr="00620232">
        <w:trPr>
          <w:trHeight w:val="339"/>
        </w:trPr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 автомобиля категории «В» на категорию «С»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категории «В»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 (подготовка)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</w:t>
            </w:r>
            <w:r w:rsidRPr="00007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» (переподготовка)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 (переподготовка)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«С» (подготовка)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«Е» (подготовка)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620232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17  000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«Е» (переподготовка)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одноковшового 4 разряда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D56384" w:rsidRPr="000075CF" w:rsidTr="00620232">
        <w:tc>
          <w:tcPr>
            <w:tcW w:w="6238" w:type="dxa"/>
          </w:tcPr>
          <w:p w:rsidR="00D56384" w:rsidRPr="000075CF" w:rsidRDefault="00D56384" w:rsidP="0062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одноковшового 6 разряда</w:t>
            </w:r>
          </w:p>
        </w:tc>
        <w:tc>
          <w:tcPr>
            <w:tcW w:w="1275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D56384" w:rsidRPr="000075CF" w:rsidRDefault="00D56384" w:rsidP="0062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56384" w:rsidRPr="000075CF" w:rsidRDefault="00D56384" w:rsidP="00D5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56384" w:rsidRPr="000075CF" w:rsidRDefault="00D56384" w:rsidP="00D56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</w:tr>
    </w:tbl>
    <w:p w:rsidR="00D56384" w:rsidRPr="00423E86" w:rsidRDefault="00480A03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4" w:name="_Toc23237573"/>
      <w:r w:rsidRPr="00423E86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«Архангельский финансово-промышленный колледж»</w:t>
      </w:r>
      <w:bookmarkEnd w:id="34"/>
    </w:p>
    <w:p w:rsidR="00D56384" w:rsidRPr="000075CF" w:rsidRDefault="00480A03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№2867от 02.06.2015, ОГРН 1022900539276, г. Архангельск</w:t>
      </w:r>
    </w:p>
    <w:p w:rsidR="00480A03" w:rsidRPr="000075CF" w:rsidRDefault="00480A03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480A03" w:rsidRPr="000075CF" w:rsidTr="001D6338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Столяр строительный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1С: Предприятие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 страховой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</w:tbl>
    <w:p w:rsidR="00480A03" w:rsidRPr="00423E86" w:rsidRDefault="00480A03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5" w:name="_Toc23237574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«Техникум строительства, дизайна и технологий»</w:t>
      </w:r>
      <w:bookmarkEnd w:id="35"/>
    </w:p>
    <w:p w:rsidR="00D56384" w:rsidRPr="000075CF" w:rsidRDefault="00480A03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6232от 19.04.2016, ОГРН 1022900836914, г.</w:t>
      </w:r>
      <w:r w:rsidR="005442F9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Архангельск</w:t>
      </w:r>
    </w:p>
    <w:p w:rsidR="00480A03" w:rsidRPr="000075CF" w:rsidRDefault="00480A03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480A03" w:rsidRPr="000075CF" w:rsidTr="001D6338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45 500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22 750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Столяр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41 000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41 000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17 500</w:t>
            </w:r>
          </w:p>
        </w:tc>
      </w:tr>
    </w:tbl>
    <w:p w:rsidR="00480A03" w:rsidRPr="00423E86" w:rsidRDefault="00480A03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6" w:name="_Toc23237575"/>
      <w:r w:rsidRPr="00423E86">
        <w:rPr>
          <w:rStyle w:val="10"/>
          <w:rFonts w:ascii="Times New Roman" w:hAnsi="Times New Roman" w:cs="Times New Roman"/>
          <w:color w:val="auto"/>
        </w:rPr>
        <w:t>Профессиональное образовательное учреждение «Северодвинский колледж управления и информационных технологий»</w:t>
      </w:r>
      <w:bookmarkEnd w:id="36"/>
    </w:p>
    <w:p w:rsidR="00480A03" w:rsidRPr="000075CF" w:rsidRDefault="00480A03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5752от 16.04.2015, ОГРН 1022900834989, г. Северодвинск</w:t>
      </w:r>
    </w:p>
    <w:p w:rsidR="00480A03" w:rsidRPr="000075CF" w:rsidRDefault="00480A03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480A03" w:rsidRPr="000075CF" w:rsidTr="001D6338">
        <w:tc>
          <w:tcPr>
            <w:tcW w:w="623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10 чел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от 8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15 200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10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33 366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41708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Секретарь-администратор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2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6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10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28500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Деятельность специалиста по кадровому делопроизводству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13650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13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16 333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26 541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4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10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10400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Повар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10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36 400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педикюру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20 800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маникюру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20 800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45 500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Сметное дело, нормирование и ценообразование строительных работ и строительной продукции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</w:p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7 583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27 300</w:t>
            </w:r>
          </w:p>
        </w:tc>
      </w:tr>
      <w:tr w:rsidR="00480A03" w:rsidRPr="000075CF" w:rsidTr="00480A03">
        <w:tc>
          <w:tcPr>
            <w:tcW w:w="6238" w:type="dxa"/>
          </w:tcPr>
          <w:p w:rsidR="00480A03" w:rsidRPr="000075CF" w:rsidRDefault="00480A03" w:rsidP="00480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машин (со знанием программы 1С различных конфигураций)</w:t>
            </w:r>
          </w:p>
        </w:tc>
        <w:tc>
          <w:tcPr>
            <w:tcW w:w="1275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8 чел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480A03" w:rsidRPr="000075CF" w:rsidRDefault="00480A03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15 166</w:t>
            </w:r>
          </w:p>
          <w:p w:rsidR="00480A03" w:rsidRPr="000075CF" w:rsidRDefault="00480A03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27 300</w:t>
            </w:r>
          </w:p>
        </w:tc>
      </w:tr>
    </w:tbl>
    <w:p w:rsidR="00480A03" w:rsidRPr="00423E86" w:rsidRDefault="00BF59FA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7" w:name="_Toc23237576"/>
      <w:r w:rsidRPr="00423E86">
        <w:rPr>
          <w:rStyle w:val="10"/>
          <w:rFonts w:ascii="Times New Roman" w:hAnsi="Times New Roman" w:cs="Times New Roman"/>
          <w:color w:val="auto"/>
        </w:rPr>
        <w:t>Государственное бюджетное профессиональное образовательное учреждение Архангельской области «Плесецкий торгово-промышленный техникум»</w:t>
      </w:r>
      <w:bookmarkEnd w:id="37"/>
    </w:p>
    <w:p w:rsidR="00BF59FA" w:rsidRPr="000075CF" w:rsidRDefault="00BF59FA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№5892от 13.07.2015, ОГРН 1022901465927, пгт. Плесецк</w:t>
      </w:r>
    </w:p>
    <w:p w:rsidR="00BF59FA" w:rsidRPr="000075CF" w:rsidRDefault="00BF59FA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BF59FA" w:rsidRPr="000075CF" w:rsidTr="001D6338">
        <w:tc>
          <w:tcPr>
            <w:tcW w:w="623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12 200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12 200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12 204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12 245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12 200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12 114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9 047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8 600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9 300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1С: Бухгалтерия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8 919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9 324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12 203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16 450</w:t>
            </w:r>
          </w:p>
        </w:tc>
      </w:tr>
      <w:tr w:rsidR="00BF59FA" w:rsidRPr="000075CF" w:rsidTr="00BF59FA">
        <w:tc>
          <w:tcPr>
            <w:tcW w:w="6238" w:type="dxa"/>
          </w:tcPr>
          <w:p w:rsidR="00BF59FA" w:rsidRPr="000075CF" w:rsidRDefault="00BF59FA" w:rsidP="00BF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59FA" w:rsidRPr="000075CF" w:rsidRDefault="00BF59FA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15 300</w:t>
            </w:r>
          </w:p>
        </w:tc>
      </w:tr>
    </w:tbl>
    <w:p w:rsidR="00BF59FA" w:rsidRPr="00423E86" w:rsidRDefault="001D6338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8" w:name="_Toc23237577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«Котласский электромеханический техникум»</w:t>
      </w:r>
      <w:bookmarkEnd w:id="38"/>
    </w:p>
    <w:p w:rsidR="00BF59FA" w:rsidRPr="000075CF" w:rsidRDefault="001D6338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6022от 05.11.2015, ОГРН 1022901024112, г. Котлас</w:t>
      </w:r>
    </w:p>
    <w:p w:rsidR="00BF59FA" w:rsidRPr="000075CF" w:rsidRDefault="00BF59FA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207166" w:rsidRPr="000075CF" w:rsidTr="00B6080E">
        <w:tc>
          <w:tcPr>
            <w:tcW w:w="623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3118" w:type="dxa"/>
            <w:gridSpan w:val="2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Слесарь-сантехник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10 800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16 300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12 600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18 900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6 300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6 600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9 900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 с навыками работы по бухгалтерским компьютерным программам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12 500</w:t>
            </w:r>
          </w:p>
          <w:p w:rsidR="001D6338" w:rsidRPr="000075CF" w:rsidRDefault="001D6338" w:rsidP="00207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18 750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6 200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3 100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Печник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10 600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15 900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7 100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10 600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22 500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45 000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11 200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Электрогазосварщик ручной сварки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13 200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19 800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Электрогазосварщик ручной сварки в среде аргона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27 000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Газорезчик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14 700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22 000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Токарь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18 700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28 000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12 100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18 100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 (с получением 2 группы допуска по электробезопасности)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13 300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19 900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  <w:t>индивид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11 200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16 800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Подготовка водителей категории «В»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2 800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Инспектор (специалист по кадрам)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4 300</w:t>
            </w:r>
          </w:p>
        </w:tc>
      </w:tr>
      <w:tr w:rsidR="001D6338" w:rsidRPr="000075CF" w:rsidTr="001D6338">
        <w:tc>
          <w:tcPr>
            <w:tcW w:w="6238" w:type="dxa"/>
          </w:tcPr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труда при работе на высоте</w:t>
            </w:r>
          </w:p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группа</w:t>
            </w:r>
          </w:p>
          <w:p w:rsidR="001D6338" w:rsidRPr="000075CF" w:rsidRDefault="001D6338" w:rsidP="001D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275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1D6338" w:rsidRPr="000075CF" w:rsidRDefault="001D6338" w:rsidP="001D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2 300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2 800</w:t>
            </w:r>
          </w:p>
          <w:p w:rsidR="001D6338" w:rsidRPr="000075CF" w:rsidRDefault="001D6338" w:rsidP="001D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</w:tr>
    </w:tbl>
    <w:p w:rsidR="001D6338" w:rsidRPr="00423E86" w:rsidRDefault="00207166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39" w:name="_Toc23237578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Государственное автономное профессиональное образовательное учреждение Архангельской области «Архангельский торгово-экономический колледж»</w:t>
      </w:r>
      <w:bookmarkEnd w:id="39"/>
    </w:p>
    <w:p w:rsidR="00207166" w:rsidRPr="000075CF" w:rsidRDefault="00207166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 5575от 12.05.2014, ОГРН 1032900002937, г. Архангельск</w:t>
      </w:r>
    </w:p>
    <w:p w:rsidR="00207166" w:rsidRPr="000075CF" w:rsidRDefault="00207166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207166" w:rsidRPr="000075CF" w:rsidTr="00B6080E">
        <w:tc>
          <w:tcPr>
            <w:tcW w:w="623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Менеджер по туризму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Менеджер по персоналу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1С: Предприятие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маникюру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15 000</w:t>
            </w:r>
          </w:p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Кассир торгового зала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207166" w:rsidRPr="000075CF" w:rsidTr="00207166">
        <w:tc>
          <w:tcPr>
            <w:tcW w:w="6238" w:type="dxa"/>
          </w:tcPr>
          <w:p w:rsidR="00207166" w:rsidRPr="000075CF" w:rsidRDefault="00207166" w:rsidP="0020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275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Очно-заочная,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417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560" w:type="dxa"/>
          </w:tcPr>
          <w:p w:rsidR="00207166" w:rsidRPr="000075CF" w:rsidRDefault="00207166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207166" w:rsidRPr="000075CF" w:rsidRDefault="00207166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</w:tbl>
    <w:p w:rsidR="00207166" w:rsidRPr="00423E86" w:rsidRDefault="00787D0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0" w:name="_Toc23237579"/>
      <w:r w:rsidRPr="00423E86">
        <w:rPr>
          <w:rStyle w:val="10"/>
          <w:rFonts w:ascii="Times New Roman" w:hAnsi="Times New Roman" w:cs="Times New Roman"/>
          <w:color w:val="auto"/>
        </w:rPr>
        <w:lastRenderedPageBreak/>
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</w:r>
      <w:bookmarkEnd w:id="40"/>
    </w:p>
    <w:p w:rsidR="00787D02" w:rsidRPr="000075CF" w:rsidRDefault="00787D02" w:rsidP="00787D02">
      <w:pPr>
        <w:rPr>
          <w:rFonts w:ascii="Times New Roman" w:hAnsi="Times New Roman" w:cs="Times New Roman"/>
        </w:rPr>
      </w:pPr>
      <w:r w:rsidRPr="000075CF">
        <w:rPr>
          <w:rFonts w:ascii="Times New Roman" w:hAnsi="Times New Roman" w:cs="Times New Roman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5689 от 20.02.2015, ОГРН 1022900836100, г. Северодвинск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238"/>
        <w:gridCol w:w="1275"/>
        <w:gridCol w:w="1418"/>
        <w:gridCol w:w="1701"/>
        <w:gridCol w:w="1417"/>
        <w:gridCol w:w="1560"/>
        <w:gridCol w:w="1701"/>
      </w:tblGrid>
      <w:tr w:rsidR="00787D02" w:rsidRPr="000075CF" w:rsidTr="00B6080E">
        <w:tc>
          <w:tcPr>
            <w:tcW w:w="6238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47 845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46 304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49 807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47 067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43 986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49 844</w:t>
            </w:r>
          </w:p>
        </w:tc>
      </w:tr>
      <w:tr w:rsidR="00787D02" w:rsidRPr="000075CF" w:rsidTr="00423E86">
        <w:tc>
          <w:tcPr>
            <w:tcW w:w="6238" w:type="dxa"/>
          </w:tcPr>
          <w:p w:rsidR="00787D02" w:rsidRPr="000075CF" w:rsidRDefault="00787D02" w:rsidP="00787D02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275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43 581</w:t>
            </w:r>
          </w:p>
        </w:tc>
      </w:tr>
    </w:tbl>
    <w:p w:rsidR="00787D02" w:rsidRPr="00423E86" w:rsidRDefault="00787D0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1" w:name="_Toc23237580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«Няндомский железнодорожный колледж»</w:t>
      </w:r>
      <w:bookmarkEnd w:id="41"/>
    </w:p>
    <w:p w:rsidR="00787D02" w:rsidRPr="000075CF" w:rsidRDefault="00787D02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</w:t>
      </w:r>
      <w:r w:rsidR="005442F9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6023от 05.11.2015, ОГРН 1072918000044, г. Няндома</w:t>
      </w:r>
    </w:p>
    <w:p w:rsidR="00787D02" w:rsidRPr="000075CF" w:rsidRDefault="00787D02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787D02" w:rsidRPr="000075CF" w:rsidTr="00787D02">
        <w:tc>
          <w:tcPr>
            <w:tcW w:w="6096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787D02" w:rsidRPr="000075CF" w:rsidTr="00787D02">
        <w:tc>
          <w:tcPr>
            <w:tcW w:w="6096" w:type="dxa"/>
          </w:tcPr>
          <w:p w:rsidR="00787D02" w:rsidRPr="000075CF" w:rsidRDefault="00787D02" w:rsidP="0078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и непродовольственных товаров со знанием 1С Торговля и склад</w:t>
            </w:r>
          </w:p>
        </w:tc>
        <w:tc>
          <w:tcPr>
            <w:tcW w:w="1417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787D02" w:rsidRPr="000075CF" w:rsidRDefault="00787D02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787D02" w:rsidRPr="000075CF" w:rsidRDefault="00787D02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7 800</w:t>
            </w:r>
          </w:p>
        </w:tc>
      </w:tr>
    </w:tbl>
    <w:p w:rsidR="00787D02" w:rsidRPr="00423E86" w:rsidRDefault="00D01D50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2" w:name="_Toc23237581"/>
      <w:r w:rsidRPr="00423E86">
        <w:rPr>
          <w:rStyle w:val="10"/>
          <w:rFonts w:ascii="Times New Roman" w:hAnsi="Times New Roman" w:cs="Times New Roman"/>
          <w:color w:val="auto"/>
        </w:rPr>
        <w:t>Государственное автономное профессиональное образовательное учреждение Архангельской области «Архангельский медицинский колледж»</w:t>
      </w:r>
      <w:bookmarkEnd w:id="42"/>
    </w:p>
    <w:p w:rsidR="00D01D50" w:rsidRPr="000075CF" w:rsidRDefault="00D01D50" w:rsidP="00D01D50">
      <w:pPr>
        <w:rPr>
          <w:rFonts w:ascii="Times New Roman" w:hAnsi="Times New Roman" w:cs="Times New Roman"/>
          <w:sz w:val="20"/>
          <w:szCs w:val="20"/>
        </w:rPr>
      </w:pPr>
      <w:r w:rsidRPr="000075CF">
        <w:rPr>
          <w:rStyle w:val="FontStyle38"/>
          <w:color w:val="auto"/>
          <w:spacing w:val="-6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5968 от 05.10.2015, ОГРН 1022900541157, г. Архангельск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D01D50" w:rsidRPr="000075CF" w:rsidTr="00B6080E">
        <w:tc>
          <w:tcPr>
            <w:tcW w:w="6096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Младшая  медицинская сестра по уходу за больными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Санитар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Няня (работник по присмотру и уходу за детьми)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Сиделка (помощник по уходу)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Медицинский регистратор в медицинских организациях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дезинфекционного дела</w:t>
            </w:r>
          </w:p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и экономика в здравоохранении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управления, экономики в здравоохранении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здоровья детей и подростков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здоровья работников промышленных и других предприятий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здоровья сельского населения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Медицина общей практики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акушерской помощи в родовспомогательных  учреждениях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Охрана здоровья женщин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ортопедической помощи населению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дезинфекционного дела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Лабораторное дело в бактериологии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Первичная медико-профилактическая помощь населению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медицинских сестер процедурных кабинетов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терапии. Общее усовершенствование.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кардиологии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при инфекциях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во фтизиатрии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психиатрии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неврологии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хирургии. Общее усовершенствование.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сестринского дела при эндоскопии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травматологии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Сестринская помощь онкологическим больным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Сестринская помощь гинекологическим больным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Сестринская помощь больным с кожными и венерическими заболеваниями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оториноларингологии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офтальмологии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стоматологии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медицинских сестер приемного отделения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Медицинская сестра скорой и неотложной помощи по приему и передаче вызовов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централизованном стерилизационном отделении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Сестринский уход за новорожденными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Сестринская помощь детям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детской оториноларингологии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Сестринская помощь детям при хирургических заболеваниях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детской офтальмологии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детской оториноларингологии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 детям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операционное дело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анестезиологии и анестезиологии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22 700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 взрослому населению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Лабораторное дело в рентгенологии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Медицинский массаж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Диетология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Медицинский массаж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Медицинская статистика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15 100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Подготовка медицинских работников по проведению предсменных, предрейсовых и послесменных, послерейсовых медицинских осмотров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Вакцинопрофилактика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Группа/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получения, учета, хранения и использования наркотических и психотропных лекарственных средств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E5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хранения, учета и отпуска лекарственных препаратов в медицинских организациях, имеющих лицензию на                                                                                                                       </w:t>
            </w:r>
            <w:r w:rsidR="00E52D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фармацевтическую деятельность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ДТ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E5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</w:t>
            </w:r>
            <w:r w:rsidR="00E52D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01D50" w:rsidRPr="000075CF" w:rsidRDefault="00D01D50" w:rsidP="00E5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D01D50" w:rsidRPr="000075CF" w:rsidTr="00D01D50">
        <w:tc>
          <w:tcPr>
            <w:tcW w:w="6096" w:type="dxa"/>
          </w:tcPr>
          <w:p w:rsidR="00D01D50" w:rsidRPr="000075CF" w:rsidRDefault="00D01D50" w:rsidP="00D0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лицам пожилого возраста</w:t>
            </w:r>
          </w:p>
        </w:tc>
        <w:tc>
          <w:tcPr>
            <w:tcW w:w="1417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D01D50" w:rsidRPr="000075CF" w:rsidRDefault="00D01D50" w:rsidP="00E5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01D50" w:rsidRPr="000075CF" w:rsidRDefault="00D01D50" w:rsidP="00E5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01D50" w:rsidRPr="000075CF" w:rsidRDefault="00D01D50" w:rsidP="00B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D01D50" w:rsidRPr="000075CF" w:rsidRDefault="00D01D50" w:rsidP="00B60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</w:tbl>
    <w:p w:rsidR="00D01D50" w:rsidRPr="00423E86" w:rsidRDefault="00B6080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3" w:name="_Toc23237582"/>
      <w:r w:rsidRPr="00423E86">
        <w:rPr>
          <w:rStyle w:val="10"/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</w:r>
      <w:bookmarkEnd w:id="43"/>
    </w:p>
    <w:p w:rsidR="00D01D50" w:rsidRPr="000075CF" w:rsidRDefault="00B6080E" w:rsidP="000E1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5CF">
        <w:rPr>
          <w:rFonts w:ascii="Times New Roman" w:hAnsi="Times New Roman" w:cs="Times New Roman"/>
          <w:sz w:val="20"/>
          <w:szCs w:val="20"/>
        </w:rPr>
        <w:t>Лицензия №2400от 23.09.2016, ОГРН 1022900529431, г. Архангельск</w:t>
      </w:r>
    </w:p>
    <w:p w:rsidR="00B6080E" w:rsidRPr="000075CF" w:rsidRDefault="00B6080E" w:rsidP="000E1AC4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D67D04" w:rsidRPr="000075CF" w:rsidTr="00DB0266">
        <w:tc>
          <w:tcPr>
            <w:tcW w:w="6096" w:type="dxa"/>
          </w:tcPr>
          <w:p w:rsidR="00D67D04" w:rsidRPr="000075CF" w:rsidRDefault="00D67D04" w:rsidP="00DB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D67D04" w:rsidRPr="000075CF" w:rsidRDefault="00D67D04" w:rsidP="00DB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67D04" w:rsidRPr="000075CF" w:rsidRDefault="00D67D04" w:rsidP="00DB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67D04" w:rsidRPr="000075CF" w:rsidRDefault="00D67D04" w:rsidP="00DB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67D04" w:rsidRPr="000075CF" w:rsidRDefault="00D67D04" w:rsidP="00DB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67D04" w:rsidRPr="000075CF" w:rsidRDefault="00D67D04" w:rsidP="00DB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Нарушения полового развития и гинекологические заболевания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Планирование семьи, прегравидарная подготовка, методы контрацепции, медицинские аборты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Критические состояния в акушерстве. Акушерские кровотечения. Преэклампсия. Акушерский сепсис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Нарушения менструального цикла. Гормональные препараты и принципы гормонотерапии в гинекологии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Нейроэндокринные гинекологические синдромы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Анестезеология – реаниматология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Мониторинг в интенсивной терапии и анестезиологии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Инфузионная терапия в медицине неотложных состояний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Сепсис и угрожающие жизни инфекции: современные аспекты диагностики и терапии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Интенсивная и неотложная терапия острых нарушений мозгового кровообращения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неотложной нефрологии: острое повреждение и хроническая болезнь почек, сосудистый доступ и гемодиализ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неотложной нефрологии: острое повреждение и хроническая болезнь почек, трудный сосудистый доступ и профилактика осложнений. Гемодиализ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Неотложные состояния и дисфункция ЦНС — современный взгляд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диагностику и интенсивную  терапию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Лечение острой и хронической боли и паллиативная помощь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Лечение острой и хронической боли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Общая гигиена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Санитарная охрана водных объектов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Микроклимат на рабочем месте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Медицинские отходы: сбор, временное хранение,</w:t>
            </w:r>
          </w:p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обеззараживание и утилизация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Физические факторы производственной среды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Порядок обращения с медицинскими отходами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эпидемиологии и профилактики клещевого вирусного энцефалита и других инфекций, передающихся иксодовыми клещами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инфекций, связанных с оказанием медицинской помощи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Неотложная кардиология в практике врача скорой медицинской помощи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Правила клинического использования донорской крови и (или) ее компонентов для врачей клинических отделений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гигиена и организация госсанэпидемслужбы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ведения больных с некоронарогенными болезнями сердца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диагностики, профилактики и лечения ишемической болезни сердца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оказания помощи больным с неотложными состояниями в кардиологии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Ревматология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лечения заболеваний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в практике терапевта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Стратификация риска и оптимизация лечения пациентов с наиболее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распространенными кардиологическими заболеваниями в практике врачей первичного звена здравоохранения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Эндокринология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диагностики, профилактики и лечения ожирения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Бактериология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Клиническая микробиология. Антибиотикорезистентность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Гериатрия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Методико-социальная экспертиза и реабилитация в пожилом возрасте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Профилактическая геронтология и гериатрия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Герофармакология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патология в пожилом возрасте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Болезни органов пищеварения в пожилом и старческом возрасте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Психические расстройства в пожилом и старческом возрасте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Социальные аспекты геронтологии. Реабилитация в гериатрии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оказания медицинской помощи лицам пожилого и старческого возраст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Диетология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rPr>
          <w:trHeight w:val="641"/>
        </w:trPr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Повышение компетенции врача общей практики в вопросах психиатрии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Повышение компетенции врача общей практики в вопросах психиатрии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          очно-заочная                     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          очно-заочная                     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 и качества оказания медицинской помощи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           очно-заочная                     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Паллиативная медицинская помощь при неонкологических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заболеваниях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Очная          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очно-заочная                     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Профпатология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профпригодности и связи заболевания с профессией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Проведение предварительных и периодических медицинских осмотров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Проведение предварительных и периодических медицинских осмотров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профпатологии, проведение предварительных периодических медицинских осмотров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Частные вопросы эхокардиографии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Эхокардиография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Практические навыки в диагностике, лечении, реабилитации, первичной, вторичной профилактике и диспансеризации пациентов с ОНМК и ОКС в работе специалиста первичного звена здравоохранения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iCs/>
                <w:sz w:val="20"/>
                <w:szCs w:val="20"/>
              </w:rPr>
              <w:t>Психосоматические расстройства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 кожных и венерических болезней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Инфекционные заболевания кожи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Неинфекционные болезни кожи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Сестринская помощь больным с кожными и венерическими заболеваниями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Сестринская помощь больным с кожными и венерическими заболеваниями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Косметология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косметологии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Сестринское дело в косметологии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Пилинги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2 800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Интенсивный уход и пилинги в косметологии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</w:tr>
      <w:tr w:rsidR="00B6080E" w:rsidRPr="000075CF" w:rsidTr="00B6080E">
        <w:trPr>
          <w:trHeight w:val="70"/>
        </w:trPr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Пирсинг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2 800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Мезотерапия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Техники мезотерапии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Массажные техники в косметологии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9 800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Аллергология и иммунология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Детская кардиология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Детская эндокринология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Йоддефицитные заболевания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Физическое и половое развитие у детей и подростков в норме и патологии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Генетика в практике врача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Функциональные заболевания пищеварительного тракта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Пищевая аллергия у детей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Инфекция мочевыводящих путей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Заболевания суставов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диагностики и лечения бронхолегочных заболеваний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Нарушения ритма сердца в практике педиатра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Особенности выявления эндокринной патологии 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Нарушение фосфорно-кальциевого обмена и дефицит витамина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Внекалендарные вакцины. Неблагоприятные события в  поствакцинальном периоде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Вакцинация детей с нарушениями здоровья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Острые заболевания дыхательных путей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Пищевая аллергия и атопический дерматит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Аллергические болезни органов дыхания у детей и подростков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Детская онкология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Детская урология – андрология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Детская урология – андрология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Приобретенная непроходимость кишечника у детей: спаечная кишечная непроходимость, инвагинация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Детские инфекции в практике педиатра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Вирусные гепатиты и ВИЧ-инфекция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Клиническая фармокология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Избранные вопросы клинической фармакологии – оптимизация антимикробной терапии в реальной клинической практике с позиции доказательной медицины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Избранные вопросы клинической гемостазиологии – организация работы антикоагулянтных кабинетов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фармакотерапии у пациентов пожилого и старческого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с позиции доказательной медицины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Лечебная физкультура и спортивная медицина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Реабилитация с применением экзоскелета (оборудования для роботизированной механотерапии) пациентов с нарушением локомоторных функций на втором и третьем этапе реабилитации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Реабилитация с применением экзоскелета (оборудования для роботизированной механотерапии) пациентов с нарушением локомоторных функций на втором и третьем этапе реабилитации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Применение международной классификации функционирования в реабилитационном процессе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социальной реабилитации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Рефлексотерапия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Гирудотерапия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Медицинский массаж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Заболевания периферической нервной системы с курсом блокад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bCs/>
                <w:sz w:val="20"/>
                <w:szCs w:val="20"/>
              </w:rPr>
              <w:t>Неонатология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Грудное вскармливание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Доношенный, недоношенный, переношенный новорожденный. Группы риска. Вскармливание. Наблюдение на участке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Заболевания детей, рожденных преждевременно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Мануальные навыки в неонатологии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Неврология новорожденных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Патология неонатального периода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Первичная и реанимационная помощь новорожденным в родзале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                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Первичная и реанимационная помощь новорожденным в родзале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Питание недоношенных детей на амбулаторном участке. Физическое и нервно-психическое развитие недоношенных детей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Физиология и патология периода новорожденности (для специалистов со средним медицинским образованием)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медицинской организации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деятельности медицинской организации и/или структурного подразделения медицинской организации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МКБ-10 в здравоохранении. Применение МКБ-10 в кодировании заболеваемости и смертности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нетрудоспособности, качество и безопасность медицинской помощи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Медицинская демография в работе врача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исследовательской деятельности в медицине и здравоохранении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исследовательской деятельности в медицине и здравоохранении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Правовые риски медицинской деятельности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Маркетинг в здравоохранении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Маркетинг в здравоохранении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медицинской помощи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биомедицинской статистики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Очно-заочная, 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Конфликты в медицине: диагностика, управление, профилактика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Медицинская конфликтология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Профилактика основных хронических неинфекционных заболеваний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Профилактика основных хронических неинфекционных заболеваний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Анализ профессиональной деятельности врача к аттестации для получения квалификационной категории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Анализ профессиональной деятельности врача к аттестации для получения квалификационной категории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Правовые риски в стоматологии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Контроль объемов, сроков, качества и условий предоставления медицинской помощи по обязательному медицинскому страхованию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Юридическое обеспечение медицинской деятельности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и учета стоматологической помощи медицинскими организациями в системе ОМС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сестринской деятельностью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Конфликты в  управлении сестринской деятельностью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управления, экономики здравоохранения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Оториноларингология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Поликлиническая ринология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Тонзилло-фарингеальная патология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лечения первичной глаукомы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Нарушения психического развития  в раннем и дошкольном возрасте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Работа с женщинами в ситуации выбора искусственного прерывания беременности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Психиатрия – наркология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Вопросы организации медицинской реабилитации наркологических пациентов с применением мультидисциплинарного подхода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Вопросы оказания помощи населению при отказе от потребления табака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Медицинское освидетельствование на состояние опьянения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Психотерапия и медицинская психология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Радиология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Радиотерапия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Лучевая диагностика заболеваний молочных желез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Лучевая диагностика остеоартрита коленных суставов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сосудов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в педиатрии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Паллиативная помощь онкологическим больным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Диагностика рака наружных локализаций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bCs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Политравма. множественные и сочетанные повреждения опорно-двигательной системы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и экономика фармации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Фармация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Фармацевтическая технология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Фармацевтическая химия и фармакогнозия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по обороту наркотических средств,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психотропных веществ и их прекурсоров, культивированию наркосодержащих растений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хранения, учета и отпуска лекарственных препаратов в медицинских организациях, имеющих лицензию на фармацевтическую деятельность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13 500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лечению туберкулеза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Современная организация противотуберкулезной работы врача-терапевта и врача общей практики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Нейрохирургия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Хирургия варикозной болезни и ее осложнений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Диагностика и лечение повреждения сосудов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Торакальная 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Неотложная торакальная 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Урология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Диагностика и лечение осложненных форм  желчнокаменной болезни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Хирургическое лечение послеоперационных вентральных грыж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Диагностическая лапароскопия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Диагностические и лечебные пункционно-дренажные вмешательства в хирургии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Использование эндоскопической ретроградной холангиопанкреатографии в работе  многопрофильного стационара</w:t>
            </w:r>
            <w:proofErr w:type="gramEnd"/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Эндоскопический гемостаз при желудочно-кишечном кровотечении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Вопросы флебологии для районного хирурга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Лапороскопическая герниопластика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Неотложная помощь терапевтического профиля (с приемами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сердечно-легочной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реванимации)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Стоматология детская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стоматологии детского возраста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Осложненные формы кариеса постоянных зубов у детей: особенности диагностики, современные подходы к лечению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представления о диагностике и лечении травм зубов у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Осложненные формы кариеса временных зубов у детей: особенности клиники и диагностики, современные подходы к лечению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Кариес зубов у детей. Малоинвазивные технологии в лечении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Заболевания пародонта у детей: особенности клиники и диагностики, современные подходы к лечению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Некариозные поражения зубов у детей: особенности клиники и диагностики, современные подходы к лечению. Наследственные нарушения формирования зубов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Ортодонтия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профилактической стоматологии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Диагностика и лечение патологии тканей парадонта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rPr>
          <w:trHeight w:val="463"/>
        </w:trPr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Диагностика и лечение заболеваний парадонта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Клиника, диагностика и лечение заболеваний тверодых тканей зубов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rPr>
          <w:trHeight w:val="565"/>
        </w:trPr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Эндодонтия. Болезни пульпы и периодонта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Клиника, диагностика и лечение заболеваний слизистой оболочки полости рта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протезирования металлокерамическими конструкциями зубных протезов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Дентальная имплантация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Травма челюстно-лицевой области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Патофизиология обменных процессов. Технология обучения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Предрейсовые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предсменные медицинские осмотры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Биолог клинической лабораторной диагностики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Первая помощь пострадавшим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Оценка знаний и умений студентов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4 800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Обучение студентов медицинского вуза коммуникативным навыкам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4 800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студентов медицинского вуза коммуникативным навыкам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9 300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Симуляционные технологии в медицинском образовании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4 800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Симуляционные технологии в медицинском образовании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Преподавание психологических дисциплин в вузе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сопровождение инвалидов и лиц с ограниченными возможностями здоровья в вузе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Группа, 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эффективного руководства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Экономика и коммуникативный менеджмент в организации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Экономико-правовые и коммуникативные механизмы управления организацией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Коммуникативная компетентность персонала туристских предприятий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13 000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Интенсивная терапия острого почечного повреждения и ведение пациентов с хронической болезнью почек: продленные методы заместительной почечной терапии, сосудистый доступ для гемодиализа (ультразвуковой контроль) и консервативная терапия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Ранняя диагностика злокачественных новообразований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Хирургическое лечение деформаций переднего отдела стопы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B6080E" w:rsidRPr="000075CF" w:rsidTr="00B6080E">
        <w:trPr>
          <w:trHeight w:val="70"/>
        </w:trPr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нормальной физиологии. Преподавание и разработка оценочных средств по дисциплине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B6080E" w:rsidRPr="000075CF" w:rsidTr="00B6080E">
        <w:tc>
          <w:tcPr>
            <w:tcW w:w="6096" w:type="dxa"/>
          </w:tcPr>
          <w:p w:rsidR="00B6080E" w:rsidRPr="000075CF" w:rsidRDefault="00B6080E" w:rsidP="00D67D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B6080E" w:rsidRPr="000075CF" w:rsidRDefault="00B6080E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</w:tbl>
    <w:p w:rsidR="00DB0266" w:rsidRPr="000075CF" w:rsidRDefault="00DB0266">
      <w:pPr>
        <w:rPr>
          <w:rFonts w:ascii="Times New Roman" w:hAnsi="Times New Roman" w:cs="Times New Roman"/>
          <w:sz w:val="20"/>
          <w:szCs w:val="20"/>
        </w:rPr>
      </w:pPr>
    </w:p>
    <w:p w:rsidR="00412162" w:rsidRDefault="00412162" w:rsidP="000E1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12162" w:rsidSect="009979B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12162" w:rsidRPr="00423E86" w:rsidRDefault="00423E86" w:rsidP="00E445AE">
      <w:pPr>
        <w:pStyle w:val="1"/>
        <w:numPr>
          <w:ilvl w:val="0"/>
          <w:numId w:val="12"/>
        </w:numPr>
        <w:tabs>
          <w:tab w:val="left" w:pos="1134"/>
        </w:tabs>
        <w:ind w:left="0" w:firstLine="709"/>
        <w:rPr>
          <w:rStyle w:val="FontStyle38"/>
          <w:rFonts w:asciiTheme="majorHAnsi" w:hAnsiTheme="majorHAnsi" w:cstheme="majorBidi"/>
          <w:color w:val="auto"/>
          <w:sz w:val="28"/>
          <w:szCs w:val="20"/>
        </w:rPr>
      </w:pPr>
      <w:bookmarkStart w:id="44" w:name="_Toc23237583"/>
      <w:r w:rsidRPr="00423E86">
        <w:rPr>
          <w:rStyle w:val="FontStyle38"/>
          <w:rFonts w:asciiTheme="majorHAnsi" w:hAnsiTheme="majorHAnsi" w:cstheme="majorBidi"/>
          <w:color w:val="auto"/>
          <w:sz w:val="28"/>
          <w:szCs w:val="20"/>
        </w:rPr>
        <w:lastRenderedPageBreak/>
        <w:t>Образовательные организации,</w:t>
      </w:r>
      <w:r w:rsidR="006C4EC7">
        <w:rPr>
          <w:rStyle w:val="FontStyle38"/>
          <w:rFonts w:asciiTheme="majorHAnsi" w:hAnsiTheme="majorHAnsi" w:cstheme="majorBidi"/>
          <w:color w:val="auto"/>
          <w:sz w:val="28"/>
          <w:szCs w:val="20"/>
        </w:rPr>
        <w:t xml:space="preserve"> </w:t>
      </w:r>
      <w:r w:rsidRPr="00423E86">
        <w:rPr>
          <w:rStyle w:val="FontStyle38"/>
          <w:rFonts w:asciiTheme="majorHAnsi" w:hAnsiTheme="majorHAnsi" w:cstheme="majorBidi"/>
          <w:color w:val="auto"/>
          <w:sz w:val="28"/>
          <w:szCs w:val="20"/>
        </w:rPr>
        <w:t>расположенные в других регионах Российской Федерации</w:t>
      </w:r>
      <w:bookmarkEnd w:id="44"/>
    </w:p>
    <w:p w:rsidR="00412162" w:rsidRPr="00423E86" w:rsidRDefault="0041216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5" w:name="_Toc23237584"/>
      <w:r w:rsidRPr="00423E86">
        <w:rPr>
          <w:rStyle w:val="10"/>
          <w:rFonts w:ascii="Times New Roman" w:hAnsi="Times New Roman" w:cs="Times New Roman"/>
          <w:color w:val="auto"/>
        </w:rPr>
        <w:t>Негосударственное образовательное частное учреждение дополнительного профессионального образования «Учебный центр «Гранит»</w:t>
      </w:r>
      <w:bookmarkEnd w:id="45"/>
    </w:p>
    <w:p w:rsidR="0019751F" w:rsidRDefault="0019751F" w:rsidP="001975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Лицензия № </w:t>
      </w:r>
      <w:r w:rsidRPr="000075CF">
        <w:rPr>
          <w:rFonts w:ascii="Times New Roman" w:hAnsi="Times New Roman" w:cs="Times New Roman"/>
          <w:sz w:val="20"/>
          <w:szCs w:val="20"/>
        </w:rPr>
        <w:t>855-П от 19.05.2015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1061100004184</w:t>
      </w:r>
      <w:r>
        <w:rPr>
          <w:rFonts w:ascii="Times New Roman" w:hAnsi="Times New Roman" w:cs="Times New Roman"/>
          <w:sz w:val="20"/>
          <w:szCs w:val="20"/>
        </w:rPr>
        <w:t>, г. Сыктывкар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19751F" w:rsidRPr="000075CF" w:rsidTr="00423E86">
        <w:tc>
          <w:tcPr>
            <w:tcW w:w="6096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19751F" w:rsidRPr="000075CF" w:rsidTr="0019751F">
        <w:tc>
          <w:tcPr>
            <w:tcW w:w="6096" w:type="dxa"/>
          </w:tcPr>
          <w:p w:rsidR="0019751F" w:rsidRPr="000075CF" w:rsidRDefault="0019751F" w:rsidP="00AF55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Охранник 4 разряда</w:t>
            </w:r>
          </w:p>
        </w:tc>
        <w:tc>
          <w:tcPr>
            <w:tcW w:w="1417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vMerge w:val="restart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vMerge w:val="restart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19751F" w:rsidRPr="000075CF" w:rsidTr="0019751F">
        <w:trPr>
          <w:trHeight w:val="267"/>
        </w:trPr>
        <w:tc>
          <w:tcPr>
            <w:tcW w:w="6096" w:type="dxa"/>
          </w:tcPr>
          <w:p w:rsidR="0019751F" w:rsidRPr="000075CF" w:rsidRDefault="0019751F" w:rsidP="00AF55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Охранник 6 разряда</w:t>
            </w:r>
          </w:p>
        </w:tc>
        <w:tc>
          <w:tcPr>
            <w:tcW w:w="1417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  <w:vMerge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51F" w:rsidRPr="000075CF" w:rsidRDefault="0019751F" w:rsidP="0042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11 900</w:t>
            </w:r>
          </w:p>
        </w:tc>
      </w:tr>
    </w:tbl>
    <w:p w:rsidR="0019751F" w:rsidRDefault="00AF550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6" w:name="_Toc23237585"/>
      <w:r w:rsidRPr="00AF5502">
        <w:rPr>
          <w:rStyle w:val="10"/>
          <w:rFonts w:ascii="Times New Roman" w:hAnsi="Times New Roman" w:cs="Times New Roman"/>
          <w:color w:val="auto"/>
        </w:rPr>
        <w:t xml:space="preserve">Государственное </w:t>
      </w:r>
      <w:r w:rsidR="006C4EC7">
        <w:rPr>
          <w:rStyle w:val="10"/>
          <w:rFonts w:ascii="Times New Roman" w:hAnsi="Times New Roman" w:cs="Times New Roman"/>
          <w:color w:val="auto"/>
        </w:rPr>
        <w:t>профессиона</w:t>
      </w:r>
      <w:r w:rsidR="00E445AE">
        <w:rPr>
          <w:rStyle w:val="10"/>
          <w:rFonts w:ascii="Times New Roman" w:hAnsi="Times New Roman" w:cs="Times New Roman"/>
          <w:color w:val="auto"/>
        </w:rPr>
        <w:t>л</w:t>
      </w:r>
      <w:r w:rsidR="006C4EC7">
        <w:rPr>
          <w:rStyle w:val="10"/>
          <w:rFonts w:ascii="Times New Roman" w:hAnsi="Times New Roman" w:cs="Times New Roman"/>
          <w:color w:val="auto"/>
        </w:rPr>
        <w:t xml:space="preserve">ьное </w:t>
      </w:r>
      <w:r w:rsidRPr="00AF5502">
        <w:rPr>
          <w:rStyle w:val="10"/>
          <w:rFonts w:ascii="Times New Roman" w:hAnsi="Times New Roman" w:cs="Times New Roman"/>
          <w:color w:val="auto"/>
        </w:rPr>
        <w:t>образовательное учреждение «Сыктывкарский колледж сервиса и связи»</w:t>
      </w:r>
      <w:bookmarkEnd w:id="46"/>
    </w:p>
    <w:p w:rsidR="00AF5502" w:rsidRDefault="00AF5502" w:rsidP="00AF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№1559-П от 27.04.2017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1021100531627</w:t>
      </w:r>
      <w:r>
        <w:rPr>
          <w:rFonts w:ascii="Times New Roman" w:hAnsi="Times New Roman" w:cs="Times New Roman"/>
          <w:sz w:val="20"/>
          <w:szCs w:val="20"/>
        </w:rPr>
        <w:t>, г. Сыктывкар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F5502" w:rsidRPr="000075CF" w:rsidTr="00AF5502">
        <w:trPr>
          <w:trHeight w:val="424"/>
        </w:trPr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AF5502" w:rsidRPr="00AF5502" w:rsidRDefault="00AF5502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r w:rsidR="005C1F56" w:rsidRPr="00635605">
              <w:rPr>
                <w:rFonts w:ascii="Times New Roman" w:hAnsi="Times New Roman" w:cs="Times New Roman"/>
                <w:sz w:val="20"/>
                <w:szCs w:val="20"/>
              </w:rPr>
              <w:t>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Косметик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58 000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64 000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Электромонтер охранно-пожарной сигнализации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64 000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Маникюрша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Закройщик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Педикюрша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Портной (с навыками раскроя)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</w:t>
            </w:r>
            <w:r w:rsidRPr="0063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Секретарь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AF5502" w:rsidRPr="000075CF" w:rsidTr="00635605">
        <w:trPr>
          <w:trHeight w:val="508"/>
        </w:trPr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Автоматизация бухгалтерского учета на базе «1С: Предприятие 8.3»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  <w:p w:rsidR="00AF5502" w:rsidRPr="000075CF" w:rsidRDefault="00AF5502" w:rsidP="0063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24 000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Автоматизация на базе «1С: Предприятие 8.3» (Управление торговлей)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AF5502" w:rsidRPr="000075CF" w:rsidTr="00AF5502">
        <w:tc>
          <w:tcPr>
            <w:tcW w:w="6096" w:type="dxa"/>
          </w:tcPr>
          <w:p w:rsidR="00AF5502" w:rsidRPr="000075CF" w:rsidRDefault="00AF5502" w:rsidP="00AF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документирования. Номенклатура дел организации. Организация работы архива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AF5502" w:rsidRPr="00AF5502" w:rsidRDefault="00635605" w:rsidP="00AF5502">
            <w:pPr>
              <w:jc w:val="center"/>
              <w:rPr>
                <w:highlight w:val="yellow"/>
              </w:rPr>
            </w:pPr>
            <w:r w:rsidRPr="00635605">
              <w:rPr>
                <w:rFonts w:ascii="Times New Roman" w:hAnsi="Times New Roman" w:cs="Times New Roman"/>
                <w:sz w:val="20"/>
                <w:szCs w:val="20"/>
              </w:rPr>
              <w:t>Очная, очно-заочная</w:t>
            </w:r>
          </w:p>
        </w:tc>
        <w:tc>
          <w:tcPr>
            <w:tcW w:w="1417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  <w:p w:rsidR="00AF5502" w:rsidRPr="000075CF" w:rsidRDefault="00AF5502" w:rsidP="00AF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</w:tbl>
    <w:p w:rsidR="00AF5502" w:rsidRDefault="00D867DE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7" w:name="_Toc23237586"/>
      <w:r w:rsidRPr="00D867DE">
        <w:rPr>
          <w:rStyle w:val="10"/>
          <w:rFonts w:ascii="Times New Roman" w:hAnsi="Times New Roman" w:cs="Times New Roman"/>
          <w:color w:val="auto"/>
        </w:rPr>
        <w:t>Государственное профессиональное образовательное учреждение «Сыктывкарский политехнический техникум»</w:t>
      </w:r>
      <w:bookmarkEnd w:id="47"/>
    </w:p>
    <w:p w:rsidR="00D867DE" w:rsidRDefault="00D867DE" w:rsidP="00D867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7DE"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№1503-П от 28.12.2016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1021100527865</w:t>
      </w:r>
      <w:r w:rsidR="006F5C3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г. Сыктывкар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6F5C3D" w:rsidRPr="000075CF" w:rsidTr="00615C98">
        <w:tc>
          <w:tcPr>
            <w:tcW w:w="6096" w:type="dxa"/>
          </w:tcPr>
          <w:p w:rsidR="006F5C3D" w:rsidRPr="000075CF" w:rsidRDefault="006F5C3D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6F5C3D" w:rsidRPr="000075CF" w:rsidRDefault="006F5C3D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6F5C3D" w:rsidRPr="000075CF" w:rsidRDefault="006F5C3D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6F5C3D" w:rsidRPr="000075CF" w:rsidRDefault="006F5C3D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6F5C3D" w:rsidRPr="000075CF" w:rsidRDefault="006F5C3D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6F5C3D" w:rsidRPr="000075CF" w:rsidRDefault="006F5C3D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6F5C3D" w:rsidRPr="006F5C3D" w:rsidTr="00D867DE">
        <w:tc>
          <w:tcPr>
            <w:tcW w:w="6096" w:type="dxa"/>
          </w:tcPr>
          <w:p w:rsidR="006F5C3D" w:rsidRPr="006F5C3D" w:rsidRDefault="006F5C3D" w:rsidP="006F5C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C3D">
              <w:rPr>
                <w:rFonts w:ascii="Times New Roman" w:hAnsi="Times New Roman" w:cs="Times New Roman"/>
                <w:i/>
                <w:sz w:val="20"/>
                <w:szCs w:val="20"/>
              </w:rPr>
              <w:t>г. Сыктывкар</w:t>
            </w:r>
          </w:p>
        </w:tc>
        <w:tc>
          <w:tcPr>
            <w:tcW w:w="1417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6F5C3D" w:rsidRDefault="006F5C3D" w:rsidP="006F5C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Проводник пассажирского вагона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F5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Электрогазосварщик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F5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Электрогазосварщик</w:t>
            </w:r>
            <w:r w:rsidR="006F5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(повышение квалификации)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всем видам сварочных работ (автоматическая и полуавтоматическая сварка; работа с плазморезом и т.д.) (повышение квалификации)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алюминия и нержавеющей стали в защитной среде (повышение квалификации)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Аккумуляторщик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Монтировщик шин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867DE" w:rsidRPr="000075CF" w:rsidTr="00D867DE">
        <w:trPr>
          <w:trHeight w:val="70"/>
        </w:trPr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по ремонту автомобилей (электрооборудования, в том числе с инжекторным двигателем, компьютерная диагностика автомобилей)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категория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категория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категория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Закройщик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Портной (пошив и ремонт одежды)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маникюру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 лесозаготовительного производства и лесосплава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Рамщик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Станочник - распиловщик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линий и установок в деревообработке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Станочник деревообрабатывающих станков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Наладчик аппаратного и программного обеспечения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Радиомеханик по ремонту и обслуживанию компьютерной техники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Многоканальные телекоммуникационные системы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Электромонтажник по сигнализации, централизации и блокировке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Оптоволоконная сварка оптического кабеля (повышение квалификации)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6F5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6F5C3D" w:rsidRPr="006F5C3D" w:rsidTr="00D867DE">
        <w:tc>
          <w:tcPr>
            <w:tcW w:w="6096" w:type="dxa"/>
          </w:tcPr>
          <w:p w:rsidR="006F5C3D" w:rsidRPr="006F5C3D" w:rsidRDefault="006F5C3D" w:rsidP="006F5C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C3D">
              <w:rPr>
                <w:rFonts w:ascii="Times New Roman" w:hAnsi="Times New Roman" w:cs="Times New Roman"/>
                <w:i/>
                <w:sz w:val="20"/>
                <w:szCs w:val="20"/>
              </w:rPr>
              <w:t>пгт. Усогорск</w:t>
            </w:r>
          </w:p>
        </w:tc>
        <w:tc>
          <w:tcPr>
            <w:tcW w:w="1417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C3D" w:rsidRPr="006F5C3D" w:rsidRDefault="006F5C3D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67DE" w:rsidRPr="000075CF" w:rsidTr="00D867DE">
        <w:tc>
          <w:tcPr>
            <w:tcW w:w="6096" w:type="dxa"/>
          </w:tcPr>
          <w:p w:rsidR="00D867DE" w:rsidRPr="000075CF" w:rsidRDefault="00D867DE" w:rsidP="00D86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Электрогазосварщик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D867DE" w:rsidRDefault="00D867DE" w:rsidP="00D86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7DE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D867DE" w:rsidRDefault="00D867DE" w:rsidP="00D86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7DE">
              <w:rPr>
                <w:rFonts w:ascii="Times New Roman" w:hAnsi="Times New Roman" w:cs="Times New Roman"/>
                <w:sz w:val="20"/>
                <w:szCs w:val="20"/>
              </w:rPr>
              <w:t>Продавец не продовольственных товаров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D867DE" w:rsidRDefault="00D867DE" w:rsidP="00D86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7DE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D867DE" w:rsidRDefault="00D867DE" w:rsidP="00D867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DE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категория “В”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D867DE" w:rsidRDefault="00D867DE" w:rsidP="00D867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Водитель категория “С” </w:t>
            </w:r>
            <w:r w:rsidR="006F5C3D" w:rsidRPr="00D867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867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</w:tr>
      <w:tr w:rsidR="00D867DE" w:rsidRPr="000075CF" w:rsidTr="00D867DE">
        <w:tc>
          <w:tcPr>
            <w:tcW w:w="6096" w:type="dxa"/>
          </w:tcPr>
          <w:p w:rsidR="00D867DE" w:rsidRPr="00D867DE" w:rsidRDefault="00D867DE" w:rsidP="00D867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DE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категория “С” – переподготовка с категории “В”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</w:p>
        </w:tc>
        <w:tc>
          <w:tcPr>
            <w:tcW w:w="1701" w:type="dxa"/>
          </w:tcPr>
          <w:p w:rsidR="00D867DE" w:rsidRPr="000075CF" w:rsidRDefault="00D867D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</w:tr>
    </w:tbl>
    <w:p w:rsidR="00412162" w:rsidRDefault="00412162" w:rsidP="000E1AC4">
      <w:pPr>
        <w:spacing w:after="0" w:line="240" w:lineRule="auto"/>
        <w:jc w:val="center"/>
        <w:rPr>
          <w:rStyle w:val="FontStyle38"/>
          <w:color w:val="auto"/>
          <w:spacing w:val="-6"/>
          <w:sz w:val="20"/>
          <w:szCs w:val="20"/>
        </w:rPr>
      </w:pPr>
    </w:p>
    <w:p w:rsidR="00D867DE" w:rsidRDefault="00615C98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8" w:name="_Toc23237587"/>
      <w:r w:rsidRPr="00615C98">
        <w:rPr>
          <w:rStyle w:val="10"/>
          <w:rFonts w:ascii="Times New Roman" w:hAnsi="Times New Roman" w:cs="Times New Roman"/>
          <w:color w:val="auto"/>
        </w:rPr>
        <w:t>Автономная некоммерческая организация дополнительного профессионального образования «Институт подготовки кадров»</w:t>
      </w:r>
      <w:bookmarkEnd w:id="48"/>
    </w:p>
    <w:p w:rsidR="00615C98" w:rsidRPr="00615C98" w:rsidRDefault="00615C98" w:rsidP="00615C98">
      <w:r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2029 от 26.02.2019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1141800000814</w:t>
      </w:r>
      <w:r>
        <w:rPr>
          <w:rFonts w:ascii="Times New Roman" w:hAnsi="Times New Roman" w:cs="Times New Roman"/>
          <w:sz w:val="20"/>
          <w:szCs w:val="20"/>
        </w:rPr>
        <w:t>, г. Ижевск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615C98" w:rsidRPr="00615C98" w:rsidTr="00615C98">
        <w:tc>
          <w:tcPr>
            <w:tcW w:w="6096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C98">
              <w:rPr>
                <w:rFonts w:ascii="Times New Roman" w:hAnsi="Times New Roman" w:cs="Times New Roman"/>
                <w:i/>
                <w:sz w:val="20"/>
                <w:szCs w:val="20"/>
              </w:rPr>
              <w:t>г. Ижевск</w:t>
            </w:r>
          </w:p>
        </w:tc>
        <w:tc>
          <w:tcPr>
            <w:tcW w:w="1417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управлению персоналом (уровень квалификации - 5)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управлению персоналом (уровень квалификации - 6)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7 990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Контрактная система в сфере закупок товаров, работ и услуг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закупок товаров, работ, услуг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отдельными</w:t>
            </w:r>
            <w:proofErr w:type="gramEnd"/>
          </w:p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видами юридических лиц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ере закупок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7 990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A074EE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EE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планово-экономического обеспечения</w:t>
            </w:r>
          </w:p>
          <w:p w:rsidR="00615C98" w:rsidRPr="00A074EE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EE">
              <w:rPr>
                <w:rFonts w:ascii="Times New Roman" w:hAnsi="Times New Roman" w:cs="Times New Roman"/>
                <w:sz w:val="20"/>
                <w:szCs w:val="20"/>
              </w:rPr>
              <w:t>строительного производства (уровень квалификации -5) (Сметное дело)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A074EE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EE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планово-экономического обеспечения</w:t>
            </w:r>
          </w:p>
          <w:p w:rsidR="00615C98" w:rsidRPr="00A074EE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EE">
              <w:rPr>
                <w:rFonts w:ascii="Times New Roman" w:hAnsi="Times New Roman" w:cs="Times New Roman"/>
                <w:sz w:val="20"/>
                <w:szCs w:val="20"/>
              </w:rPr>
              <w:t>строительного производства (уровень квалификации -6) (Сметное дело)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7 990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организационному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документационному</w:t>
            </w:r>
          </w:p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обеспечению управления организацией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управлению персоналом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кадровому делопроизводству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 по зарплате со знанием 1С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арпладта и управление персоналом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 со знанием 1С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ухгалтерия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Контрактная система в сфере закупок товаров, работ и услуг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закупок товаров, работ, услуг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отдельными</w:t>
            </w:r>
            <w:proofErr w:type="gramEnd"/>
          </w:p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видами юридических лиц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ере закупок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планово-экономического обеспечения</w:t>
            </w:r>
          </w:p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строительного производства (уровень квалификации -5</w:t>
            </w:r>
            <w:r w:rsidRPr="00A074EE">
              <w:rPr>
                <w:rFonts w:ascii="Times New Roman" w:hAnsi="Times New Roman" w:cs="Times New Roman"/>
                <w:sz w:val="20"/>
                <w:szCs w:val="20"/>
              </w:rPr>
              <w:t>) (Сметное дело)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в области планово-экономического обеспечения</w:t>
            </w:r>
          </w:p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строительного производства (уровень квалификации -5)</w:t>
            </w:r>
            <w:r w:rsidRPr="000075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074EE">
              <w:rPr>
                <w:rFonts w:ascii="Times New Roman" w:hAnsi="Times New Roman" w:cs="Times New Roman"/>
                <w:sz w:val="20"/>
                <w:szCs w:val="20"/>
              </w:rPr>
              <w:t>(Сметное дело)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Гранд-Смета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2 390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антикоррупционного законодательства и</w:t>
            </w:r>
          </w:p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коррупции.</w:t>
            </w:r>
            <w:r w:rsidR="00A07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коррупционными рисками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объектов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Секретарь-администратор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2 590</w:t>
            </w:r>
          </w:p>
        </w:tc>
      </w:tr>
      <w:tr w:rsidR="00615C98" w:rsidRPr="000075CF" w:rsidTr="00615C98">
        <w:tc>
          <w:tcPr>
            <w:tcW w:w="6096" w:type="dxa"/>
          </w:tcPr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электронно- вычислительных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и вычислительных</w:t>
            </w:r>
          </w:p>
          <w:p w:rsidR="00615C98" w:rsidRPr="000075CF" w:rsidRDefault="00615C98" w:rsidP="0061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2 590</w:t>
            </w:r>
          </w:p>
        </w:tc>
      </w:tr>
      <w:tr w:rsidR="00615C98" w:rsidRPr="00615C98" w:rsidTr="00615C98">
        <w:tc>
          <w:tcPr>
            <w:tcW w:w="6096" w:type="dxa"/>
          </w:tcPr>
          <w:p w:rsidR="00615C98" w:rsidRPr="00615C98" w:rsidRDefault="00615C98" w:rsidP="00615C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C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Вологда, </w:t>
            </w:r>
            <w:proofErr w:type="gramStart"/>
            <w:r w:rsidRPr="00615C98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615C98">
              <w:rPr>
                <w:rFonts w:ascii="Times New Roman" w:hAnsi="Times New Roman" w:cs="Times New Roman"/>
                <w:i/>
                <w:sz w:val="20"/>
                <w:szCs w:val="20"/>
              </w:rPr>
              <w:t>. Череповец</w:t>
            </w:r>
          </w:p>
        </w:tc>
        <w:tc>
          <w:tcPr>
            <w:tcW w:w="1417" w:type="dxa"/>
          </w:tcPr>
          <w:p w:rsidR="00615C98" w:rsidRPr="00615C98" w:rsidRDefault="00615C98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C98" w:rsidRPr="00615C98" w:rsidRDefault="00615C98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C98" w:rsidRPr="00615C98" w:rsidRDefault="00615C98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615C98" w:rsidRDefault="00615C98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15C98" w:rsidRPr="00615C98" w:rsidRDefault="00615C98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C98" w:rsidRPr="00615C98" w:rsidRDefault="00615C98" w:rsidP="00615C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Парикмахерское искусство 3р.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A074E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34 500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Парикмахерское искусство 3р.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Парикмахерское искусство 4р.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Парикмахерское искусство 4р.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Маникюрша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Маникюрша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Педикюрша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  очных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Педикюрша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  очных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 повышения квалификации</w:t>
            </w:r>
            <w:r w:rsidR="00A07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Наращивания ногтей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 очных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9 800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 повышения квалификации</w:t>
            </w:r>
            <w:r w:rsidR="00A07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Наращивания ногтей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 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A074EE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Бухгалтерский учет со знанием 1</w:t>
            </w:r>
            <w:r w:rsidR="00615C98" w:rsidRPr="000075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19 200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 со знанием 1С 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Очно-заочная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A074EE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Бухгалтерский учет со знанием 1</w:t>
            </w:r>
            <w:r w:rsidR="00615C98" w:rsidRPr="000075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A074EE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Бухгалтерский учет со знанием 1</w:t>
            </w:r>
            <w:r w:rsidR="00615C98" w:rsidRPr="000075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Кадровой службы</w:t>
            </w:r>
            <w:r w:rsidR="00A07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70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21 600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Кадровой службы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 всего</w:t>
            </w:r>
          </w:p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 очных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Кадровой службы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Кадровой службы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</w:t>
            </w:r>
            <w:r w:rsidR="00A074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Косметик 3 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Косметик 3 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Косметик 4 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615C98" w:rsidRPr="000075CF" w:rsidRDefault="00A074EE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  <w:tr w:rsidR="00615C98" w:rsidRPr="000075CF" w:rsidTr="00A074EE">
        <w:tc>
          <w:tcPr>
            <w:tcW w:w="6096" w:type="dxa"/>
          </w:tcPr>
          <w:p w:rsidR="00615C98" w:rsidRPr="000075CF" w:rsidRDefault="00615C98" w:rsidP="00A07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Косметик 4 р.</w:t>
            </w:r>
          </w:p>
        </w:tc>
        <w:tc>
          <w:tcPr>
            <w:tcW w:w="1417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615C98" w:rsidRPr="000075CF" w:rsidRDefault="00615C98" w:rsidP="00A0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615C98" w:rsidRPr="000075CF" w:rsidRDefault="00615C98" w:rsidP="0061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</w:tbl>
    <w:p w:rsidR="00615C98" w:rsidRDefault="00615C98" w:rsidP="000E1AC4">
      <w:pPr>
        <w:spacing w:after="0" w:line="240" w:lineRule="auto"/>
        <w:jc w:val="center"/>
        <w:rPr>
          <w:rStyle w:val="FontStyle38"/>
          <w:color w:val="auto"/>
          <w:spacing w:val="-6"/>
          <w:sz w:val="20"/>
          <w:szCs w:val="20"/>
        </w:rPr>
      </w:pPr>
    </w:p>
    <w:p w:rsidR="00615C98" w:rsidRDefault="00E80B9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49" w:name="_Toc23237588"/>
      <w:r w:rsidRPr="00E80B92">
        <w:rPr>
          <w:rStyle w:val="10"/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 высшего образования «Сыктывкарский государственный университет смени Питирима Сорокина»</w:t>
      </w:r>
      <w:bookmarkEnd w:id="49"/>
    </w:p>
    <w:p w:rsidR="00E80B92" w:rsidRPr="00E80B92" w:rsidRDefault="00E80B92" w:rsidP="00E80B92">
      <w:r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1415 от 29.04.2015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1021100507230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0B92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г. Сыктывкар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E80B92" w:rsidRPr="000075CF" w:rsidTr="0000013A">
        <w:tc>
          <w:tcPr>
            <w:tcW w:w="6096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4 400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4 200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присмотру и уходу за детьми дошкольного возраста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деятельность по проектированию и реализации образовательного процесса и образовательных программ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дополнительного образования: обучение детей и взрослых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Нормативно-правовые и информационно-методические основы образовательного процесса в организациях дополнительного образования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Профилактика и противодействие коррупции в учреждениях здравоохранения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 работа в организации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закупок товаров, работ, услуг отдельными видами юридических лиц (223-ФЗ)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информационная образовательная среда учебного заведения: проектирование и использование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</w:tr>
    </w:tbl>
    <w:p w:rsidR="00E80B92" w:rsidRDefault="00E80B92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0" w:name="_Toc23237589"/>
      <w:r w:rsidRPr="00E80B92">
        <w:rPr>
          <w:rStyle w:val="10"/>
          <w:rFonts w:ascii="Times New Roman" w:hAnsi="Times New Roman" w:cs="Times New Roman"/>
          <w:color w:val="auto"/>
        </w:rPr>
        <w:t>Негосударственное образовательное частное учреждение дополнительного профессионального образования учебно-информационный центр «КОМПиЯ»</w:t>
      </w:r>
      <w:bookmarkEnd w:id="50"/>
    </w:p>
    <w:p w:rsidR="00E80B92" w:rsidRPr="00E80B92" w:rsidRDefault="00E80B92" w:rsidP="00E80B92">
      <w:r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429 от 11.05.2018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1091200000320</w:t>
      </w:r>
      <w:r>
        <w:rPr>
          <w:rFonts w:ascii="Times New Roman" w:hAnsi="Times New Roman" w:cs="Times New Roman"/>
          <w:sz w:val="20"/>
          <w:szCs w:val="20"/>
        </w:rPr>
        <w:t>, г</w:t>
      </w:r>
      <w:r w:rsidRPr="000075CF">
        <w:rPr>
          <w:rFonts w:ascii="Times New Roman" w:hAnsi="Times New Roman" w:cs="Times New Roman"/>
          <w:sz w:val="20"/>
          <w:szCs w:val="20"/>
        </w:rPr>
        <w:t>. Йошкар-Ола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E80B92" w:rsidRPr="000075CF" w:rsidTr="0000013A">
        <w:tc>
          <w:tcPr>
            <w:tcW w:w="6096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Сиделка (помощник по уходу)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технологических процессов и производств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 безопасность. Охрана труда.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персоналом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Зоачная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Менеджер по персоналу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Архивариус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руководителя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системному администрированию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Архивариус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Офис менеджер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секретарь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1С: Управление торговлей, версия 8.2 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Бухгалтерия, версия 8.2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1С: Бухгалтерия, версия 8.3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Web-дизайн (Создание сайтов)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ПЭВМ/ЭВМ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Пользователь ПЭВМ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 по персоналу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Делопроизводство в бюджете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Office Word 2007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Кадровый учет иностранных граждан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Воинский учет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Архивариус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Office Excel 2007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Зоачная с применением ДТ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</w:tbl>
    <w:p w:rsidR="00E80B92" w:rsidRPr="00E80B92" w:rsidRDefault="006C4EC7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1" w:name="_Toc23237590"/>
      <w:r>
        <w:rPr>
          <w:rStyle w:val="10"/>
          <w:rFonts w:ascii="Times New Roman" w:hAnsi="Times New Roman" w:cs="Times New Roman"/>
          <w:color w:val="auto"/>
        </w:rPr>
        <w:t>Автономная некоммерческая организация «</w:t>
      </w:r>
      <w:r w:rsidR="00E80B92" w:rsidRPr="00E80B92">
        <w:rPr>
          <w:rStyle w:val="10"/>
          <w:rFonts w:ascii="Times New Roman" w:hAnsi="Times New Roman" w:cs="Times New Roman"/>
          <w:color w:val="auto"/>
        </w:rPr>
        <w:t>Институт непрерывного образования «Профессионал»</w:t>
      </w:r>
      <w:bookmarkEnd w:id="51"/>
    </w:p>
    <w:p w:rsidR="00E80B92" w:rsidRDefault="00E80B92" w:rsidP="00E8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Лицензия </w:t>
      </w:r>
      <w:r w:rsidRPr="000075CF">
        <w:rPr>
          <w:rFonts w:ascii="Times New Roman" w:hAnsi="Times New Roman" w:cs="Times New Roman"/>
          <w:sz w:val="20"/>
          <w:szCs w:val="20"/>
        </w:rPr>
        <w:t>№ 040016 от 08.04.2019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075CF">
        <w:rPr>
          <w:rFonts w:ascii="Times New Roman" w:hAnsi="Times New Roman" w:cs="Times New Roman"/>
          <w:sz w:val="20"/>
          <w:szCs w:val="20"/>
        </w:rPr>
        <w:t>1097799004038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0B92">
        <w:rPr>
          <w:rFonts w:ascii="Times New Roman" w:hAnsi="Times New Roman" w:cs="Times New Roman"/>
          <w:sz w:val="20"/>
          <w:szCs w:val="20"/>
        </w:rPr>
        <w:t xml:space="preserve"> </w:t>
      </w:r>
      <w:r w:rsidRPr="000075CF">
        <w:rPr>
          <w:rFonts w:ascii="Times New Roman" w:hAnsi="Times New Roman" w:cs="Times New Roman"/>
          <w:sz w:val="20"/>
          <w:szCs w:val="20"/>
        </w:rPr>
        <w:t>г. Москва</w:t>
      </w:r>
    </w:p>
    <w:p w:rsidR="00E80B92" w:rsidRDefault="00E80B92" w:rsidP="00E8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E80B92" w:rsidRPr="000075CF" w:rsidTr="0000013A">
        <w:tc>
          <w:tcPr>
            <w:tcW w:w="6096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Маркетинг - инфлюенсеры и мерчандайзинг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Pr="000075CF" w:rsidRDefault="00E80B92" w:rsidP="00E80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75CF">
              <w:rPr>
                <w:rFonts w:ascii="Times New Roman" w:hAnsi="Times New Roman" w:cs="Times New Roman"/>
                <w:iCs/>
                <w:spacing w:val="5"/>
                <w:sz w:val="20"/>
                <w:szCs w:val="20"/>
              </w:rPr>
              <w:t xml:space="preserve">едагогика и методика преподавания для </w:t>
            </w:r>
            <w:proofErr w:type="gramStart"/>
            <w:r w:rsidRPr="000075CF">
              <w:rPr>
                <w:rFonts w:ascii="Times New Roman" w:hAnsi="Times New Roman" w:cs="Times New Roman"/>
                <w:iCs/>
                <w:spacing w:val="5"/>
                <w:sz w:val="20"/>
                <w:szCs w:val="20"/>
              </w:rPr>
              <w:t>обучающихся</w:t>
            </w:r>
            <w:proofErr w:type="gramEnd"/>
            <w:r w:rsidRPr="000075CF">
              <w:rPr>
                <w:rFonts w:ascii="Times New Roman" w:hAnsi="Times New Roman" w:cs="Times New Roman"/>
                <w:iCs/>
                <w:spacing w:val="5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Пользователь компьютерных программ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торговле и сфере услуг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6380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земельно-имущественных отношений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 пострадавшему для образовательных организаций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 электронной информационно-образовательной среде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 примере Ровеб-среды)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педагогика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Медиация, способы и пути разрешения конфликтов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10450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делопроизводства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теории обучения и преподавания английского языка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3850.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преподавания для </w:t>
            </w: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физической культуры и спорта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Воспитатель (помощник воспитателя) дошкольной образовательной организации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Психология семейных отношений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специальной психологии при работе педагога с обучающимися с социально-психологическими личностными нарушениями</w:t>
            </w:r>
            <w:proofErr w:type="gramEnd"/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Модульно - компетентностный подход как основа профессиональной подготовки педагогов в сфере СПО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Современное гражданское право и практика его применения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профессиональных компетенций педагога-организатора образовательной организации в условиях реализации ФГОС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Психология семейных отношений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дошкольной образовательной организацией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географии в образовательных организациях в условиях реализации ФГОС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физической культуры в образовательных организациях в условиях реализации ФГОС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Персональный тренер по фитнесу и бодибилдингу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6160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защиты информации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культуре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Бизнес-тренер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8800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анализ финансово-хозяйственной деятельности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управления организацией социального обслуживания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7150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7150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социальной педагогики и семейной психологии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7150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анализ и аудит со знанием программы 1С Бухгалтерия 8.2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7700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 с основами трудового права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7590.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физики в образовательных организациях в условиях реализации ФГОС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Медиация, способы и пути разрешения конфликтов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</w:t>
            </w:r>
            <w:r w:rsidR="00B23E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7700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Психология обучения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9240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 и ВМ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9240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9350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аудит и анализ финансово-хозяйственной деятельности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9350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дошкольной образовательной организацией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445AE" w:rsidP="00E44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Оператор ЭВМ и ВМ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специальной педагогической психологии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11990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в социальной работе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Теория обучения и воспитания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теоретической и практической педагогики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Политический менеджмент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формирования физкультурно-оздоровительной работы педагога с детьми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 с основами трудового права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культуре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теории обучения и преподавания английского языка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педагогики СПО и практика реализации ФГОС нового поколения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психологии физической культуры и спорта в физкультурно-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оздоровительной работе инструктора (тренера)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оказанию государственных услуг в области занятости населения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земельно-имущественных отношений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музыки в образовательных организациях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организацией социального обслуживания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Инструктор групповых программ фитнес - индустрии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делопроизводству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Воспитатель (помощник воспитателя) дошкольной образовательной организации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торговле и сфере услуг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психология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электроснабжения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19800.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анализ финансово – экономической деятельности предприятия (организации)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Кадровый менеджмент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12100.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учреждений по оказанию государственных услуг в области занятости населения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Медиация, способы и пути разрешения конфликтов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23000.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организации культурно - досуговой деятельности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социальной работе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Руководитель среднего и малого бизнеса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15950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социальной и семейной психологии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360.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15950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предпринимательского дела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Инновационный менеджмент и управленческий консалтинг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20350.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анализ и аудит со знанием программы 1С Бухгалтерия 8.2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20900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Кадровый менеджмент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20900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Экономика на предприятии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Клиническая психология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23650</w:t>
            </w:r>
          </w:p>
        </w:tc>
      </w:tr>
      <w:tr w:rsidR="00E80B92" w:rsidRPr="000075CF" w:rsidTr="00E80B92">
        <w:tc>
          <w:tcPr>
            <w:tcW w:w="6096" w:type="dxa"/>
          </w:tcPr>
          <w:p w:rsidR="00E80B92" w:rsidRPr="000075CF" w:rsidRDefault="00E80B92" w:rsidP="00E8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417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 с ДОТ</w:t>
            </w:r>
          </w:p>
        </w:tc>
        <w:tc>
          <w:tcPr>
            <w:tcW w:w="1417" w:type="dxa"/>
          </w:tcPr>
          <w:p w:rsidR="00E80B92" w:rsidRDefault="00E80B92" w:rsidP="00E80B92">
            <w:pPr>
              <w:jc w:val="center"/>
            </w:pPr>
            <w:r w:rsidRPr="00BC36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E80B92" w:rsidRPr="000075CF" w:rsidRDefault="00E80B92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</w:tr>
    </w:tbl>
    <w:p w:rsidR="00E80B92" w:rsidRPr="008610B6" w:rsidRDefault="008610B6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2" w:name="_Toc23237591"/>
      <w:r w:rsidRPr="008610B6">
        <w:rPr>
          <w:rStyle w:val="10"/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Минздрава России</w:t>
      </w:r>
      <w:bookmarkEnd w:id="52"/>
    </w:p>
    <w:p w:rsidR="008610B6" w:rsidRDefault="008610B6" w:rsidP="008610B6">
      <w:pPr>
        <w:rPr>
          <w:rStyle w:val="FontStyle40"/>
          <w:b w:val="0"/>
          <w:color w:val="auto"/>
          <w:sz w:val="20"/>
          <w:szCs w:val="20"/>
        </w:rPr>
      </w:pPr>
      <w:r>
        <w:rPr>
          <w:rStyle w:val="FontStyle40"/>
          <w:b w:val="0"/>
          <w:color w:val="auto"/>
          <w:sz w:val="20"/>
          <w:szCs w:val="20"/>
        </w:rPr>
        <w:t xml:space="preserve">Лицензия </w:t>
      </w:r>
      <w:r w:rsidRPr="000075CF">
        <w:rPr>
          <w:rStyle w:val="FontStyle40"/>
          <w:b w:val="0"/>
          <w:color w:val="auto"/>
          <w:sz w:val="20"/>
          <w:szCs w:val="20"/>
        </w:rPr>
        <w:t>№</w:t>
      </w:r>
      <w:r>
        <w:rPr>
          <w:rStyle w:val="FontStyle40"/>
          <w:b w:val="0"/>
          <w:color w:val="auto"/>
          <w:sz w:val="20"/>
          <w:szCs w:val="20"/>
        </w:rPr>
        <w:t xml:space="preserve"> </w:t>
      </w:r>
      <w:r w:rsidRPr="000075CF">
        <w:rPr>
          <w:rStyle w:val="FontStyle40"/>
          <w:b w:val="0"/>
          <w:color w:val="auto"/>
          <w:sz w:val="20"/>
          <w:szCs w:val="20"/>
        </w:rPr>
        <w:t>2511 от 26.12.2016</w:t>
      </w:r>
      <w:r>
        <w:rPr>
          <w:rStyle w:val="FontStyle40"/>
          <w:b w:val="0"/>
          <w:color w:val="auto"/>
          <w:sz w:val="20"/>
          <w:szCs w:val="20"/>
        </w:rPr>
        <w:t xml:space="preserve">, ОГРН </w:t>
      </w:r>
      <w:r w:rsidRPr="000075CF">
        <w:rPr>
          <w:rStyle w:val="FontStyle40"/>
          <w:b w:val="0"/>
          <w:color w:val="auto"/>
          <w:sz w:val="20"/>
          <w:szCs w:val="20"/>
        </w:rPr>
        <w:t>1034316504540</w:t>
      </w:r>
      <w:r>
        <w:rPr>
          <w:rStyle w:val="FontStyle40"/>
          <w:b w:val="0"/>
          <w:color w:val="auto"/>
          <w:sz w:val="20"/>
          <w:szCs w:val="20"/>
        </w:rPr>
        <w:t>, г. Киров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0D38C4" w:rsidRPr="000075CF" w:rsidTr="0000013A">
        <w:tc>
          <w:tcPr>
            <w:tcW w:w="6096" w:type="dxa"/>
          </w:tcPr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  коммерческих организациях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Маркетинг в коммерческих организациях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Бизнес-аналитика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35 000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1637CD" w:rsidRPr="000075CF" w:rsidRDefault="001637CD" w:rsidP="0016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1637CD" w:rsidRPr="000075CF" w:rsidRDefault="001637CD" w:rsidP="0016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1637CD" w:rsidP="0016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Коррекционно-педагогическая и логопедическая работа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Организационная психология и управление персоналом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Психолого-педагогическое образование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Переводчик в сфере профессиональной коммуникации (английский язык)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Связи с общественностью и реклама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деятельности юридических лиц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молодежью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1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75CF">
              <w:rPr>
                <w:rFonts w:ascii="Times New Roman" w:hAnsi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Практическая нейропсихология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 детей и взрослых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54 000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развитием персонала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подбором и адаптацией персонала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управления персоналом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Оплата и нормирование труда персонала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Антикризисное управление в  коммерческой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Бренд-менеджер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Комплексная диагностика финансово-хозяйственной деятельности коммерческой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Управленческий учет и управление затратами в коммерческой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Налоговый учет и налоговая отчетность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продажами в коммерческой организации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закупками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Style w:val="7"/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37500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Бухгалтерский учет и отчетность в бюджетных учреждениях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закупок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деятельности государственных служащих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Кадровая политика и управление персоналом на государственной службе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13600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20400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 в органах власти Российской Федерации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Государственная служба: правовое и организационное обеспечение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Государственная служба: правовое и организационное обеспечение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Эффективные публичные выступления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Этика и психология общения государственных гражданских и муниципальных служащих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1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Антикоррупционная деятельность органов местного самоуправления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организация закупок в соответствии с Федеральным законом от 5 апреля 2013 г. №44-ФЗ «О контрактной системе в сфере закупок товаров, работ, услуг для обеспечения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нужд»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Регулирование градостроительной деятельности в муниципальных образованиях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жилищно-коммунального и газового хозяйства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муниципального управления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муниципального управления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Правовое и организационное обеспечение деятельности местного самоуправления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Правовое и организационное обеспечение деятельности местного самоуправления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в сфере земельных отношений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Эффективные публичные выступления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Этика и психология общения государственных гражданских и муниципальных служащих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Теория и организация адаптивной физической культуры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pStyle w:val="rte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Современные подходы к реализации тренировочного процесса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pStyle w:val="rte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Основы массажа и лечебной физической культуры (дополнительная общеобразовательная программа)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pStyle w:val="rte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lastRenderedPageBreak/>
              <w:t>Маркетинг в спортивной индустрии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Рациональное питание. Спортивная диетология.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075CF">
              <w:rPr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людей пожилого возраста и инвалидов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семей, воспитывающих детей с ограниченными возможностями здоровья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граждан пожилого возраста. Оказание доврачебной помощи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семьей: деятельность по предоставлению социально-психологической помощи семьям и семьям с детьми, находящимся в трудной жизненной ситуации, социально опасном положении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Эффективный руководитель организации социального обслуживания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:rsidR="000D38C4" w:rsidRPr="000075CF" w:rsidRDefault="000D38C4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социальной сфере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вопросы деятельности организации социального обслуживания населения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граждан пожилого возраста. Оказание доврачебной помощи, уход за лежачими больными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Оказание доврачебной помощи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Помощник по уходу. Пансион (программа для сотрудников пансионов и стационарных организаций социального обслуживания граждан, нуждающихся в долговременном уходе)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долговременного ухода: мультидисциплинарный подход (программа для медицинских работников)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610B6" w:rsidRPr="000075CF" w:rsidTr="008610B6">
        <w:tc>
          <w:tcPr>
            <w:tcW w:w="6096" w:type="dxa"/>
          </w:tcPr>
          <w:p w:rsidR="008610B6" w:rsidRPr="000075CF" w:rsidRDefault="008610B6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Основы долговременного ухода: мультидисциплинарный подход (программа для социальных работников)</w:t>
            </w:r>
          </w:p>
        </w:tc>
        <w:tc>
          <w:tcPr>
            <w:tcW w:w="1417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8610B6" w:rsidRPr="000075CF" w:rsidRDefault="008610B6" w:rsidP="0086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8610B6" w:rsidRPr="000075CF" w:rsidRDefault="008610B6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635C30" w:rsidRPr="000075CF" w:rsidTr="008610B6">
        <w:tc>
          <w:tcPr>
            <w:tcW w:w="6096" w:type="dxa"/>
          </w:tcPr>
          <w:p w:rsidR="00635C30" w:rsidRPr="000075CF" w:rsidRDefault="00635C30" w:rsidP="000D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Помощник по уходу. Патронажная служба (программа для сотрудников патронажных служб)</w:t>
            </w:r>
          </w:p>
        </w:tc>
        <w:tc>
          <w:tcPr>
            <w:tcW w:w="1417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635C30" w:rsidRPr="000075CF" w:rsidRDefault="00635C30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от 5 человек</w:t>
            </w:r>
          </w:p>
          <w:p w:rsidR="00635C30" w:rsidRPr="000075CF" w:rsidRDefault="00635C30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 5 человек</w:t>
            </w:r>
          </w:p>
          <w:p w:rsidR="00635C30" w:rsidRPr="000075CF" w:rsidRDefault="00635C30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635C30" w:rsidRPr="000075CF" w:rsidRDefault="00635C30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635C30" w:rsidRPr="000075CF" w:rsidRDefault="00635C30" w:rsidP="00635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</w:tbl>
    <w:p w:rsidR="008610B6" w:rsidRPr="001637CD" w:rsidRDefault="001637CD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3" w:name="_Toc23237592"/>
      <w:r w:rsidRPr="001637CD">
        <w:rPr>
          <w:rStyle w:val="10"/>
          <w:rFonts w:ascii="Times New Roman" w:hAnsi="Times New Roman" w:cs="Times New Roman"/>
          <w:color w:val="auto"/>
        </w:rPr>
        <w:t>Автономная некоммерческая организация дополнительного профессионального образования «Инновационный центр повышения квалификации и переподготовки «Мой университет»</w:t>
      </w:r>
      <w:bookmarkEnd w:id="53"/>
    </w:p>
    <w:p w:rsidR="00E80B92" w:rsidRDefault="001637CD" w:rsidP="008610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3B">
        <w:rPr>
          <w:rStyle w:val="FontStyle38"/>
          <w:color w:val="auto"/>
          <w:spacing w:val="-6"/>
          <w:sz w:val="20"/>
          <w:szCs w:val="20"/>
        </w:rPr>
        <w:t>Лицензия</w:t>
      </w:r>
      <w:r>
        <w:rPr>
          <w:rStyle w:val="FontStyle38"/>
          <w:color w:val="auto"/>
          <w:spacing w:val="-6"/>
          <w:sz w:val="20"/>
          <w:szCs w:val="20"/>
        </w:rPr>
        <w:t xml:space="preserve"> </w:t>
      </w:r>
      <w:r w:rsidR="0036193B">
        <w:rPr>
          <w:rStyle w:val="FontStyle38"/>
          <w:color w:val="auto"/>
          <w:spacing w:val="-6"/>
          <w:sz w:val="20"/>
          <w:szCs w:val="20"/>
        </w:rPr>
        <w:t xml:space="preserve">№ 3101 от 30.04.2019,  </w:t>
      </w:r>
      <w:r>
        <w:rPr>
          <w:rStyle w:val="FontStyle38"/>
          <w:color w:val="auto"/>
          <w:spacing w:val="-6"/>
          <w:sz w:val="20"/>
          <w:szCs w:val="20"/>
        </w:rPr>
        <w:t xml:space="preserve">ОГРН </w:t>
      </w:r>
      <w:r w:rsidRPr="000075CF">
        <w:rPr>
          <w:rFonts w:ascii="Times New Roman" w:hAnsi="Times New Roman" w:cs="Times New Roman"/>
          <w:sz w:val="20"/>
          <w:szCs w:val="20"/>
        </w:rPr>
        <w:t>1031000006289</w:t>
      </w:r>
      <w:r>
        <w:rPr>
          <w:rFonts w:ascii="Times New Roman" w:hAnsi="Times New Roman" w:cs="Times New Roman"/>
          <w:sz w:val="20"/>
          <w:szCs w:val="20"/>
        </w:rPr>
        <w:t xml:space="preserve">, г. </w:t>
      </w:r>
      <w:r w:rsidR="00635C30">
        <w:rPr>
          <w:rFonts w:ascii="Times New Roman" w:hAnsi="Times New Roman" w:cs="Times New Roman"/>
          <w:sz w:val="20"/>
          <w:szCs w:val="20"/>
        </w:rPr>
        <w:t>Петрозаводск</w:t>
      </w:r>
    </w:p>
    <w:p w:rsidR="00635C30" w:rsidRPr="000075CF" w:rsidRDefault="00635C30" w:rsidP="008610B6">
      <w:pPr>
        <w:spacing w:after="0" w:line="240" w:lineRule="auto"/>
        <w:rPr>
          <w:rStyle w:val="FontStyle38"/>
          <w:color w:val="auto"/>
          <w:spacing w:val="-6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635C30" w:rsidRPr="000075CF" w:rsidTr="0000013A">
        <w:tc>
          <w:tcPr>
            <w:tcW w:w="6096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635C30" w:rsidRPr="000075CF" w:rsidRDefault="00635C30" w:rsidP="0000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1637CD" w:rsidRPr="000075CF" w:rsidTr="00635C30">
        <w:tc>
          <w:tcPr>
            <w:tcW w:w="6096" w:type="dxa"/>
          </w:tcPr>
          <w:p w:rsidR="001637CD" w:rsidRPr="000075CF" w:rsidRDefault="001637CD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«Введение ФГОС: готовимся к аттестации»</w:t>
            </w:r>
          </w:p>
        </w:tc>
        <w:tc>
          <w:tcPr>
            <w:tcW w:w="1417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1637CD" w:rsidRPr="000075CF" w:rsidRDefault="001637CD" w:rsidP="00635C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701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«Аттестация с целью установления соответствия занимаемой должности»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«Аттестация педагогов по ФГОС: высшая категория»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«Аттестация педагогов по ФГОС: 1 категория»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"Педагогический проект - требование аттестации педагогов по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“Квалификационный экзамен как одна из аттестационных процедур”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“Аттестация: подтверждаем деятельность”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“Школа аттестации”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“Профессиональный стандарт: Непрерывное повышение квалификации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“Аттестация  - путь развития  профессионализма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“Профессиональный стандарт педагога как инструмент его подготовки к аттестации”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D4C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"Аттестация педагогов по ФГОС: подготовка материалов портфолио"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"Собираем документы портфолио"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"Создаем вебфолио педагога"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"Профессиональное оформление портфолио педагога в электронном виде"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портфолио”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"Как профессионально представить свой педагогический опыт»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"Основы веб-дизайна и сайтостроения в системе UCOZ для педагогов"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"Пишем статью на методическое мероприятие"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"Самоанализ урока"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“Пишем статью на методическое мероприятие”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“Представление педагогического опыта”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F457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“Представляем опыт работы в форме статьи”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“Самоанализ урока”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«Подготовка методистов-модераторов по технологии активных методов обучения»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6050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«Подготовка методистов по технологии модерации» </w:t>
            </w:r>
            <w:r w:rsidRPr="00007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(NB!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Только для выпускников ДК «Подготовка методистов-модераторов по технологии АМО)</w:t>
            </w:r>
            <w:proofErr w:type="gramEnd"/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«Подготовка педагогов-методистов по социальному проектированию в школе»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5444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курсов дистанционного обучения"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53B1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7680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“Как разработать и провести вебинар в системе «BigBlueButtom”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“Методы контроля при дистанционном обучении”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"Основы работы в СДО "Moodle"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«СДО «Moodle»: секреты мастерства"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"Теория и практика создания тестов в «СДО Moodle»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основных элементов и ресурсов в СДО Moodle”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элементов и ресурсов повышенной сложности  в СДО Moodle"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«СДО «Moodle»: Секреты мастерства»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"Основы работы в СДО "Moodle"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«Изучаем PowerPoint шаг за шагом»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2335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"Новые возможности мультимедийной презентации"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оздание интерактивных презентаций с помощью языка программирования VBA"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Visual Basic for Applications (VBA)"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"Все о табличном редакторе Excel для педагога" (указывается предмет)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"Табличный редактор Excel для создания интерактивных упражнений и тестов"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"Новые секреты Excel для создания интерактивных дидактических материалов"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“Секреты Word для педагогов” (указывается предмет)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цифровой грамотности”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362C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“Цифровая грамотность”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“Все секреты и техники работы со звуком в Power Point”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"Информационно-коммуникационные технологии в работе педагога" (указывается предмет)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"Создание интерактивных заданий в программе Hot Potatoes"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"Современный урок по ФГОС с использованием мультимедиа технологий" (указывается предмет)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"Методика проведения урока истории по ФГОС с использованием мультимедиа технологий»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“Информационные технологии в преподавании музыки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“Применение информационно-коммуникативных технологий в музыкальном образовании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обществознания по нормам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“Мультимедийный урок по математике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"Технология создания интерактивных образовательных ресурсов"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B013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“Использование информационно-коммуникационных технологий в работе с одаренными детьми”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“Диалоговые тренажеры на уроках: идея, создание, реализация”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“Эффективные приемы работы с видеоинформацией в процессе подготовки педагогом урока (указание предмета)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“ИКТ как средство повышения качества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“Урок математики и мультимедиа”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“Какой он мультимедийный урок?”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Веб-технологии для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“Создание интерактивных образовательных ресурсов”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1165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“Веб-квесты как способ оценивания образовательных результатов”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“Мобильное обучение в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”Методика проведения урока истории по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”Методика проведения урока истории по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“Мультимедийный урок по математике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“Мультимедийный урок по математике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по ФГОС с использованием мультимедиа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по ФГОС с использованием мультимедиа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обществознания по нормам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“Компьютер в помощь учителю (создание информационных продуктов)”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проведения урока истории по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D663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создания интерактивных образовательных ресурсов”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“Информационно-коммуникационные технологии в работе библиотекаря”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“ИКТ в работе учителя физической культуры в соответствии с требованиями  профессионального стандарта “Педагог”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“Создание обучающей интерактивной игры в программе Teach Infiniti Pro и ее использование в образовательном процессе”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обществознания по нормам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обществознания по нормам ФГОС с использованием мультимедиа и других технологий”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“ИКТ в работе инструктора физического воспитания ДОО в рамках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“Эргономические и здоровьесберегающие требования к использованию ММ на уроке”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7C658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“Системно-деятельностный подход. Основные типологии и типы уроков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“Основные технологии реализации уроков истории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использования мультимедиа и ИКТ технологий на уроках истории согласно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использования мультимедиа и ИКТ технологий на уроках обществознания согласно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“Основные технологии реализации уроков обществознания в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"Использование on-line тестов как инструмента оценивания образовательных результатов в соответствии с требованиями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"Теория и практика организации тестового контроля знаний"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"Основы работы с интерактивной доской ActivInspire"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"Практические уроки Photoshop"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“Векторный редактор Inkscape”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46C5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“Создание печатной продукции в бесплатной программе Scribus”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«Здоровьесберегающие образовательные технологии в условиях реализации ФГОС»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физминутка как здоровьесберегающий фактор в образовательной деятельности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“Оказание первой помощи в образовательном учреждении”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“Действия сотрудников организаций по обеспечению безопасности при ГО и ЧС”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“Физическое воспитание и формирование правил здорового образа жизни у детей школьного возраста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“Оказание первой помощи и экстренная допсихологическая поддержка”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”П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 помощь детям и взрослым”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“Оказание первой помощи детям и взрослым”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783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“Обеспечение санитарно-эпидемиологических условий в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“Гигиенические требования организации учебного про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цесса в общеобразовательных учреждениях”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“Санитарно-эпидемиологические требования к условиям и режиму воспитания и обучения в дошкольных организациях”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"Эффективные технологии обучения взрослых"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"Эффективные образовательные технологии"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7935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«Современное педагогическое проектирование»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7820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«Эффективная мотивация обучающихся»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7360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”Активные методы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интерактивного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“Рейтинговая система оценивания”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русского языка и литературы по технологии активных методов обучения в условиях внедрения ФГО»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A459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“Демонстрационный экзамен как форма оценки образовательных результатов”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«Разработка урока иностранного языка по технологии активных методов обучения в условиях внедрения ФГОС» (язык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«Разработка урока информатики по технологии активных методов обучения в условиях внедрения ФГОС»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“Как грамотно сформулировать показатели и критерии оценки”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физики по технологии активных методов обучения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"Использование технологии активных методов обучения для реализации требований ФГОС при разработке уроков химии"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математики по технологии активных методов обучения в условиях внедрения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биологии по технологии активных методов обучения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истории/ обществознания по технологии активных методов обучения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географии по технологии активных методов обучения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ИЗО/МХК по технологии активных методов обучения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E2A7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физкультуры по технологии активных методов обучения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7219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“Оценивание результатов обучения, реализованного по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технологии АМО, с учетом требований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7219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“Разработка урока музыки по технологии АМО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7219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ОБЖ по технологии АМО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7219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технологии по технологии АМО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по технологии АМО (активные методы обучения) занятия в условиях внедрения ФГОС по коррекционной педагогике”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“Активные методы обучения на уроках иностранного языка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математики по технологии активных методов обучения в условиях внедрения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математики по технологии активных методов обучения в условиях внедрения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ИЗО/МХК по технологии АМО (активные методы обучения)”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“Активные методы обучения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урока иностранного языка по технологии активных методов обучения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“Активные методы обучения на уроках (указывается предмет)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"ФГОС каждому учителю: готовимся к внедрению стандартов"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"Создание рабочей программы по предмету с учетом требований ФГОС"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41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"Подготовка и проведение открытого урока с учетом требований ФГОС"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91D4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"Формирование универсальных учебных действий на уроках"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91D4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"Проектирование системы домашних заданий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91D4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"Как выполнить задачи ФГОС по работе с родителями"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91D4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"Метапредметный урок"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"Как начать и как завершить урок по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“Система оценки образовательных результатов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и индивидуальный образовательный маршрут учащегося”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“Система оценки образовательных результатов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"Классное руководство по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“ФГОС: внеурочная деятельность”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“Экспериментальная работа по ФГОС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“Домашние задания как система работы учителя и ученика”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“Средства и формы метапредметного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“Историко-культурный стандарт в рамках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“Экспериментальная работа в образовательной организации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52EB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“Интеграция общего и дополнительного образования в условиях реализации ФГОС и профессионального стандарта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“Стратегия построения современного урока в условиях ФГОС НОО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“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“Технологии ФГОС: методы и приемы развития креативного мышления обучающихся”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“Формирующее оценивание на уроке как одно из требований ФГОС”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 воспитательной работы в  образовательной организации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в условиях ФГОС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“Изучаем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D1B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“Воспитательная работа по ФГОС в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“Историко-культурный стандарт в рамках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“Система оценки образовательных результатов в условиях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“ФГОС: внеурочная деятельность”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“Историко-культурный стандарт в рамках ФГОС: актуальность и базовые принципы”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“Индивидуальный образовательный маршрут учащегося”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“Внеурочная деятельность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 экспертиза основной образовательной программы основного общего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и индивидуальный образовательный маршрут учащегося”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воспитательной работы в образовательной организации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“ФГОС: внеурочная деятельность”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0E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"Классное руководство по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“Содержание и технологии организации воспитательной деятельности с детьми и подростками”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"Диагностические технологии - как показатель профессиональной компетентности педагога"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"Образовательные сервисы и ресурсы в создании современного урока с учетом требований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"Урок математики, формирующий УУД»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"Организация исследовательской деятельности учащихся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«Актуальные вопросы обучения биологии в условиях введения ФГОС».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"Формирование метапредметных УУД.  на уроке. Смысловое чтение и работа с текстом"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A76A3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“Тьюторство как оказание индивидуальной поддержки и сопровождения ребенка в процессе обучения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использования ФГОС в деятельности учителя русского языка”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“Урок физики по ФГОС основного общего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“Реализация ФГОС на уроке литературы”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“Освоение технологии разработки и реализации метода учебных проектов в условиях перехода на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“Тьютор в образовательной организации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подходы к организации образовательного процесса по предмету «География» в условиях реализации ФГОС 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121C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курса "Основы религиозных культур и светской этики" (ОРКСЭ)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“Технологии ФГОС: исследовательская технология в деятельности учителя русского языка и литературы”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“Обучение химии в условиях введения ФГОС ООО”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“Работа с одаренными детьми на уроках русского языка и литературы и во внеурочной деятельности”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математики с учетом требований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иностранного языка в соответствии с требованиями ФГОС” (язык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подходы к изучению астрономии в условиях реализации ФГОС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образовательные технологии на уроках математики в условиях реализации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“Развитие познавательной активности детей через поисково-исследовательскую деятельность на уроках математики”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5A8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“Внедрение систем компьютерной математики в учебный процесс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“Повышение эффективности индивидуального подхода в обучении на уроках иностранного языка при реализации ФГО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ОРКСЭ”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“Работа с одаренными детьми на уроках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“Приемы, задания  и универсальные учебные действия”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“Астрономия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“Математика и УУД”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смыслового чтения на современном уроке”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“Деятельностная направленность на уроках математики”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“Требования к уроку иностранного языка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 “Современные подходы к изучению астрономии в условиях реализации ФГОС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F47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 “Современные подходы к изучению астрономии в условиях реализации ФГОС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“Повышение эффективности индивидуального подхода в обучении на уроках при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“Методическая работа по ФГОС в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“Исследования на уроках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“Проектирование учебных ситуаций на современном уроке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“Диагностические технологии в работе учителя”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целеполагания”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“Структурирование и визуализация учебной информации”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“Перевернутый класс как инновационная модель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C12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“Кейс-метод в педагогической деятельности”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“Как научить ребенка решать задачи по математике?”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Элементарное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музицирование в системе музыкального образования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 Урок математики, формирующий универсальные учебные действия”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математики с учетом требований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“Современный урок математики с учетом требований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“Формирование метапредметных УУД. Смысловое чтение и работа с текстом”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образовательные технологии на уроках математики в условиях реализации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“Исследовательская технология на уроках русского языка и литературы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“Реализация ФГОС на уроках русского языка и литературы”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информатики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72F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физики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математики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образовательные технологии на уроках математики в условиях реализации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образовательные технологии на уроках математики в условиях реализации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 Духовно-нравственное воспитание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 Преподавание предметной области "Основы духовно-нравственных культур народов России" (ОДНКНР)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предметной области "Основы духовно-нравственных культур народов России" (ОДНКНР)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истории и обществознания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географии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B0A4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биологии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русского языка и литературы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информатики в условиях внедрения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"Современный урок физики  в условиях внедрения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ОБЖ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химии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технологии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немецкого языка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развития критического мышления”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биологии в современной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учебно-познавательной деятельности обучающихся на уроках химии и внеурочных курсах в условиях реализации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93C1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учебно-познавательной деятельности обучающихся на уроках биологии и внеурочных курсах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учебно-познавательной деятельности обучающихся на уроках географии и внеурочных курсах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"Особенности обучения химии в современных условиях”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"Активизация познавательной деятельности учащихся на уроках географии”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”Реализация ФГОС на уроке литературы”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“Тьюторство как оказание индивидуальной поддержки и сопровождения ребенка в процессе обучения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“”Особенности использования ФГОС в деятельности учителя русского языка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русского языка как иностранного 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"Классный час как одна из форм воспитательной работы”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B605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“Библиотечная деятельность в образовательном учреждении в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"Ментальная арифметика для педагогов”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образовательные технологии в практике преподавания английского языка в условиях введения 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“Экологическое образование школьников в условиях реализации ФГОС 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“Формирование экологической культуры школьников”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"Экологическое образование школьников“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“ДК "Современный урок технологии в соответствии с требованиями ФГОС ООО и СОО"”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формирования у детей навыков безопасного участия в дорожном движении в образовательных организациях”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"Формирование у детей навыков правил дорожной безопасности”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”С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овременный урок музыки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обучения математике в условиях реализации ФГОС ООО”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основ финансовой грамотности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406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экономики в общеобразовательных учреждениях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“Социокультурные истоки в образовательной организации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“”Тьюторство как оказание индивидуальной поддержки и сопровождения ребенка в процессе обучения в условиях введения ФГОС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курса "Основы религиозных культур и светской этики" (ОРКСЭ)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(предмет) в соответствии с требованиями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“”Методика обучения математике в условиях реализации ФГОС СОО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географии в соответствии с требованиями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“Методика преподавания школьного курса «Кубановедение»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истории и обществознания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биологии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"Современныйурок ОБЖ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5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русского языка и литературы в соответствии с требованиями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информатики в условиях внедрения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"Современный урок химии  в условиях внедрения ФГОС ООО и СОО"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“Работа с одаренными детьми на уроках русского языка и литературы и во внеурочной деятельности”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химии и биологии в соответствии с требованиями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химии и биологии в соответствии с требованиями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предметной области "Основы православной культуры"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изобразительного искусства с учетом ФГОС ООО и СОО”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“Планируемые результаты. Условия формирования УУД на уроках истории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“Планируемые результаты. Условия формирования УУД на уроках обществознания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B202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проектов и заявок на гранты. Фандрайзинг"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"Как организовать проектную деятельность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 проектов на уроках математики как средство реализации ФГОС ООО”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“Проектная деятельность на уроках как средство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 проектов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“Оформление проектов. Школьный итоговый проект”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“Критерии оценивания проектов. Экспертиза”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“Проектная деятельность и ИКТ компетентность”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 А до 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“Проектная деятельность и метод проектов на уроках математики в условиях реализации ФГОС ООО”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F35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“Проектная деятельность и метод проектов на уроках информатики в условиях реализации ФГОС ООО”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“Проектная деятельность и метод проектов на уроках физики в условиях реализации ФГОС ООО”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“Педагогический проект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“Построение системы проектной деятельности через уроки музыки”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 проектов в деятельности учителя в соответствии с ФГОС“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 проектов как способ реализации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 проектов в деятельности учителя (предмет) в соответствии с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«Основы правовых знаний педагога»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"Планирование бизнеса. От идеи до клиента"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педагогического совета на основе технологии активных методов обучения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258A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“Мы начинаем педсовет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“Менеджмент качества в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"Тайм-менеджмент для преподавателя"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«Эффективное руководство ДОУ в условиях введения и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"Экономика образования и образовательного учреждения"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“Формирование управляемой образовательной среды школы”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“Менеджмент и маркетинг в образовательном учреждении”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“ИКТ в управлении образовательной организацией”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внутришкольного контроля в рамках введения ФГОС 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2058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“Конфликтология для руководителя”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“Экономика образовательного учреждения”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“Менеджмент в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114D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“Служба медиации в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“Менеджмент и маркетинг в образовательном учреждении”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“Менеджмент и маркетинг в образовательном учреждении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“Экономика образования и образовательного учреждения”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“Экономика образования и образовательного учреждения”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“Служба школьной медиации”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“Основные направления деятельности заместителя директора по УВР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УР, ВР) образовательной организации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“Административно-хозяйственная деятельность в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“Управление персоналом”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“Финансовая грамотность”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311C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“Формы, содержание и организация   общественного участия и контроля  в реализации  государственной политики в сфере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“Формы, содержание и организация   общественного участия и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контроля  в реализации  государственной политики в сфере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”Ф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управляемой образовательной среды школы”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“Пожарно-технический минимум для руководителей организаций и лиц, ответственных за пожарную безопасность”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“Пожарно-технический минимум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руководителей организаций и лиц, ответственных за пожарную безопасность в дошкольных учреждениях и общеобразовательных школах”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ДК” Пожарно – технический минимум для руководителей организаций и лиц, ответственных за пожарную безопасность в жилых домах”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в лечебных учреждениях”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в организациях бытового обслуживания”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в организациях, осуществляющих круглосуточную охрану”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в организациях торговли, общественного питания, баз и складов”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в офисах”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3342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”П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ожарно – технический минимум для руководителей организаций и лиц, ответственных за пожарную безопасность в сельскохозяйтсвенных организациях”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724C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в театрально-зрелищных и культурно-просветительских учреждениях”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724C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на пожароопасных производствах”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724C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“Пожарно – технический минимум для руководителей организаций и лиц, ответственных за пожарную безопасность для воспитателей дошкольных учреждений”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724C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для рабочих, осуществляющих пожароопасные работы”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724C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для киномехаников”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724C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для газоэлектросварщиков”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для механизаторов, рабочих и служащих сельскохозяйственных объектов”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“Пожарно – технический минимум для руководителей организаций и лиц, ответственных за пожарную безопасность для руководителей подразделений пожароопасных производств”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финансовой грамотности”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“Финансовая грамотность”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“Проверка знаний и требований охраны труда для руководителей и специалистов”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“Проверка знаний и требований охраны труда для членов комитетов (комиссий) по охране труда  организаций”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“Проверка знаний и требований охраны труда для уполномоченных (доверенных) лиц по охране труда профессиональных союзов и иных уполномоченных работниками представительных органов”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“Проверка знаний и требований охраны труда для руководителей бюджетных учреждений”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C21A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“Создание ЭОР для коррекционных образовательных мероприятий посредством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Интернет-сервисов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урока/занятия в коррекционном учреждении по технологии АМО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“Проектирование организации инклюзивного образования детей с ОВЗ в общеобразовательном учреждении в рамках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“Обучение детей с задержкой психического развития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“ФГОС на уроках чтения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коррекционных ОО для обучающихся с интеллектуальными нарушениями”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“ФГОС на уроках русского языка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коррекционных ОО для обучающихся с интеллектуальными нарушениями”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“Инклюзивное образование в дошкольном образовательном учреждении в рамках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"Комплексный подход к коррекции звукопроизношения у дошкольников в условиях введения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"Арт-терапия для детей и подростков с ОВЗ в условиях реализации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индивидуально-образовательной программы для учащегося с ОВЗ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“Адаптация рабочей программы педагога для обучающихся с ОВЗ в свете требований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“Логопедическое сопровождение детей, имеющих задержку психического развития 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111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“Психолого-педагогические особенности коррекционно-развивающей работы с детьми с ОВЗ в дошкольном образовательном учреждении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“Психолого-коррекционное сопровождение детей с ОВЗ в общеобразовательной школе в условиях введение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“Актуальные вопросы олигофренопедагогики при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“Логопедическое сопровождение детей с умственной отсталостью (интеллектуальными нарушениями) в условиях внедрения 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подходы применения адаптивной физической культуры в работе с детьми, имеющими отклонения в состоянии здоровья”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“Взаимодействие субъектов коррекционно-развивающего процесса при работе с детьми с ОВЗ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“Персональная учебная среда дистанционного обучения ребенка-инвалида: Формирование и практика работы”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5691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(занятие) для детей с ОВЗ (в том числе при условии инклюзии) как одна из форм реализации ФГОС” (предмет указывается)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“Образование и сопровождение детей с расстройствами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аутистического спектра в условиях внедрения 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“Особенности работы учителя-дефектолога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взаимодействия и сотрудничества школы и родителей детей с ОВЗ”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“Адаптация рабочей программы педагога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ОВЗ”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“Обучение детей с задержкой психического развития”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“Обучение детей с умственной отсталостью”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“Взаимодействие с родителями детей с ОВЗ”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(занятие) для детей с ОВЗ”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обучения лиц с нарушением слуха”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обучения лиц с нарушением зрения”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E003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обучения лиц с нарушением ОДА”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обучения лиц с нарушением речи”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“Профилактика девиантного поведения у детей”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“Составление индивидуального образовательного маршрута обучающегося по ФГОС с ОВЗ в условиях инклюзивного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образовательных программ в рамках ФГОС для детей с ОВЗ в условиях инклюзивного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НОО обучающихся с ограниченными возможностями здоровья”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образования обучающихся с умственной отсталостью (интеллектуальными нарушениями)”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66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“Психологические особенности дистанционного обучения”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005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“Инклюзия: формирование психологически безопасной среды”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005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“Инклюзия: формирование психологически безопасной среды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005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“Проектирование организации инклюзивного образования детей с ОВЗ в общеобразовательном учреждении в рамках ФГОС“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005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“Проектная деятельность в практике работы с обучающимися с ограниченными возможностями здоровья”</w:t>
            </w:r>
            <w:proofErr w:type="gramEnd"/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005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“Психолого-медико-педагогический консилиум образовательной организации, работающей по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B005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“Государственная итоговая аттестация обучающихся с ОВЗ, детей-инвалидов в форме ГВЭ”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проведения государственной итоговой аттестации обучающихся с ОВЗ, детей-инвалидов в форме ГВЭ  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проведения государственной итоговой аттестации обучающихся с ОВЗ, детей-инвалидов в форме ГВЭ  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“ИКТ в обучении детей с ограниченными возможностями здоровья”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“Актуальные вопросы в деятельности учителя-логопеда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индивидуальной образовательной программы для учащегося с ОВЗ (НОДА)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индивидуальной образовательной программы для учащегося с ОВЗ (ЗПР)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индивидуальной образовательной программы для учащегося с ОВЗ (ТНР)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индивидуальной образовательной программы для учащегося с ОВЗ (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)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индивидуальной образовательной программы для учащегося с ОВЗ (РАС)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01AD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“Логопедическое сопровождение детей, имеющих задержку психического развития в условиях внедрения 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“Актуальные проблемы развития психологической службы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“Логопедическое сопровождение детей, имеющих задержку психического развития в условиях внедрения и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“Актуальные вопросы в деятельности учителя-логопеда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(занятие) для детей с ОВЗ как одна из форм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“Психолого-коррекционное сопровождение детей с ОВЗ в образовательной организации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“Современный урок (занятие) для детей с ОВЗ (в том числе при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условии инклюзии) как одна из форм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960EE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“Современный урок (занятие) для детей с ОВЗ (в том числе при условии инклюзии) как одна из форм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“Сенсорная интеграция при работе с детьми с трудностями поведения, с детьми с ОВЗ”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адаптивной физической культуры”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“ФГОС на  уроках литературы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коррекционных ОО для обучающихся с интеллектуальными нарушениями”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“ФГОС на уроках русского языка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коррекционных ОО для обучающихся с интеллектуальными нарушениями”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“Персональная учебная среда дистанционного обучения ребенка-инвалида: Формирование и практика работы”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“Персональная учебная среда дистанционного обучения ребенка-инвалида: Формирование и практика работы”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“Воспитание и обучение детей дошкольного возраста с нарушениями интеллекта (умственно отсталых)”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“Воспитание и обучение детей дошкольного возраста с задержкой психического развития (ЗПР)”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"Проектирование образовательного процесса в условиях реализации ФГОС дошкольного образования"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занятия для дошкольников на основе технологии активных методов обучения в условиях внедрения ФГОС в дошкольном образовании"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“Внедрение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«Повышение квалификации педагогических работников системы дошкольного образования в условиях реализации ФГОС»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655C2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“Учет региональных и национальных особенностей при разработке основной общеобразовательной программы в рамках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развивающих игр в ДОУ как эффективная форма реализации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“Организация развивающей предметно-пространственной среды в соответствии с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реализации тематического проекта”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“Эффективное применение ИКТ в дошкольном образовании в рамках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“Аналитическая справка как способ отчетности педагога ДОУ”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“Экологическое образование как средство реализации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“Инновационные подходы к реализации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“Обучение английскому в детском саду в контексте реализации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035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“Проектная деятельность в детском саду как средство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“Развитие речи детей 6-8 лет с использованием коллажей”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“Профессиональная компетентность младшего воспитателя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“Использование дистанционных образовательных технологий в дошкольной образовательной организации как средство повышения качества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“Проектирование образовательной среды математического развития дошкольников в соответствии с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“Lego – конструирование в детском саду в соответствии с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“Экологическое образование для устойчивого развития в соответствии с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в дошкольном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“Особенности работы младшего воспитателя”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“Организация развивающей предметно - пространственной среды в соответствии с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“Мате плюс - современная технология  математического образования дошкольников”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323C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технологии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“Характер взаимодействия взрослого с ребенком в детском саду”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«Реализация регионального компонента в детском саду»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терапия в работе со страхами у детей дошкольного возраста,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“Лэпбук – новейший способ организации деятельности с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дошкольниками”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ДК “Экологическое образование как средство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”Современные подходы к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“Профессиональная компетентность младшего воспитателя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“Профессиональная компетентность младшего воспитателя в условиях внедрения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“Создание и использование фотоколлажей в детском саду”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“Как определить развивающий потенциал элементов РППС”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“Организация деятельности старшего воспитателя (методиста) дошкольной образовательной организации в условиях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“Организация работы с календарем в детском саду в условиях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4325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 Как оформить стенд для родителей”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“ТРИЗ - технологии в работе с детьми дошкольного возраста”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“Профессиональные требования к няне (помощнику воспитателя) в условиях реализации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“Практика профессиональной деятельности старшего воспитателя (методиста) дошкольной образовательной организации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“Алгоритмика в ДОУ”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”Лэпбук - новейший способ организации деятельности с дошкольниками”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“Раннее развитие детей от 1 до 3 лет”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“Реализуем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Основы организации исследовательской и проектной деятельности в детском саду”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“Организация деятельности помощника воспитателя в условиях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“Особенности организации качественного образовательного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процесса в соответствии с ФГОС дошкольного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50207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“Как организовать платные образовательные услуги в дошкольной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“Экономическое воспитание дошкольников: формирование предпосылок финансовой грамотности в условиях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“Использования метода круговой тренировки в процессе физического воспитания детей старшего дошкольного возраста с учетом требований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“Дошкольный педагог-дефектолог. Организация образовательной деятельности для детей дошкольного возраста с ограниченными возможностями здоровья (ОВЗ)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“Актуальные педагогические технологии в работе воспитателя в условиях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в дошкольном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“Анализ игровой деятельности 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“Детская игра в условиях реализации ФГОС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“Нормы и требования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развивающей предметно - пространственной среды”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РППС в условиях реализации тематического проекта в ДОУ”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“Методические приемы на занятиях в ДОУ”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“Логоритмические игры и упражнения для дошкольников”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"Разработка урока в начальной школе по технологии АМО в условиях внедрения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"Реализация ФГОС в начальной школе"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”Разработка урока русского языка по ФГОС НОО”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преподавания шахмат”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“Использование электронных образовательных ресурсов (ЭОР) в процессе обучения в начальной школе в соответствии с ФГОС НОО”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“Урок информатики в начальной школе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“Листы индивидуальных достижений как способ формирования и оценки планируемых результатов в рамках ФГОС НОО”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“Проектируем универсальные учебные действия на уроках по ФГОС НОО”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“Оценка, анализ и использование метапредметных результатов на уроках в рамках ФГОС НОО”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“Реализуем ФГОС НОО. Основы организации исследовательской и проектной деятельности в начальной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“Шахматы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“Теория вероятностей и статистика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“Нарушение письменной речи у младших школьников”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“Шахматы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“Шахматы в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“Использование приемов ментальной арифметики для педагогов дошкольного и начального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“Современный урок учителя начальных классов в соответствии с требованиями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“Реализация ФГОС в начальной школе”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“Практика наставничества учителя начальных классов в условиях реализации ФГОС НОО”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«Разработка внеклассного образовательного мероприятия по технологии активных методов обучения в условиях внедрения ФГОС»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“Актуальные проблемы дополнительного образования детей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“Повышение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 методистов организации дополнительного образования детей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деятельности педагога дополнительного образования в современных условиях”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“Инклюзивное обучение в организациях дополнительного образования детей”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254FE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“Технологии организации кружковой и досуговой деятельности детей”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“Деятельность организаций дополнительного образования детей в современных условиях”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“Инклюзивное обучение в дополнительном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“Электронные образовательные ресурсы в практике учителя”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“Интеграция общего и дополнительного образования в современной образовательной ситуации”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“Музейная педагогика в системе дополнительного образования детей в соответствии с ФГОС и профессиональным стандартом”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“Разработка и составление программ дополнительного образования детей в соответствии с Профессиональным стандартом 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“Проектирование и построение учебного занятия в системе дополнительного образования детей в соответствии с профессиональным стандартом 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каникулярного отдыха детей в современных условиях”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“Обновление содержания дополнительного образования детей в контексте ФГОС нового поколения”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B478A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внеурочной деятельности обучающихся в рамках реализации ФГОС основного общего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“Образовательная программа внеучебной деятельности”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“Педагогические технологии в дополнительном образовании”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“Образовательно-методический комплекс в системе дополнительного образования “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“Анализ деятельности педагога дополнительного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“Эффективность реализации дополнительных образовательных программ”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деятельности педагога дополнительного образования в современных условиях”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“Инклюзивное обучение в организациях дополнительного образования детей”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FE38B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”Нестандартные методы решения математических задач ЕГЭ и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“Подготовка к ОГЭ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подготовки учащихся к ОГЭ по русскому языку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подготовки учащихся к ОГЭ по литературе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“"Подготовка к ЕГЭ по химии"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805A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подготовки учащихся к ЕГЭ по английскому языку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географии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подготовки учащихся к ЕГЭ по русскому языку”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географии”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эксперта к ЕГЭ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эксперта к ЕГЭ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эксперта к ЕГЭ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“Подготовка эксперта к ЕГЭ по географии”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эксперта к ЕГЭ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эксперта к ЕГЭ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ОГЭ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ЕГЭ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ЕГЭ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ОГЭ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CD65A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ЕГЭ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ОГЭ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ЕГЭ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ОГЭ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ЕГЭ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ОГЭ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ЕГЭ по географии”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подготовки к ОГЭ по географии”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английскому языку”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1E4CB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“Подготовка к ОГЭ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биологии”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физике”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ЕГЭ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русскому языку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информатике”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подготовки к ОГЭ по английскому языку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ОГЭ по английскому языку”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“Технология подготовки к ОГЭ по английскому языку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“Технология подготовки к ОГЭ по английскому языку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ГИА по истории и обществознанию”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ГИА по русскому языку и литературе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“Подготовка к олимпиаде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“Формирование предметных навыков при подготовке к олимпиадам по химии”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”П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 к ГИА по математике”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257A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"Психологическая компетентность педагога в условиях внедрения новых ФГОС" (указан предмет)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"Психолого-педагогическое сопровождение образовательного процесса в условиях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"Современные аспекты социально-педагогической деятельности в условиях введения и реализации ФГОС"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методической работы образовательной организации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«Работа педагога-психолога с обучающимися в условиях реализации ФГОС»</w:t>
            </w:r>
            <w:proofErr w:type="gramEnd"/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технологии работы социального педагога с семьей в условиях реализации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“Технологии и методы социально-психологического сопровождения детей группы риска”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“Профориентационная работа в образовательном учреждении в условиях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“Сказкотерапия в работе с детьми и подростками”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“Профилактика моббинга и буллинга в образовательной среде”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“Социальное проектирование в учебной и воспитательной деятельности студента”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471A8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технологии профориентационной работы”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“Эффективные коммуникации в образовательном процессе”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”Эффективные коммуникации участников образовательного процесса”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методической работы образовательной организации в условиях введения ФГОС”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"Социальный педагог в СОШ"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Среднего Профессионального Образования: проектирование и организация образовательного процесса”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“Современные средства оценивания образовательных результатов в системе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математических дисциплин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физики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“Психолого-педагогическое сопровождение образовательного процесса учреждений СПО в условиях внедрения новых профессиональных стандартов”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“Инклюзивное образование в системе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“Интерактивное обучение на уроках математики в учреждениях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1EB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самостоятельной работы студентов учреждений СПО. Формирование мотивации к самообразованию и саморазвитию”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дуального обучения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самостоятельной работы студентов ВУЗа.  Формирование мотивации к самообразованию и саморазвитию”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познавательной деятельности студентов СПО: 5 шагов к целостному восприятию информации”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познавательной деятельности студентов СПО: 7 способов быть убедительным”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часо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“Дуальное обучение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“Активные и интерактивные методы обучения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EF3AC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1637CD" w:rsidRPr="000075CF" w:rsidTr="00635C30">
        <w:tc>
          <w:tcPr>
            <w:tcW w:w="6096" w:type="dxa"/>
          </w:tcPr>
          <w:p w:rsidR="001637CD" w:rsidRPr="000075CF" w:rsidRDefault="001637CD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часо</w:t>
            </w:r>
          </w:p>
        </w:tc>
        <w:tc>
          <w:tcPr>
            <w:tcW w:w="1701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познавательной деятельности студентов СПО: Как управлять вниманием”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“Математические дисциплины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“Физика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“Основные аспекты инклюзивного образования в организациях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“ФГОС СПО: концептуальные основы организации учебного процесса”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“Наставничество на производстве”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физики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физики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математических дисциплин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преподавания математических дисциплин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“Преподавание по программам среднего профессионального образования”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 Преподавание дисциплины «Техническая механика» в соответствии с ФГОС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“Активные и интерактивные методы обучения в СПО”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DB34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“Организация самостоятельной работы студентов учреждений СПО и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. Формирование мотивации к самообразованию и саморазвитию”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“Образовательный процесс высшей школы: проектирование и реализация обучения центрированного на результатах в условиях внедрения новых профессиональных стандартов”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познавательной деятельности студентов ВУЗа: 6 главных активаторов внимания”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“Активизация познавательной деятельности студентов ВУЗа: Как превратить передачу информации в обмен идеями?”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“Активизация познавательной деятельности студентов ВУЗа: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искусство объяснять”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“Организация самостоятельной работы студентов вуза. Формирование мотивации к самообразованию и саморазвитию"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“Актуализация скрытого потенциала познавательной сферы студентов вуза. Эффективное управление познавательной деятельностью”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“Квалификационный экзамен  как один из аспектов уровневой оценки квалификации педагога в условиях введения ФГОС, НСУР и Профессионального стандарта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“Методическое сопровождение введения профессионального стандарта педагога в деятельность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180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“Решение профессиональной задачи как часть квалификационного экзамена на аттестации в условиях введения ФГОС, НСУР и профессионального стандарта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“Индивидуальная образовательная программа повышения квалификации педагога в соответствии с профессиональным стандартом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“Национальная система учительского роста и Профессиональный стандарт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“Квалификационный экзамен  как один из аспектов уровневой оценки квалификации педагога в условиях введения ФГОС, НСУР и Профессионального стандарта педагога”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«Организация деятельности в рамках профессионального стандарта «Специалист в области воспитания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социальный педагог)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 Организация деятельности в рамках профессионального стандарта «Специалист в области воспитания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воспитатель)”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“Противодействие коррупции”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“Антитеррористическая деятельность в образовательной организации”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“Противодействие коррупции”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“Сметное дело”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“Экономика социальной сферы”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“Основы делопроизводства и секретарское дело”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ДК “Организация работы секретаря учебной части”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“Организация работы секретаря”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“Деловая переписка как инструмент достижения целей. Ключевые принципы составления деловых писем”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“Безопасное ведение социальных сетей для педагогов”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“Безопасное поведение в Интернет для школьников”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“Информационная безопасность”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“Слесарь-ремонтник промышленного оборудования”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“Клиповое мышление как стимул обновления педагогической практики”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ДК “Методика обучения изобразительному искусству в современной школе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1637CD" w:rsidRPr="000075CF" w:rsidTr="00635C30">
        <w:tc>
          <w:tcPr>
            <w:tcW w:w="6096" w:type="dxa"/>
          </w:tcPr>
          <w:p w:rsidR="001637CD" w:rsidRPr="000075CF" w:rsidRDefault="001637CD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 (дефектологическое) образование» по профилю «учитель-дефектолог, олигофренопедагог</w:t>
            </w:r>
          </w:p>
        </w:tc>
        <w:tc>
          <w:tcPr>
            <w:tcW w:w="1417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1637CD" w:rsidRPr="000075CF" w:rsidRDefault="001637CD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1637CD" w:rsidRPr="000075CF" w:rsidRDefault="001637CD" w:rsidP="00020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1637CD" w:rsidRPr="000075CF" w:rsidRDefault="001637CD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 (дефектологическое) образование» по профилю «учитель-дефектолог инклюзивного образования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физической культуры в образовательных организациях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профессиональная образовательная Преподавание русского языка и литературы: учитель русского языка и литературы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теории и методики преподавания в начальной школе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образовательного процесса по образовательным программам среднего профессионального образования для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деятельность в дошкольном образовании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математики. Педагогическая деятельность по проектированию и реализации образовательного процесса с учетом требований ФГОС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1000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Библиотечно-информационная деятельность в педагогическом процессе: педагог-библиотекарь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математики и информатики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Педагогика дополнительного образования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География: теория и методика преподавания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Эффективный менеджмент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мировой художественной культуры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присмотру и уходу за детьми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химии в 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 обучения биологии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воспитательного процесса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профессиональная образовательная программа профессиональной переподготовки «Теория и методика преподавания английского языка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физики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учебной части: делопроизводство и организация работы с управленческими документами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и компьютерные технологии в преподавании информатики в начальной школе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социально-педагогической деятельности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истории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Делопроизводство в государственных, муниципальных и коммерческих организациях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социальных услуг и мер социальной поддержки населения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деятельность учителя-логопеда в общеобразовательных учреждениях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основ безопасности жизнедеятельности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и методика преподавания технологии в образовательной </w:t>
            </w: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Теория и методика организации тьюторского сопровождения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работа в профессиональной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работа в общеобразовательной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Дошкольный педагог-дефектолог. Организация образовательной деятельности для детей дошкольного возраста с ограниченными возможностями здоровья (ОВЗ)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блюд, напитков и кулинарных изделий в организациях питания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профессиональная образовательная программа профессиональной переподготовки «Теория и методика преподавания философии в организациях среднего профессионального и высшего образования"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B64A6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педагога-воспитателя группы продленного дня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Товароведение и экспертиза товаров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Административно-хозяйственная деятельность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музыки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и методика </w:t>
            </w:r>
            <w:proofErr w:type="gramStart"/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фитнес-тренировки</w:t>
            </w:r>
            <w:proofErr w:type="gramEnd"/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изобразительного искусства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экономики в образовательной организации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300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и безопасность труда (общие вопросы и отраслевые правила)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320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преподавания хореографических дисциплин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 xml:space="preserve">Заочная с </w:t>
            </w: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Кадровая работа и делопроизводство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Кадровая работа и делопроизводство в организациях физической культуры и спорта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Кадровая работа и делопроизводство в медицинских учреждениях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Кадровая работа и делопроизводство в органах исполнительной власти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Кадровая работа и делопроизводство в социальной сфере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Кадровая работа и делопроизводство в сфере занятости населения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635C30" w:rsidRPr="000075CF" w:rsidTr="00635C30">
        <w:tc>
          <w:tcPr>
            <w:tcW w:w="6096" w:type="dxa"/>
          </w:tcPr>
          <w:p w:rsidR="00635C30" w:rsidRPr="000075CF" w:rsidRDefault="00635C30" w:rsidP="00635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Кадровая работа и делопроизводство в учреждениях культуры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260 часов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635C30" w:rsidRPr="000075CF" w:rsidRDefault="00635C30" w:rsidP="000E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635C30" w:rsidRDefault="00635C30" w:rsidP="00020C59">
            <w:pPr>
              <w:jc w:val="center"/>
            </w:pPr>
            <w:r w:rsidRPr="007B052D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635C30" w:rsidRPr="000075CF" w:rsidRDefault="00635C30" w:rsidP="000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eastAsia="Times New Roman" w:hAnsi="Times New Roman" w:cs="Times New Roman"/>
                <w:sz w:val="20"/>
                <w:szCs w:val="20"/>
              </w:rPr>
              <w:t>6900</w:t>
            </w:r>
          </w:p>
        </w:tc>
      </w:tr>
    </w:tbl>
    <w:p w:rsidR="008F548E" w:rsidRDefault="008F548E" w:rsidP="000E1A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8643C" w:rsidRPr="00344D67" w:rsidRDefault="00344D67" w:rsidP="00E445AE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4" w:name="_Toc23237593"/>
      <w:r w:rsidRPr="00344D67">
        <w:rPr>
          <w:rStyle w:val="10"/>
          <w:rFonts w:ascii="Times New Roman" w:hAnsi="Times New Roman" w:cs="Times New Roman"/>
          <w:color w:val="auto"/>
        </w:rPr>
        <w:t>Некоммерческое партнерство содействия осуществлению дополнительного профессионального образования Центр повышения квалификации «Русская школа управления</w:t>
      </w:r>
      <w:r w:rsidR="00DA0EEB">
        <w:rPr>
          <w:rStyle w:val="10"/>
          <w:rFonts w:ascii="Times New Roman" w:hAnsi="Times New Roman" w:cs="Times New Roman"/>
          <w:color w:val="auto"/>
        </w:rPr>
        <w:t>»</w:t>
      </w:r>
      <w:bookmarkEnd w:id="54"/>
    </w:p>
    <w:p w:rsidR="00344D67" w:rsidRDefault="00DA0EEB" w:rsidP="00DA0E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№ 029045 от 28.07.2011 ОГРН 1027710002121, г. Москва</w:t>
      </w:r>
    </w:p>
    <w:p w:rsidR="00D8643C" w:rsidRPr="000075CF" w:rsidRDefault="00D8643C" w:rsidP="000E1A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3118"/>
        <w:gridCol w:w="1560"/>
        <w:gridCol w:w="1701"/>
      </w:tblGrid>
      <w:tr w:rsidR="00E00798" w:rsidRPr="000075CF" w:rsidTr="00DA0EEB">
        <w:tc>
          <w:tcPr>
            <w:tcW w:w="6096" w:type="dxa"/>
          </w:tcPr>
          <w:p w:rsidR="00E00798" w:rsidRPr="000075CF" w:rsidRDefault="00E0079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E00798" w:rsidRPr="000075CF" w:rsidRDefault="00E0079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E00798" w:rsidRPr="000075CF" w:rsidRDefault="00E0079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E00798" w:rsidRPr="000075CF" w:rsidRDefault="00E0079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E00798" w:rsidRPr="000075CF" w:rsidRDefault="00E0079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E00798" w:rsidRPr="000075CF" w:rsidRDefault="00E0079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W w:w="51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3"/>
        <w:gridCol w:w="1416"/>
        <w:gridCol w:w="1416"/>
        <w:gridCol w:w="1702"/>
        <w:gridCol w:w="1415"/>
        <w:gridCol w:w="1558"/>
        <w:gridCol w:w="1699"/>
      </w:tblGrid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аспектов качественного сервиса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13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214-ФЗ: актуальные изменения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214-ФЗ: актуальные изменения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инструмента для прибыльной розницы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инструмента для прибыльной розницы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инструмента конверсионного сайта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инструмента конверсионного сайта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функции маркетинга: исследования, брендинг, digital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функции маркетинга: исследования, брендинг, digital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Agile – управление проектами с исДПОльзованием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гибких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ДПОдходов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Agile – управление проектами с исДПОльзованием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гибких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ДПОдходов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Agile для бизнеса. Customer development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Agile для бизнеса. Customer development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CRM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CRM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Digital маркетинг. Обзор инструментов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Digital маркетинг. Обзор инструментов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- эффективная функция маркетинга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- эффективная функция маркетинга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Event Management: организация деловых меропритяий, работа в социальных сетях и контент продвижение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Management: организация деловых меропритяий, работа в социальных сетях и контент продвижение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мероприятия: деловые и неформальные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мероприятия: деловые и неформальные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мероприятия: организация и проведение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 мероприятия: организация и проведение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EVENT-менеджер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EVENT-менеджер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HR-generalist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HR-generalist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HR-generalist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HR-безопасность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HR-безопасность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HR-безопасность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HR-партнер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HR-партнер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HR-партнер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HR-профайлинг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HR-профайлинг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HR-фундамент: аудит, аналитика, стратегия, автоматизация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HR-фундамент: аудит, аналитика, стратегия, автоматизация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IT - Project Management: управление проектами в области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IT - Project Management: управление проектами в области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IT Service Management: управление ИТ сервисами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IT Service Management: управление ИТ сервисами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 директор 2.0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IT директор 2.0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IT решение для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интернет-магазина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IT решение для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интернет-магазина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IT-директор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IT-директор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Лидерство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Лидерство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Персонал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Персонал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Проекты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Micro MBA. Проекты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Управление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Управление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Финансы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 MBA. Финансы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A762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MBA: Безопасность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E00798" w:rsidRPr="00020C59" w:rsidRDefault="00D1148E" w:rsidP="00D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MBA: Логистика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MBA: Право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MBA: Производство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MBA: 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MBA: Управление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MBA. Бизнес сопровождение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MBA. Интенсив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89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MBA. Классический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70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Mini MBA. Классический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70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MBA. Классический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70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D1148E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D1148E" w:rsidRPr="00020C59" w:rsidRDefault="00D1148E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 МВА: Ритейл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D1148E" w:rsidRPr="00020C59" w:rsidRDefault="00D1148E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D1148E" w:rsidRDefault="00D1148E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D1148E" w:rsidRDefault="00D1148E" w:rsidP="00D1148E">
            <w:pPr>
              <w:jc w:val="center"/>
            </w:pPr>
            <w:r w:rsidRPr="0070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555" w:type="pct"/>
            <w:vAlign w:val="center"/>
          </w:tcPr>
          <w:p w:rsidR="00D1148E" w:rsidRPr="00020C59" w:rsidRDefault="00D1148E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Non-Food Мерчандайзинг. Управление желанием "купить"!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Non-Food Мерчандайзинг. Управление желанием "купить"!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 -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 -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 - менеджер.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 - менеджер.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PR-деятельность компании в интернете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62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PR-деятельность компании в интернете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5129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Seo-продвижение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5129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Seo-продвижение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5129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Start-up в гостиничном бизнесе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5129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Start-up в гостиничном бизнесе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бюджетирования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бюджетирования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Агрессивный телемаркетинг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Агрессивный телемаркетинг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право: процессуальные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7F508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право: процессуальные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350C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правонарушения: ДПОрядок рассмотрения и обжалование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350C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правонарушения: ДПОрядок рассмотрения и обжалование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350C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гостиницы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350C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Администратор гостиницы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350C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350C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договорной работы в сфере авторского права и сети Интернет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договорной работы в сфере авторского права и сети Интернет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договорной работы в сфере авторского права и сети Интернет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кадрового делопроизводства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кадрового делопроизводства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кадрового делопроизводства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корДПОративного права в практике арбитражных судов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корДПОративного права в практике арбитражных судов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234E6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налогового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налогового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Актуальные вопросы применения новых норм процессуального права. Кодекс административного судопроизводства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применения новых норм процессуального права. Кодекс административного судопроизводства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применения новых норм процессуального права. Кодекс административного судопроизводства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процессуального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процессуального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процессуального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судебной практики 2016-2019 годов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судебной практики 2016-2019 годов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судебной практики 2016-2019 годов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B31F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технической и физической безопасности объекта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технической и физической безопасности объекта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технической и физической безопасности объекта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трудовых отношений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Актуальные изменения в таможенном законодательстве Евразийского Экономического 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изменения в таможенном законодательстве Евразийского Экономического 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изменения законодательства и судебной практики ДПО вопросам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изменения законодательства и судебной практики ДПО вопросам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изменения законодательства и судебной практики ДПО вопросам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и распродажи розничного магазина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и распродажи розничного магазина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Альманах Главного Бухгалтера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Альманах Главного Бухгалтера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Альманах Главного Бухгалтера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бизнеса. Классические и современные методы анализа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инвестиционных проектов и риск-менеджмент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финансовой деятельности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финансовой деятельности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 ДПОдразделения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 ДПОдразделения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 ДПОдразделения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 систем управления 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 систем управления 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 систем управления 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Аналитик-эксперт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Аналитик-эксперт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6C4EC7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Антимонопо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льное законодательство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6C4EC7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Антимонопо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льное 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законодательство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6C4EC7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Арбитражный процесс: по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и участие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Арбитражный процесс: ДПОдготовка и участие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Арбитражный процесс: ДПОдготовка и участие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Арбитражный процесс. Работа над ошибками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Арбитражный процесс. Работа над ошибками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Арбитражный процесс. Работа над ошибками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Арендные отношения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Арендные отношения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составляющие event -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составляющие event -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Байер: теория и практика заку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Байер: теория и практика заку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Банкротство: актуальные вопросы судебной защиты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Банкротство: актуальные вопросы судебной защиты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Безопасность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Бережливая компания: эффективность производственных 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Бережливая компания: эффективность производственных 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Бережливая разработка продукции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Бережливая разработка продукции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Бережливое мышление (Lean Thinking)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Бережливое мышление (Lean Thinking)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Бережливый офис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 в кризис: ДПОвышение эффективности управления компанией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 цикл образовательного учреждения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 в проектах разработки и внедрения программных продуктов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C40F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Бизнес-модель Управляющей компании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Бизнес-модель Управляющей компании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Бизнес-модель Управляющей компании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Бизнес-планирование и привлечение инвестиций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 в системе менеджмента качества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 в системе менеджмента качества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 в системе менеджмента качества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 отдела продаж: оптимизация, автоматизация, цифровизация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 отдела продаж: оптимизация, автоматизация, цифровизация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 отдела продаж: оптимизация, автоматизация, цифровизация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Бизнес-процессы: диагностика и настройка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Бизнес-процессы: диагностика и настройка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Большие контракты и проектные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Большие контракты и проектные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Большие контракты и проектные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Бренд - менеджер. Менеджер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Бренд - менеджер. Менеджер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Бренд - менеджер. Менеджер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 и контроллинг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 и контроллинг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Бюджетирование и профилактика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терь для розничного магазина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Бюджетирование и профилактика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терь для розничного магазина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Бюджетирование и управленческий учет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 и управленческий учет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 и управленческий учет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Бюджетирование. Новое в планировании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Бюджетирование. Новое в планировании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Бюджетирование. Практика разработки и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Бюджетирование. Практика разработки и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Бюджетирование. Практика разработки и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Вдохновляющее лидерство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Внедрение методов бережливого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методов бережливого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методов бережливого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системы материальной и нематериальной мотивации. Управление лояльностью сотрудников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СМК и процессного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дхода в управление компанией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СМК и процессного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дхода в управление компанией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СМК и процессного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дхода в управление компанией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эффективной системы оплаты труда с учетом вида деятельности компании. Правовое регулирование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эффективной системы оплаты труда с учетом вида деятельности компании. Правовое регулирование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эффективной системы оплаты труда с учетом вида деятельности компании. Правовое регулирование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51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 в системе внутреннего контроля и управления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Внутренний аудит и финансовый контроль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 и финансовый контроль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 и финансовый контроль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аудит: система кор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ративного контроля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аудит: система кор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ративного контроля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аудит: система кор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ративного контроля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аудитор СМК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C7AF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аудитор СМК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безопасности в работе кадровой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безопасности в работе кадровой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безопасности в работе кадровой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Вопросы противодействия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лучению необоснованной налоговой выгоды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противодействия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лучению необоснованной налоговой выгоды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увольнений работника: без риска для компании.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увольнений работника: без риска для компании.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о внешнеэкономической деятельности организаций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D14D6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о внешнеэкономической деятельности организаций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26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о проверках кадровой службы: ТК РФ, охрана труда, воинский учет, ГО и ЧС, архив, персональные данные, квотирование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972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о проверках кадровой службы: ТК РФ, охрана труда, воинский учет, ГО и ЧС, архив, персональные данные, квотирование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1018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о проверках кадровой службы: ТК РФ, охрана труда, воинский учет, ГО и ЧС, архив, персональные данные, квотирование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бренда на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бренда на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нового продукта на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03E0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нового продукта на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Выход из бизнеса для Франчайзи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из бизнеса для Франчайзи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на внешний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на внешний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предупреждение мошеннических схем и откатов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предупреждение мошеннических схем и откатов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предупреждение мошеннических схем и откатов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Гибкие методологии управления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Гибкие методологии управления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E4A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Главный бухгалтер+1С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редактор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редактор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технолог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технолог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экономист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Главный экономист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Грейдирование. Performance management. Система сбалансированных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Девелопмент: организация, разработка проекта, управление рисками, оценка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Девелопмент: организация, разработка проекта, управление рисками, оценка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Деловой протокол и этикет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Деловой этикет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Деловые игры в обучении: виды, приемы, решения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Деловые мероприятия. Пресс-конференции. Презентации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онференции. Выставки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Деловые мероприятия. Пресс-конференции. Презентации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онференции. Выставки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Делопроизводство и ведение архива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Делопроизводство и ведение архива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Денежный менеджмент: как организовать движение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токов денег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Денежный менеджмент: как организовать движение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токов денег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Диджитал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Диджитал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 и декорирование интерьера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гостиницы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гостиницы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казначейства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казначейства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казначейства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внешнеэкономической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внешнеэкономической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внешнеэкономической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девелопменту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девелопменту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девелопменту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интернет-маркетингу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интернет-маркетингу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интернет-рекламе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5879C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интернет-рекламе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компенсациям и льготам. Интенсив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организационному развитию. Оптимизация бизнес-процессов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организационному развитию. Оптимизация бизнес-процессов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организационному развитию. Оптимизация бизнес-процессов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правовым вопросам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правовым вопросам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правовым вопросам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рознице. Управляющий розничной сетью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445AE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по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рознице. Управляющий розничной сетью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рознице. Управляющий розничной сетью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E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E44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управлению экономическими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управлению экономическими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управлению экономическими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франчайзингу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франчайзингу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проектного офиса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проектного офиса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проектного офиса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производственного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производственного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производственного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9E3D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складского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Директор складского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складского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торгово-офисного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торгово-офисного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торгово-офисного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торгового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торгового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торгового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транс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ртного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транс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ртного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управляющей компании в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управляющей компании в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управляющей компании в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 w:rsidP="00020C59">
            <w:pPr>
              <w:spacing w:after="0" w:line="240" w:lineRule="auto"/>
            </w:pPr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электронное обучение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Договорно-правовая работа в области права интеллектуальной собственности и права информационных технологий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Договорное право в практике арбитражных судов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Договорное право в практике арбитражных судов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Договорное право в практике арбитражных судов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Договорное право: 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Договорное право: 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Договорное право: 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 в отношении недвижимого имущества: новеллы и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 в отношении недвижимого имущества: новеллы и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 в отношении недвижимого имущества: новеллы и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Договоры и дебиторка: грамотное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Договоры и дебиторка: грамотное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Договоры и дебиторка: грамотное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Договоры: информационные технологии и Интернет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Договоры: информационные технологии и Интернет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Договоры: информационные технологии и Интернет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Дожим клиента: закрытие проблемных сделок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Дожим клиента: закрытие проблемных сделок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Долевое строительство: новое законодательство (16 ч.)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 ДПО №223-ФЗ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и урегулирование 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047DCC" w:rsidRPr="00020C59" w:rsidTr="00047DCC">
        <w:trPr>
          <w:trHeight w:val="615"/>
        </w:trPr>
        <w:tc>
          <w:tcPr>
            <w:tcW w:w="1993" w:type="pct"/>
            <w:shd w:val="clear" w:color="auto" w:fill="auto"/>
            <w:hideMark/>
          </w:tcPr>
          <w:p w:rsidR="00047DCC" w:rsidRDefault="00047DCC">
            <w:r w:rsidRPr="00CD5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и урегулирование споров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047DCC" w:rsidRDefault="00047DCC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047DCC" w:rsidRDefault="00047DCC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047DCC" w:rsidRPr="00020C59" w:rsidRDefault="00047DCC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047DCC" w:rsidRPr="00020C59" w:rsidTr="00047DCC">
        <w:trPr>
          <w:trHeight w:val="615"/>
        </w:trPr>
        <w:tc>
          <w:tcPr>
            <w:tcW w:w="1993" w:type="pct"/>
            <w:shd w:val="clear" w:color="auto" w:fill="auto"/>
            <w:hideMark/>
          </w:tcPr>
          <w:p w:rsidR="00047DCC" w:rsidRDefault="00047DCC">
            <w:r w:rsidRPr="00CD5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и урегулирование споров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047DCC" w:rsidRDefault="00047DCC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047DCC" w:rsidRDefault="00047DCC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047DCC" w:rsidRPr="00020C59" w:rsidRDefault="00047DCC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Заключение договоров с ресурсоснабжающими организациями 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Закупки предприятия. Работа 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047DCC" w:rsidRPr="00020C59" w:rsidTr="00047DCC">
        <w:trPr>
          <w:trHeight w:val="615"/>
        </w:trPr>
        <w:tc>
          <w:tcPr>
            <w:tcW w:w="1993" w:type="pct"/>
            <w:shd w:val="clear" w:color="auto" w:fill="auto"/>
            <w:hideMark/>
          </w:tcPr>
          <w:p w:rsidR="00047DCC" w:rsidRDefault="00047DCC">
            <w:r w:rsidRPr="00552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предприятия. Работа с поставщиками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047DCC" w:rsidRDefault="00047DCC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047DCC" w:rsidRDefault="00047DCC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047DCC" w:rsidRPr="00020C59" w:rsidRDefault="00047DCC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047DCC" w:rsidRPr="00020C59" w:rsidTr="00047DCC">
        <w:trPr>
          <w:trHeight w:val="615"/>
        </w:trPr>
        <w:tc>
          <w:tcPr>
            <w:tcW w:w="1993" w:type="pct"/>
            <w:shd w:val="clear" w:color="auto" w:fill="auto"/>
            <w:hideMark/>
          </w:tcPr>
          <w:p w:rsidR="00047DCC" w:rsidRDefault="00047DCC">
            <w:r w:rsidRPr="00552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предприятия. Работа с поставщиками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047DCC" w:rsidRDefault="00047DCC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047DCC" w:rsidRDefault="00047DCC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047DCC" w:rsidRPr="00020C59" w:rsidRDefault="00047DCC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Запуск экс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ртных операций в страны Евросоюза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Запуск экс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ртных операций в страны Евросоюза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бизнеса и имущества компании в кризисной ситуации и банкротстве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бизнеса и имущества компании в кризисной ситуации и банкротстве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8217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нематериальных благ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прав кредитора в процедурах банкротства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прав кредитора в процедурах банкротства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прав кредитора в процедурах банкротства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характера - универсальная основа коммуникации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Идеальные бизнес-процессы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Идеальные бизнес-процессы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438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Идеальные бизнес-процессы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531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жилищного законодательства: практические разъяснения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3A1C1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жилищного законодательства: практические разъяснения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Изобретательство и оптимизация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Изобретательство и оптимизация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Имиджмейкер: как продавать свои услуги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инновации: идея, бизнес модель, бизнес план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инновации: идея, бизнес модель, бизнес план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инновации: идея, бизнес модель, бизнес план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Инвестиционно-строительная деятельность: правовые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Инвестиционно-строительная деятельность: правовые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Инвестиционно-строительная деятельность: правовые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 (Инспектор ОТК)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 (Инспектор ОТК)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 (Инспектор ОТК)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управления производством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управления производством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ПТО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ПТО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ПТО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Инженер-проектировщик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Инженер-проектировщик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Инженер-проектировщик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Инженерное творчество в проектах разработки продукции и улучшения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Инженерное творчество в проектах разработки продукции и улучшения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Инженерное творчество в проектах разработки продукции и улучшения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Инновации для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Инновации для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Инновации для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Инновационное управление фирмой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Инновационное управление фирмой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Инновационное управление фирмой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Инновационный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продукт: от создания до вывода с рынка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продукт: от создания до вывода с рынка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продукт: от создания до вывода с рынка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мотивации. От кнута до пряника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мотивации. От кнута до пряника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мотивации. От кнута до пряника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результативного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результативного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эффективной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эффективной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эффективной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права в коммерческой и маркетинговой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B664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Интеллектуальные права в коммерческой и маркетинговой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права в коммерческой и маркетинговой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Интенсивное развитие компании: инновационные проекты и стартапы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Интенсивное развитие компании: инновационные проекты и стартапы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 от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OPEN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 от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OPEN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Интернет-магазин: разработка проекта и этапы запуска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Интернет-магазин: разработка проекта и этапы запуска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 и информационная трансформация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Интернет-маркетинг: практический интенсив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Интернет-маркетинг: практический интенсив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Интернет-маркетинг: экспресс-курс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Интернет-маркетинг: экспресс-курс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Интернет-маркетинг: экспресс-курс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Интернет-продвижение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Интернет-продвижение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Интернет-проект для маркетолога и руководителя: инструменты и принципы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Интернет-проект для маркетолога и руководителя: инструменты и принципы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Интернет-проект для маркетолога и руководителя: инструменты и принципы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управление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ративным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контентом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управление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ративным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контентом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Исковое заявление: актуальные вопросы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Исковое заявление: актуальные вопросы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Исковое заявление: актуальные вопросы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управлять собой и командой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роста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роста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ИТ-активы: теория и практика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ИТ-активы: теория и практика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ИТ-служба в компании: от ресурсов к инновациям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ИТ-служба в компании: от ресурсов к инновациям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ИТ-служба: эффективное сервисное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дразделение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ИТ-служба: эффективное сервисное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дразделение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инженер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инженер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делопроизводство и правовое регулирование вопросов оплаты труда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делопроизводство и правовое регулирование вопросов оплаты труда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делопроизводство и правовое регулирование вопросов оплаты труда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делопроизводство: без ошибок и проверок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делопроизводство: без ошибок и проверок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Кадровое делопроизводство: без ошибок и проверок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планирование и бюджетирование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планирование и бюджетирование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Кадровый резерв и управление карьерой в системе управления персоналом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Кадровый резерв и управление карьерой в системе управления персоналом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Кадровый резерв: от создания до развития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Казначейство - инструмент эффективного управления денежными средствами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Казначейство - инструмент эффективного управления денежными средствами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запустить стартап в проектной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запустить стартап в проектной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запустить стартап в проектной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инструменты управления качеством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инструменты управления качеством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Ключевые навыки профессионального тренера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навыки профессионального тренера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навыки руководителя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Кодекс административного судопроизводства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Кодекс административного судопроизводства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Коммерческая деятельность медицинского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Коммерческая деятельность медицинского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Коммерческая деятельность медицинского центра. Маркетинг медицинского учреждения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Коммерческая деятельность медицинского центра. Маркетинг медицинского учреждения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Коммуникационный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контент для маркетинга рекламы и PR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C14FE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Коммуникационный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контент для маркетинга рекламы и PR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Компенсационный менеджмент. Стратегия и тактика формирования заработной платы и других выплат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Комплаенс-менеджер (контролер)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Комплаенс-менеджер (контролер)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Комплаенс-менеджер (контролер)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Комплаенс-риски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Комплаенс-риски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Комплаенс-риски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оценка кандидатов. Оценка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047DCC" w:rsidRPr="00020C59" w:rsidTr="00047DCC">
        <w:trPr>
          <w:trHeight w:val="615"/>
        </w:trPr>
        <w:tc>
          <w:tcPr>
            <w:tcW w:w="1993" w:type="pct"/>
            <w:shd w:val="clear" w:color="auto" w:fill="auto"/>
            <w:hideMark/>
          </w:tcPr>
          <w:p w:rsidR="00047DCC" w:rsidRDefault="00047DCC">
            <w:r w:rsidRPr="0075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оценка кандидатов. Оценка по компетенциям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047DCC" w:rsidRDefault="00047DCC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047DCC" w:rsidRDefault="00047DCC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047DCC" w:rsidRPr="00020C59" w:rsidRDefault="00047DCC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047DCC" w:rsidRPr="00020C59" w:rsidTr="00047DCC">
        <w:trPr>
          <w:trHeight w:val="615"/>
        </w:trPr>
        <w:tc>
          <w:tcPr>
            <w:tcW w:w="1993" w:type="pct"/>
            <w:shd w:val="clear" w:color="auto" w:fill="auto"/>
            <w:hideMark/>
          </w:tcPr>
          <w:p w:rsidR="00047DCC" w:rsidRDefault="00047DCC">
            <w:r w:rsidRPr="0075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оценка кандидатов. Оценка по компетенциям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047DCC" w:rsidRPr="00020C59" w:rsidRDefault="00047DCC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047DCC" w:rsidRDefault="00047DCC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047DCC" w:rsidRDefault="00047DCC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047DCC" w:rsidRPr="00020C59" w:rsidRDefault="00047DCC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система обеспечения экономической безопасности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система обеспечения экономической безопасности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Комплексная система обеспечения экономической безопасности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Комплексный экономический анализ: современные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дходы к управлению экономикой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Комплексный экономический анализ: современные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дходы к управлению экономикой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Комплексный экономический анализ: современные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дходы к управлению экономикой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Конкурентная разведка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Конкурентная разведка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Конкурентная разведка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Конкурентные стратегии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Конкурентные стратегии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Конкурентные стратегии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проведение изменений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бизнеса. Бизнес моделирование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бизнеса. Бизнес моделирование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Конструктор бизнеса. Бизнес моделирование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в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в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бизнес-процессам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бизнес-процессам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бизнес-процессам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Контекстная реклама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Контекстная реклама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Контент-маркетинг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Контент-маркетинг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Контент-продюсер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Контент-продюсер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Контрактная система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ДПО 44-ФЗ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Контрактная система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ДПО 44-ФЗ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Контрактный управляющий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Контроллинг и риск-менеджмент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Контроллинг и риск-менеджмент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Контроллинг: актуальные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Контроллинг: актуальные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Контроллинг: актуальные аспекты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Копирайтер: создание продающего текста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Копирайтер: создание продающего текста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Копирайтинг как эффективный инструмент службы маркетинга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Копирайтинг как эффективный инструмент службы маркетинга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ративная система управления проектами и программами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ративная система управления проектами и программами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ративная система управления проектами и программами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A2097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ративное мошенничество. Внутренние проверки и расследования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ративное мошенничество. Внутренние проверки и расследования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ративное право: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ративное право: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047DCC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ративное право: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047DCC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ративные финансы: управление, контроллинг и внутренний аудит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ративные финансы: управление, контроллинг и внутренний аудит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ративные финансы: управление, контроллинг и внутренний аудит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секретарь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секретарь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секретарь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университет как центр прибыли. Технологии создания и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университет как центр прибыли. Технологии создания и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университет как центр прибыли. Технологии создания и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учебный центр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6C4EC7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</w:t>
            </w:r>
            <w:r w:rsidR="00E0079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юрист – инструменты правового сопровождения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юрист – инструменты правового сопровождения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ративный юрист – инструменты правового сопровождения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Коррупция: противодействие и расследование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Коррупция: противодействие и расследование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Коррупция: противодействие и расследование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Коучинг-тренинг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оценки персонала: разработка модели компетенций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оценки персонала: разработка модели компетенций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оценки персонала: разработка модели компетенций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«Основы общения»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веб-аналитики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Курс веб-аналитики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контент-менеджера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контент-менеджера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менеджера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менеджера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обучения «Эмоциональный интеллект»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 и таможенному оформлению для начинающих специалистов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 и таможенному оформлению для начинающих специалистов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прогнозированию и планированию в маркетинге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прогнозированию и планированию в маркетинге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системе оплаты труда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 ДПО трудовому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 ДПО трудовому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 ДПО трудовому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самооценки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эффективности на работе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развития интеллекта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развития лидерского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тенциала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системного мышления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Создание продукта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Создание продукта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техники речи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A05D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Экономика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Экономика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Экономика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эффективного общения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Курс: Сделки с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Курс: Сделки с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Курс: Сделки с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делового общения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делового письма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деловой речи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договорного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договорного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договорного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лидерства и развития харизмы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личностного роста. Искусство влияния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манипуляции людьми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ораторского мастерства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заключению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заключению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заключению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инновационному менеджменту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инновационному менеджменту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инновационному менеджменту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процессуальному и административному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процессуальному и административному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планированию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планированию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планированию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составления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Курсы составления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составления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таможенного брокера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таможенного брокера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таможенного декларанта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таможенного декларанта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Легкий старт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 и команда. Эффективное взаимодействие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Лидерство 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бизнес-коммуникации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BD5D7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Лидерство и управление другими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Лидерство и управление собой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Личные встречи, выявление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требностей, презентация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Личные встречи, выявление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требностей, презентация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в условиях кризиса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в условиях кризиса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для руководителей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для руководителей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брокеридж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брокеридж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брокеридж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брокеридж офисных центров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 и продвижение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интернет-магазина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 и продвижение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интернет-магазина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разработка концепций современных торговых центров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 как инструмент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ддержки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Маркетинг как инструмент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ддержки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Маркетинг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Маркетинговое исследование целевого региона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Маркетинговое исследование целевого региона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Маркетинговые исследования и анализ рынка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Маркетинговые исследования и анализ рынка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Маркетинговые концепции и практика реализации объектов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Маркетинговые концепции и практика реализации объектов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Маркетолог-аналитик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Маркетолог-аналитик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участка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участка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участка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Мастерская продающего текста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 продающего текста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Медико-экономическая эффективность деятельности ЛПУ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Медико-экономическая эффективность деятельности ЛПУ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стандарты качества как основа системы управления предприятием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стандарты качества как основа системы управления предприятием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стандарты качества как основа системы управления предприятием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бизнес-систем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бизнес-систем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Менеджер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казначейства и управления финансовыми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казначейства и управления финансовыми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53541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активным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активным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внутренним коммуникациям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внутренним коммуникациям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внутренним коммуникациям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закупкам. Практика успешной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закупкам. Практика успешной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закупкам. Практика успешной деятельности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инновациям и стратегическому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инновациям и стратегическому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E14D0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инновациям и стратегическому развитию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 и 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 и 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маркетинговым исследованиям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маркетинговым исследованиям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клиентами (farmer-менеджер)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4846C9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клиентами (farmer-менеджеры)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рекламе и коммуникациям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рекламе и коммуникациям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таможенному оформлению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таможенному оформлению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торговому маркетингу (Trade-маркетолог)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Менеджер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торговому маркетингу (Trade-маркетолог)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проекта/проектных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проекта/проектных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склада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склада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9102A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Менеджер склада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call-центра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call-центра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Методики расчета себестоимости услуги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вышения точности оценки при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дборе кандидатов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вышения точности оценки при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дборе кандидатов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вышения точности оценки при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дборе кандидатов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тренингового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на результат при минимальных затратах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Мотивация: фо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рмы, методы, концепции. Теория 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колений. Методы диагностики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служащий: градостроительство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Муниципальный служащий: градостроительство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служащий: имущественные отношения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служащий: имущественные отношения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перепутье: от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новому 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эффективных людей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планирование. Управление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планирование. Управление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планирование. Управление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риски при заключении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риски при заключении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риски при заключении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риски: как защитить бизнес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риски: как защитить бизнес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договорного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Начальник договорного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договорного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кадров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кадров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кадров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труда и заработной платы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труда и заработной платы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труда и заработной платы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планово-экономического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планово-экономического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производственного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производственного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производственного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службы режима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Начальник службы режима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службы режима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участка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68468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участка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участка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цеха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цеха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Нематериальная мотивация и 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ративная культура. Концепция благоДПОлучия Well-being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в сделках с недвижимостью и государственной регистрации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в сделках с недвижимостью и государственной регистрации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ГК РФ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ГК РФ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ГК РФ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778B0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Новеллы ГК РФ. Актуальные вопросы договорного права в практике арбитражных судов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ративного законодательства РФ и правоприменительной практики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Новеллы кор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ративного законодательства РФ и правоприменительной практики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аспекты бухгалтерского, налогового и валютного законодательства 2019 года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аспекты бухгалтерского, налогового и валютного законодательства 2019 года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аспекты бухгалтерского, налогового и валютного законодательства 2019 года+1С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аспекты бухгалтерского, налогового и валютного законодательства 2019 года+1С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методы работы пресс-службы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методы работы пресс-службы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Нормативная база в области энергосбережения как основа управления энерго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треблением на предприятии (16 ч.)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8F4C6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Нормирование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требления энергоресурсов 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изменений законодательства и судебной практики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изменений законодательства и судебной практики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изменений законодательства и судебной практики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PR-менеджеров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PR-менеджеров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SMM-менеджер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SMM-менеджер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 развитие персонала: практика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 развитие персонала: практика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 развитие персонала: практика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коммуникации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методикам работы на электронной торговой площадке.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Обучение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продажам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трейд-маркетингу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трейд-маркетингу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имущество МКД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колл-центра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колл-центра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Операционное управление 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Описание, исследование и регламентация процессов производственного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Описание, исследование и регламентация процессов производственного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Оптимизация бизнеса: рекомендации руководителю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бизнеса: рекомендации руководителю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Ораторские курсы: эффективная презентация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PR-деятельности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PR-деятельности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безопасной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безопасной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безопасной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 логистической системе предприятия.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 логистической системе предприятия.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 логистической системе предприятия.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оптимизация финансово-экономических служб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оптимизация финансово-экономических служб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 маркетинга продаж в компании/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автоматизации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 маркетинга продаж в компании/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автоматизации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бизнес процессов интернет торговли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бизнес-процессов интернет торговли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ИТ-службы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ИТ-службы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маркетинговых исследований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маркетинговых исследований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комплаенса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комплаенса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комплаенса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контент маркетинга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контент маркетинга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маркетинговой деятельности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маркетинговой деятельности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обучения от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различными видами транс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различными видами транс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 и проведения совещаний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проекта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 и прохождения сертификации СМК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проекта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 и прохождения сертификации СМК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проекта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 и прохождения сертификации СМК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процессного управления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процессного управления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процессного управления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бухгалтерской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бухгалтерской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отдела технического контроля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отдела технического контроля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служб отеля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работы служб отеля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службы качества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службы качества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службы качества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службы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ддержки Д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льзователей (Service Desk)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службы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ддержки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льзователей (Service Desk)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судебной работы и взыскание дебиторской задолженности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судебной работы и взыскание дебиторской задолженности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судебной работы и взыскание дебиторской задолженности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управления ВЭД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управления ВЭД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управления цехом современного завода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E00798" w:rsidRDefault="00E00798">
            <w:r w:rsidRPr="001D00D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E0079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управления цехом современного завода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00798" w:rsidRPr="00020C59" w:rsidRDefault="00E0079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E00798" w:rsidRDefault="00E0079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E00798" w:rsidRPr="00020C59" w:rsidRDefault="00E00798" w:rsidP="0000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E00798" w:rsidRPr="00020C59" w:rsidRDefault="00E0079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управления энергоДПОтреблением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управления энергоДПОтреблением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финансового управления в компании. Управление налогами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финансового управления в компании. Управление налогами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финансового управления в компании. Управление налогами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эффективного руководства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эффективного руководства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бизнес-процессы лечебно-профилактического учреждения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бизнес-процессы лечебно-профилактического учреждения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бизнес-планирования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бизнес-планирования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проектирования, разработки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исковой оптимизации веб-сайтов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проектирования, разработки и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исковой оптимизации веб-сайтов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ревеню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ревеню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управления проектами создания информационных систем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управления проектами создания информационных систем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менеджмента в бизнесе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организации работы юридической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переговоров в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продвижения в социальных сетях и PR в интернете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продвижения в социальных сетях и PR в интернете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стратегического и проектного управления в компании. ДПОртфель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стратегического и проектного управления в компании. ДПОртфель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стратегического и проектного управления в компании. ДПОртфель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таможенного регулирования на территории Таможенного 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таможенного регулирования на территории Таможенного 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вопросы налогообложения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вопросы налогообложения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вопросы налогообложения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вопросы налогообложения+1С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вопросы налогообложения+1С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стратегии к тактике. Стратегическая сессия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стратегии к тактике. Стратегическая сессия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стратегии к тактике. Стратегическая сессия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хаотичных действий к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регулярному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бюджетированию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хаотичных действий к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регулярному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бюджетированию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хаотичных действий к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регулярному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бюджетированию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продаж: выход на новый уровень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продаж: выход на новый уровень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продаж: выход на новый уровень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гостиницы: создание и управление проектом в индустрии гостеприимства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гостиницы: создание и управление проектом в индустрии гостеприимства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Офшорные и низконалоговые юрисдикции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Офшорные и низконалоговые юрисдикции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для руководителей и специалистов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A50858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бизнеса. От чего зависит стоимость?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AF709B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бизнеса. От чего зависит стоимость?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бизнеса. От чего зависит стоимость?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 системе обучения и развития персонала. Технология проектирования и проведения Ассесмент-центра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 системе обучения и развития персонала. Технология проектирования и проведения Ассесмент-центра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 системе обучения и развития персонала. Технология проектирования и проведения Ассесмент-центра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инвестиционных проектов: маркетинговые и финансовые инструменты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инвестиционных проектов: маркетинговые и финансовые инструменты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инвестиционных проектов: маркетинговые и финансовые инструменты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персонала от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персонала от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персонала от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PR и работа с СМИ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PR и работа с СМИ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гостиничного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гостиничного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работы служб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эффективности работы служб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Оценка, обучение и развитие персонала: практика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Оценка, обучение и развитие персонала: практика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Оценка, обучение и развитие персонала: практика внедрения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Переговоры жесткие и конфликтные: взболтать и не смешивать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Переговоры и деловой этикет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Переговоры 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Переговоры 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Переговоры 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многоквартирного дома в управление 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продаж: найм, адаптация, система мотивации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продаж: найм, адаптация, система мотивации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 продаж: найм, адаптация, система мотивации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ассистент: профессиональные навыки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диспетчеризация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диспетчеризация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Планирование и контроль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контроль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контроль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Платить или вдохновлять: мотивация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Платить или вдохновлять: мотивация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Платить или вдохновлять: мотивация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качества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ДПО: правовое сопровождение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ДПО: правовое сопровождение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ДПО: правовое сопровождение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ДПО: судебные компетенции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ДПО: судебные компетенции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ДПО: судебные компетенции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операционной эффективности компании в условиях нестабильного рынка (16 ч.)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эффективности и надежности технологических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эффективности и надежности технологических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эффективности лидогенерациии автоворонок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эффективности лидогенерациии автоворонок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эффективности ДПОдразделения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CRM 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CRM маркетингу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внедрению инструментов лидогенерации и автоворонок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внедрению инструментов лидогенерации и автоворонок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выходу на рынок Евросоюза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выходу на рынок Евросоюза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 продукта и рыночной ниши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мощник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рядок работы с документами. Оформление документов: ГОСТ: </w:t>
            </w:r>
            <w:proofErr w:type="gramStart"/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7.0.97. - 2016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рядок работы с документами. Оформление документов: ГОСТ: </w:t>
            </w:r>
            <w:proofErr w:type="gramStart"/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7.0.97. - 2016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 системы дистанционного (электронного) обучения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 управления знаниями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бизнес-процессов компании на основе стратегии развития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бизнес-процессов компании на основе стратегии развития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бизнес-процессов компании на основе стратегии развития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047DCC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системы финансового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договорных отношений: инструменты с учетом судебной перспективы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договорных отношений: инструменты с учетом судебной перспективы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договорных отношений: инструменты с учетом судебной перспективы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экс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рта: минимизация рисков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сопровождение группы компаний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сопровождение группы компаний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сопровождение группы компаний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аудит. Due Diligence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аудит. Due Diligence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бизнеса и торговли с Китаем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бизнеса и торговли с Китаем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разработки программы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стратегического менеджмента: технологии, инновации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Практика стратегического менеджмента: технологии, инновации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стратегического менеджмента: технологии, инновации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для юриста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 и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 и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 и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6C4EC7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контекстной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контекстной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разработке и внедрению СМК в соответствии с ISO 9001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разработке и внедрению СМК в соответствии с ISO 9001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6C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6C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разработке и внедрению СМК в соответствии с ISO 9001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аспекты деятельности судебного юриста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аспекты деятельности судебного юриста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аспекты деятельности судебного юриста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Практические аспекты договорной и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аспекты договорной и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аспекты договорной и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аспекты создания системы управленческого учёта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инструменты безопасности: система физической защиты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инструменты безопасности: система физической защиты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инструменты безопасности: система физической защиты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инструменты реализации маркетинговых и рекламных компаний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инструменты реализации маркетинговых и рекламных компаний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для специалиста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для специалиста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для специалиста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для специалиста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для специалиста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для специалиста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Практический курс для специалиста складского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0B0D1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Практический курс для специалиста складского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Практический курс для специалиста складского хозяйства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развитию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развитию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развитию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занятие: участие в торгах на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электронной торговой площадке 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223-ФЗ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и оформление земельных участков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и оформление земельных участков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строительство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 и команда. Мастерство лидера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ТСН (ТСЖ)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ТСН (ТСЖ)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взыскание дебиторской задолженности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взыскание дебиторской задолженности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взыскание дебиторской задолженности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Премирование персонала. Требования законодательства и особенности налогообложения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- секретарь.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Пресс - секретарь.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инвестиций для запуска и реализации успешного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инвестиций для запуска и реализации успешного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инвестиций для запуска и реализации успешного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на работу и особенности регулирования труда иностранных граждан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Пробелы гражданского законодательства: от рисков к выгодам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Пробелы гражданского законодательства: от рисков к выгодам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Пробелы гражданского законодательства: от рисков к выгодам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исследований и Seo-продвижение сайта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исследований и Seo-продвижение сайта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общих собраний: просто и эффективно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ГИТ и других госорганов. Все о проверках кадровой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и планирование в маркетинге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и планирование в маркетинге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смарт-контрактов на языке Solidity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Продавать быстро!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Продавать быстро!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Продажи крупным клиентам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Продажи крупным клиентам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Продающий контент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Продающий контент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гостиничного продукта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гостиничного продукта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компания: отладка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компания: отладка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компания: отладка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оптимизации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оптимизации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оптимизации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оптимизации и усовершенствования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оптимизации и усовершенствования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Производительность и нормирование труда. Правовое регулирование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– от проектирования изделий и ДПОдготовки производства до управления технологическими 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– от проектирования изделий и ДПОдготовки производства до управления технологическими 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как объект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 строительной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 строительной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Прораб строительной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Профайлинг в сфере обеспечения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Профайлинг в сфере обеспечения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Профайлинг обучение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управление многоквартирными домами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управление многоквартирными домами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управление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управление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управление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стандарты: особенности внедрения и применения. Лучшие практики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бизнес-тренер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копирайтинг, Media Relations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копирайтинг, Media Relations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организатор учебного процесса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управляющий коммерческой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управляющий коммерческой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управляющий коммерческой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проведения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проведения заку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Процессное управление производственным предприятием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Процессное управление производственным предприятием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Процессный 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архитектор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архитектор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архитектор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методолог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методолог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Процессный методолог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Процессный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 в ИТ-компании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Процессный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 в ИТ-компании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Процессы. Бизнес анализ. Идеи развития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Прямые продажи (closer-менеджеры)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Прямые продажи (closer-менеджеры)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ПУСК: Программа Управления Сложными Коммуникациями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возражениями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возражениями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голосом и техники влияния на собеседника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802657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с госорганами: проверки и требования, анализ нормативной базы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госорганами: проверки и требования, анализ нормативной базы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дебиторкой. Как избежать неплатежей, задолженностей и мертвой дебиторки?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дебиторкой. Как избежать неплатежей, задолженностей и мертвой дебиторки?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должниками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ключевыми клиентами: до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лнительные и перекрестные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ключевыми клиентами: до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лнительные и перекрестные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нештатными ситуациями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нештатными ситуациями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ДПОтенциала сотрудника.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alent-management. Управление знаниями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предпринимательского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тенциала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производственных систем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производственных систем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управленческих навыков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Различные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дходы к управлению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бизнес-плана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бизнес-плана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бизнес-плана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внедрение систем сбалансированных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внедрение систем сбалансированных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4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внедрение систем сбалансированных </w:t>
            </w:r>
            <w:r w:rsidR="0004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системы мотивации «с нуля»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центра оценки (Assessment Center)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продвижение сайта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продвижение сайта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маркетингового комплекса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маркетингового комплекса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инновационных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инновационных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инновационных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ключевых документов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моделей компетенций. Оценка персонала. Мотивация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моделей компетенций. Оценка персонала. Мотивация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моделей компетенций. Оценка персонала. Мотивация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перспективных методов, моделей и механизмов организации и планирования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перспективных методов, моделей и механизмов организации и планирования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системы оценки персонала на основе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системы оценки персонала на основе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системы оценки персонала на основе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стратегии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стратегии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стратегии организации.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стратегии организации.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стратегии организации.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тарифа на содержание и ремонт общего имущества МКД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тарифа на содержание и ремонт общего имущества МКД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 печатных и онлайновых СМИ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 печатных и онлайновых СМИ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Режим коммерческой тайны. Конфиденциальное делопроизводство. Защита персональных данных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коммерческой тайны. Конфиденциальное делопроизводство. Защита персональных данных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коммерческой тайны. Конфиденциальное делопроизводство. Защита персональных данных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в интернете: контекстная, баннерная, видео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в интернете: контекстная, баннерная, видео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PR в Интернете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PR в Интернете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PR: ключевые инструменты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PR: ключевые инструменты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Реформа ГК: вопросы обязательственного и вещного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Реформа ГК: вопросы обязательственного и вещного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Реформа ГК: вопросы обязательственного и вещного права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 договорной работы.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 договорной работы.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Риски договорной работы. Судебная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Розничный магазин. От открытия до ассортиментных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Розничный магазин. От открытия до ассортиментных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Event-проектов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Event-проектов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IT-департамента: управление проектами и активами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IT-департамента: управление проектами и активами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девелоперского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девелоперского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интернет-проектов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интернет-проектов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ИТ-проектов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ИТ-проектов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колл-центра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(Контакт-центра)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колл-центра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(Контакт-центра)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колл-центра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(Контакт-центра)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C77C7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малых промышленных организаций и предприятий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малых промышленных организаций и предприятий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организации здравоохранения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организации здравоохранения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обучения и оценки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обучения и оценки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обучения и оценки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таможенного оформления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таможенного оформления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ртфеля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ртфеля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ртфеля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протокольной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ресторанной службы отеля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ресторанной службы отеля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Housekeeping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Housekeeping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бронирования 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бронирования 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качества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качества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качества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службы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ддержки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льзователей (Service Desk)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службы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ддержки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льзователей (Service Desk)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приема и размещения гостей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службы приема и размещения гостей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современного учебного центра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среднего звена (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дразделения, отдела, службы)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юридической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юридической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юридической 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себе стилист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Сбытовая и коммуникационная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литика вывода продукта на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Сбытовая и коммуникационная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литика вывода продукта на рынок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Сделки и обязательства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Сделки и обязательства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Сделки и обязательства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Секретарь. Профессиональные навыки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Семинар «Судебная практика применения ГК РФ и новых норм процессуального права»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«Судебная практика применения ГК РФ и новых норм процессуального права»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«Судебная практика применения ГК РФ и новых норм процессуального права»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«Трансформация»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Инновационные технологии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Инновационные технологии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Инновационные технологии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личностного роста и развития эмоционального интеллекта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Сервис, стандарты и персонал розницы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Сервис, стандарты и персонал розницы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Сертификация продукта для экс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 в ЕС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Сертификация продукта для экс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 в ЕС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Серые схемы договорной и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Серые схемы договорной и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Серые схемы договорной и судебной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внутрифирменного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бюджетирования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Система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внутрифирменного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бюджетирования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казначейства: организация, автоматизация и функции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казначейства: организация, автоматизация и функции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материального стимулирования на основе стратегических целей и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продаж: от стратегии до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продаж: от стратегии до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продаж: от стратегии до 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знаниями: разработка, внедрение, развитие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знаниями: разработка, внедрение, развитие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знаниями: разработка, внедрение, развитие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персоналом. Как это работает на самом деле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персоналом. Как это работает на самом деле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рисками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рисками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эффективного менеджмента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Системная организация и продвижение объектов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6B398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Системная организация и продвижение объектов коммерческой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Системное проектирование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 к управлению гостиницей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дход к управлению гостиницей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в логистической системе предприятия: управление, процессы, автоматизация, экономика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в логистической системе предприятия: управление, процессы, автоматизация, экономика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в логистической системе предприятия: управление, процессы, автоматизация, экономика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предприятия: оптимизация, процессы, автоматизация, организация работы и экономика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предприятия: оптимизация, процессы, автоматизация, организация работы и экономика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предприятия: оптимизация, процессы, автоматизация, организация работы и экономика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Складская логистика: управление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Складская логистика: управление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Складская логистика: управление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Скрипты телефонных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Скрипты телефонных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Скрипты телефонных продаж, психология коммуникаций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Скрипты телефонных продаж, психология коммуникаций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Сложные переговоры в продажах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Сложные переговоры в продажах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снабжения предприятия: оптимизация, процессы, структура, автоматизация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 отеля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 отеля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 ресторанного бизнеса: от открытия до продвижения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предприятием на основе моделирования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предприятием на основе моделирования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предприятием на основе моделирования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кор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ративные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кор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ративные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медиарелейшенз. Организация работы с медиа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медиарелейшенз. Организация работы с медиа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методы управления качеством и производственными 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Современные методы управления качеством и производственными 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формы и методы обучения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бизнеса дистанционного и электронного обучения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продвижение бренда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продвижение бренда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развитие системы управления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собственной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медиа и работа со СМИ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собственной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медиа и работа со СМИ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франшизы: увеличение масштабов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франшизы: увеличение масштабов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эффективной системы найма и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эффективной системы найма и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эффективной системы найма и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сети: стратегия ведения аккаунта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сети: стратегия ведения аккаунта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пакет. Компенсации и льготы. Нематериальная мотивация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Специалист IT-службы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IT-службы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организации здравоохранения и общественного здоровья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организации здравоохранения и общественного здоровья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в сф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 заку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договорного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договорного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договорного отдела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бюджетирования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бюджетирования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бюджетирования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кадров.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кадров.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кадров.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казначейства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казначейства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 и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 и логистике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компенсациям и льготам.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компенсациям и льготам.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компенсациям и льготам. Практический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контекстной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контекстной рекламе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 и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логистике и снабжению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маркетингу/маркетолог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маркетингу/маркетолог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дбору и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дбору и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3324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дбору и адаптации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проведению государственных (муниципальных) заку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проведению государственных (муниципальных) заку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продажам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процессному управлению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процессному управлению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процессному управлению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инвестиционными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инвестиционными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7812A5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просроченной задолженностью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просроченной задолженностью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работе с просроченной задолженностью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и тактическому планированию и организации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стратегическому и тактическому планированию и организации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567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управлению многоквартирным домом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управлению многоквартирным домом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управленческому учету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управленческому учету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службы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службы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службы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службы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ддержки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7812A5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службы 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розничных продаж, вы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лнение планов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Становление бренда компании на рынке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Становление бренда компании на рынке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продаж в сети дистрибуции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продаж в сети дистрибуции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продаж: создание преимуществ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продаж: создание преимуществ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управление: реализация стратегии развития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управление: реализация стратегии развития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управление: реализация стратегии развития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Стратегическое управление. Формирование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ДПОзиций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Стратегическое управление. Формирование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ДПОзиций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Стратегическое управление. Формирование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конкурентных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ДПОзиций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как конкурентное преимущество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маркетинга 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маркетинга 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маркетинга и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развития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развития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развития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управления ликвидностью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управления ликвидностью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управления финансами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управления финансами 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контроль и управление качеством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Строительный контроль и управление качеством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B14E8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контроль и управление качеством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отдела продаж: работа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отдела продаж: работа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отдела продаж: работа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практика. Курсы для судебного юриста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практика. Курсы для судебного юриста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практика. Курсы для судебного юриста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аспекты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аспекты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аспекты договорной работы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Судебный юрист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Судебный юрист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Судебный юрист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Таможенное оформление грузов в Евразийском экономическом союзе (начальный уровень)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оформление грузов в Евразийском экономическом союзе (продвинутый уровень)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Телефонные продажи / Hunter-менеджеры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Телефонные продажи / Hunter-менеджеры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Тендер-менеджер: 223-ФЗ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Тендер-менеджер: базовый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Тендер-менеджер: базовый курс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Тендер-менеджер: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ДПОдготовка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Тендер-менеджер: Контрактная Система (44-ФЗ)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Тендер-менеджер: Контрактная Система (44-ФЗ)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Тендер-менеджер: электронные торги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оптимизации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оптимизации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Теория и практика оптимизации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 ведения переговоров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Технико-экономические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казатели (ТЭП)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Технико-экономические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казатели (ТЭП)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Технико-экономические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казатели (ТЭП) строительного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и проектная документация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и проектная документация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и проектная документация в строительстве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объектов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объектов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объектов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грейдирования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рекрутинга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создания продающего контента для продвижения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создания продающего контента для продвижения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грузоперевозок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грузоперевозок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рекрутмента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рекрутмента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рекрутмента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создания и инструменты продвижения бренда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создания и инструменты продвижения бренда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 и склад предприятия: оптимизация, процессы, автоматизация, организация работы и экономика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 и склад предприятия: оптимизация, процессы, автоматизация, организация работы и экономика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тировка в логистической системе предприятия: управление, процессы, автоматизация, экономика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420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ртировка в логистической системе предприятия: управление, процессы, автоматизация, экономика и оптимизация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370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тное обеспечение логистики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418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тное обеспечение логистики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отдела продаж: планирование, CRM-системы, бизнес-процессы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отдела продаж: планирование, CRM-системы, бизнес-процессы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отдела продаж: планирование, CRM-системы, бизнес-процессы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закупкам товаров, работ и услуг согласно 223-ФЗ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закупкам товаров, работ и услуг согласно 223-ФЗ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Трейд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Трейд 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Трейд маркетинг. Стимулирование сбыта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Трейд маркетинг. Стимулирование сбыта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"Деловой этикет"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"Конфликты в организации: теория и практика управления"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Тренинг "Креативное мышление"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"Лидерство и деловое общение"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"Многозадачность: как сосредоточиться и преодолеть дефицит внимания"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"Профилактика профессионального выгорания: управление энергией"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"Путь к успеху в жизни и в карьере"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"РасДПОзнавание лжи"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"Решение проблем и принятие решений"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"Самомотивация"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"Стресс-менеджмент"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"ЦелеДПОлагание"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"Этика делового общения"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«Бесконфликтное общение»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«Ведение переговоров»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Тренинг «Достижение целей»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«Знакомство и установление контакта»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«Искусство публичных выступлений»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«Личный бренд»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«Навыки личной эффективности»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«Навыки публичного выступления»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«Навыки руководителя»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мотивации и мобилизация ресурсов»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«Развитие 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собностей»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«Системное мышление, развитие креатива и навыков»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«Управление конфликтами»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«Управление собой»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«Эмоциональный интеллект в переговорах»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«Эмоциональный интеллект»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Тренинг «Эффективные переговоры»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влияния и противостояния влиянию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коммуникативной компетентности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личного успеха: как ис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льзовать свои возможности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личной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личной эффективности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личностного роста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на развитие лидерских качеств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навыков личной эффективности «Менеджмент успеха»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лидерству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мотивации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7812A5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мотивации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мотивации персонала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принятию решений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разрешению конфликтов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тайм-менеджменту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личной эффективности: самодиагностика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профессионального развития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развития личности и интеллекта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развития мышления для руководителей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развития навыков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развития харизмы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убеждения и влияния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уверенности в себе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управления карьерой: из специалиста в руководители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дня, которые изменят Вашу компанию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дня, которые изменят Вашу компанию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жизненного цикла клиента: up-sale, cross-sale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жизненного цикла клиента: up-sale, cross-sale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среднего чека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среднего чека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Уголовно-правовые риски бизнеса: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нятие, выявление, снижение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Уголовно-правовые риски бизнеса: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нятие, выявление, снижение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Уголовно-правовые риски бизнеса: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нятие, выявление, снижение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 службой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 службой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IT-инфраструктурой (ITSM)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IT-инфраструктурой (ITSM)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административной службой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ассортиментом и ценообразование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ассортиментом и ценообразование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ассортиментом. Категорийный менеджмент от «А» до «Я»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ассортиментом. Категорийный менеджмент от «А» до «Я»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ассортиментом. Категорийный менеджмент от «А» до «Я»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бизнес-процессами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бизнес-процессами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бизнес-процессами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бухгалтерией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бухгалтерией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бухгалтерией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гостиничным бизнесом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гостиничным бизнесом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государственными и муниципальными закупками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государственными и муниципальными закупками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дебиторской задолженностью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дебиторской задолженностью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дебиторской задолженностью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жизненным циклом сотрудников: от найма до увольнения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жизненным циклом сотрудников: от найма до увольнения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жизненным циклом сотрудников: от найма до увольнения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закупками и взаимоотношениями с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закупками и взаимоотношениями с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закупками и взаимоотношениями с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ставщиками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запасами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запасами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запасами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запасами в системе снабжения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запасами в системе снабжения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запасами в системе снабжения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запасами и материальными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токами в системе снабжения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материальными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токами в системе снабжения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материальными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токами в системе снабжения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переговоры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переговоры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товарными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товарными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запасами и товарными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заработной платой: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системы грейдов и вознаграждения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заработной платой: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системы грейдов и вознаграждения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заработной платой: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системы грейдов и вознаграждения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затратами: практические решения в условиях кризиса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затратами: практические решения в условиях кризиса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затратами: практические решения в условиях кризиса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затратами. Управление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затратами. Управление рисками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мотивация персонала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мотивация персонала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изменениями при работе с персоналом. Создание бренда «привлекательного» работодателя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изменениями при работе с персоналом. Создание бренда «привлекательного» работодателя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инвестиционными проектами, разработка нового продукта/услуги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инвестиционными проектами, разработка нового продукта/услуги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инвестиционными проектами, разработка нового продукта/услуги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инновационной деятельностью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инновационной деятельностью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инновационной деятельностью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инновационными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инновационными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инновационными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ИТ-службой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ИТ-службой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проектах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проектах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проектах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на предприятии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командой разработчиков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командой разработчиков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коммерческой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коммерческой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коммерческой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ликвидностью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ликвидностью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логистикой в цепях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ставок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логистикой в цепях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ставок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логистикой в цепях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ставок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логистикой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логистикой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логистикой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логистикой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маркетингом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маркетингом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медицинской организацией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медицинской организацией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Мини-Отелем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Мини-Отелем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оборотным капиталом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оборотным капиталом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оборотным капиталом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организационно-методическим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дразделением медицинской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организационно-методическим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дразделением медицинской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организационными изменениями: адаптация к изменяющимся условиям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организационными изменениями: адаптация к изменяющимся условиям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организационными изменениями: адаптация к изменяющимся условиям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отделом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отделом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отделом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переменной частью заработной платы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медицинской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медицинской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персоналом: от стратегии до оценки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персоналом: от стратегии до оценки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персоналом: от стратегии до оценки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ДПОстоянной частью заработной платы. Грейдирование как инструмент регулирования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программами и ДПОртфелями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программами и ДПОртфелями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программами 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ртфелями проектов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продажами в цифровую э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продажами в цифровую э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продажами в цифровую э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продажами: KPI. Качество продаж. Оптимизация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продажами: KPI. Качество продаж. Оптимизация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продажами: KPI. Качество продаж. Оптимизация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- от устава до отчетов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- от устава до отчетов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для непроектной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для непроектной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для непроектной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и развитие компетенций менеджера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и развитие компетенций менеджера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проектами и развитие компетенций менеджера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на основе PMBoK (ISO 21500)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на основе PMBoK (ISO 21500)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на основе PMBoK (ISO 21500)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на производстве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развития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развития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развития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проектами: методология, технология,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проектами: методология, технология,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проектами: методология, технология,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проектом от планов до отчетов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производительностью труда: оценка, нормирование, грейдирование,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производительностью труда: оценка, нормирование, грейдирование,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производительностью труда: оценка, нормирование, грейдирование, KPI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производственным участком: новые методики и лучшие практики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производственным участком: новые методики и лучшие практики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производственным участком: новые методики и лучшие практики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процессами деятельности медицинской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процессами деятельности медицинской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процессами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конструкторской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технологической и организационной ДПОдготовки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процессами конструкторской, технологической и организационной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процессами конструкторской, технологической и организационной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процессом девелопмента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процессом девелопмента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 при заключении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 при заключении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 при заключении договоров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складским хозяйством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складским хозяйством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складским хозяйством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снабжением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снабжением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снабжением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сотрудниками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концепции компетенций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строительными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строительными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строительными проектами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транс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ртировкой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транс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ртировкой в логистической системе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ценностью (стоимостью)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человеческим капиталом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энерго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треблением на предприятии (16 ч.)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энергосбережением, инструменты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вышения энергоэффективности. Практический семинар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энергосбережению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энергосбережением, инструменты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вышения энергоэффективности. Практический семинар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энергосбережению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и карьерой сотрудников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и карьерой сотрудников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и карьерой сотрудников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сотрудников и внедрение изменений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сотрудников и внедрение изменений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сотрудников и внедрение изменений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сотрудников: kpi, грейды, инструменты нематериальной мотивации, создание эффективных рабочих команд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эффективностью сотрудников: kpi, грейды, инструменты нематериальной мотивации, создание эффективных рабочих команд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эффективностью сотрудников: kpi, грейды, инструменты нематериальной мотивации, создание эффективных рабочих команд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Управление. Стратегия. Система управления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учет: практика применения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учет: практика применения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учет: практика применения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девелоперским строительным проектом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девелоперским строительным проектом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девелоперским строительным проектом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и команда: как наладить эффективное взаимодействие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инвестиционным проектом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инвестиционным проектом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Управляющий канцелярией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магазина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магазина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магазина одежды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магазина одежды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рестораном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сетью ресторанов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Успешный предприниматель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Успешный руководитель: финансы в бизнесе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Успешный топ-менеджер: работаем на результат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конкурсной комиссии: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конкурсной комиссии: ДПО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Фабрика инноваций: от разовой идеи к инновационному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Фабрика инноваций: от разовой идеи к инновационному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Фабрика инноваций: от разовой идеи к инновационному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 развития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 развития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Финансово-экономическая стратегия компании: планирование и реализация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Финансово-экономическая стратегия компании: планирование и реализация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Финансово-экономическая стратегия компании: планирование и реализация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Финансовые инструменты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анализ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анализ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анализ: от классики до модерна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FA4D2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Финансовый анализ: от классики до модерна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анализ: от классики до модерна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аналитик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директор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менеджер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 и финансовый анализ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 и финансовый анализ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 и финансовый анализ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Финансы для нефинансистов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для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Фишки в продажах - реальная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Фишки в продажах - реальная практика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высокопродуктивного коллектива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высокопродуктивного коллектива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высокопродуктивного коллектива отдела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финансовой модели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финансовой модели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эффективного коллектива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проектных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проектных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Франчайзер - Франчайзи: идеальное сотрудничество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Франчайзер - Франчайзи: идеальное сотрудничество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Франшиза для модного бренда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Франшиза для модного бренда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Франшиза ресторана: основы создания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 и задачи операционного директора сети ресторанов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документов. Современный архив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документов. Современный архив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документов. Современный архив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задачи и KPI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Ценообразование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Ценообразование в рознице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Ценообразование на услуги гостиничного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Ценообразование на услуги гостиничного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Ценообразование при управлении недвижимостью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 и цифровые технологии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Цифровые каналы привлечения трафика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каналы привлечения трафика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аналитика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аналитика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аналитика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Баинга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Баинга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девелопмента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девелопмента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девелопмента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делового общения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коммерческой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коммерческой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коммерческой безопасности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логистики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логистики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логистики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менеджмента качества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менеджмента качества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менеджмента качества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продаж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профессионального переговорщика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рекрутера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рекрутера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рекрутера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профессионального руководителя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риэлтора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риэлтора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риэлтора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современного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современного производства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специалиста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специалиста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финансовой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финансовой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ШОК: Школа Организационных Коммуникаций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и управление инвестициями в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и управление инвестициями в </w:t>
            </w: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Экономист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планово-экономического отдела строительной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планово-экономического отдела строительной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планово-экономического отдела строительной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ДПО труду и заработной плате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ДПО труду и заработной плате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 ДПО труду и заработной плате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безопасность как механизм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эффективности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безопасность как механизм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эффективности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безопасность как механизм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эффективности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смет. Основные ошибки при определении стоимости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недвижимости: facility management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ЭксДПОрт в Евросоюз: оргизменения, адаптация и сертификация продукта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ЭксДПОрт в Евросоюз: оргизменения, адаптация и сертификация продукта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ЭксДПОрт в Евросоюз: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ЭксДПОрт в Евросоюз: продажи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ЭксДПОртные продажи: запуск, ДПОддержка и развитие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ЭксДПОртные продажи: запуск, ДПОддержка и развитие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документооборот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документооборот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интеллект: путь к новому качеству жизни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Энергоаудитор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Энергоаудитор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энергетической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энергетической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энергетической эффективности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Энергосервисный контракт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проведения внутреннего аудита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Эффективная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судебному делу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Эффективная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судебному делу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Эффективная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дготовка к судебному делу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система оплаты труда. Производительность. Нормирование. Правовое регулирование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система управления персоналом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система управления персоналом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система управления персоналом в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служба ВЭД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служба ВЭД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продвижение в социальных сетях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продвижение в социальных сетях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Эффективное руководство фирмой: проектное управление, стратегический менеджмент, настройка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руководство фирмой: проектное управление, стратегический менеджмент, настройка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12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руководство фирмой: проектное управление, стратегический менеджмент, настройка бизнес-процессов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IT-сервисами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IT-сервисами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клиентами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клиентами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продажами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продажами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управление продажами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руководителя (16 ч.)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Food - мерчандайзинг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Эффективный Food - мерчандайзинг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запуск проекта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маркетинг: как процветать в жесткой конкурентной среде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менеджмент ресторанного бизнеса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менеджмент с ис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льзованием BSC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менеджмент с ис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льзованием BSC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менеджмент с ис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льзованием BSC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образовательный бизнес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телемаркетинг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телемаркетинг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Юридическая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ДПОдготовка риэлторов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Юридическая</w:t>
            </w:r>
            <w:proofErr w:type="gramEnd"/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ДПОдготовка риэлторов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администрирование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администрирование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Юридическое администрирование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Юрисконсульт организации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ЖКХ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международной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международной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международной компании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банкротству и кризисным ситуациям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банкротству и кризисным ситуациям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ВЭД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информационным технологиям и интеллектуальным правам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информационным технологиям и интеллектуальным правам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9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информационным технологиям и интеллектуальным правам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7812A5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по</w:t>
            </w:r>
            <w:r w:rsidR="00A50858"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78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недвижимости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претензионно-исковой работе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претензионно-исковой работе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претензионно-исковой работе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сопровождению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сопровождению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сопровождению строительства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19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Юрист </w:t>
            </w:r>
            <w:r w:rsidR="0019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трудовому праву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38900</w:t>
            </w:r>
          </w:p>
        </w:tc>
      </w:tr>
      <w:tr w:rsidR="00A50858" w:rsidRPr="00020C59" w:rsidTr="00783F5A">
        <w:trPr>
          <w:trHeight w:val="615"/>
        </w:trPr>
        <w:tc>
          <w:tcPr>
            <w:tcW w:w="1993" w:type="pct"/>
            <w:shd w:val="clear" w:color="auto" w:fill="auto"/>
            <w:vAlign w:val="center"/>
            <w:hideMark/>
          </w:tcPr>
          <w:p w:rsidR="00A50858" w:rsidRPr="00020C59" w:rsidRDefault="00A50858" w:rsidP="00000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– экскурсовод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62" w:type="pct"/>
            <w:vAlign w:val="center"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50858" w:rsidRPr="00020C59" w:rsidRDefault="00A50858" w:rsidP="000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2" w:type="pct"/>
            <w:shd w:val="clear" w:color="auto" w:fill="auto"/>
            <w:hideMark/>
          </w:tcPr>
          <w:p w:rsidR="00A50858" w:rsidRDefault="00A50858" w:rsidP="00E00798">
            <w:pPr>
              <w:jc w:val="center"/>
            </w:pPr>
            <w:r w:rsidRPr="00B8488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09" w:type="pct"/>
            <w:shd w:val="clear" w:color="auto" w:fill="auto"/>
            <w:hideMark/>
          </w:tcPr>
          <w:p w:rsidR="00A50858" w:rsidRDefault="00A50858">
            <w:r w:rsidRPr="001C3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555" w:type="pct"/>
            <w:vAlign w:val="center"/>
          </w:tcPr>
          <w:p w:rsidR="00A50858" w:rsidRPr="00020C59" w:rsidRDefault="00A50858" w:rsidP="0000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</w:tbl>
    <w:p w:rsidR="0053148E" w:rsidRDefault="0053148E" w:rsidP="000E1A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0EEB" w:rsidRPr="00344D67" w:rsidRDefault="00DA0EEB" w:rsidP="001947C9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5" w:name="_Toc23237594"/>
      <w:r>
        <w:rPr>
          <w:rStyle w:val="10"/>
          <w:rFonts w:ascii="Times New Roman" w:hAnsi="Times New Roman" w:cs="Times New Roman"/>
          <w:color w:val="auto"/>
        </w:rPr>
        <w:t>Общество с ограниченной ответственностью «Институт новых технологий в образовании»</w:t>
      </w:r>
      <w:bookmarkEnd w:id="55"/>
    </w:p>
    <w:p w:rsidR="00DA0EEB" w:rsidRDefault="00DA0EEB" w:rsidP="00DA0E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№ 77-п от 13.11.2017, ОГРН 1155543004935, г. Омск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DA0EEB" w:rsidRPr="000075CF" w:rsidTr="00DA0EEB">
        <w:tc>
          <w:tcPr>
            <w:tcW w:w="6096" w:type="dxa"/>
          </w:tcPr>
          <w:p w:rsidR="00DA0EEB" w:rsidRPr="000075CF" w:rsidRDefault="00DA0EEB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417" w:type="dxa"/>
          </w:tcPr>
          <w:p w:rsidR="00DA0EEB" w:rsidRPr="000075CF" w:rsidRDefault="00DA0EEB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DA0EEB" w:rsidRPr="000075CF" w:rsidRDefault="00DA0EEB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A0EEB" w:rsidRPr="000075CF" w:rsidRDefault="00DA0EEB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DA0EEB" w:rsidRPr="000075CF" w:rsidRDefault="00DA0EEB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DA0EEB" w:rsidRPr="000075CF" w:rsidRDefault="00DA0EEB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A0EEB" w:rsidRPr="000075CF" w:rsidTr="00DA0EEB">
        <w:tc>
          <w:tcPr>
            <w:tcW w:w="6096" w:type="dxa"/>
          </w:tcPr>
          <w:p w:rsidR="00DA0EEB" w:rsidRPr="000075CF" w:rsidRDefault="00A50858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 дело</w:t>
            </w:r>
          </w:p>
        </w:tc>
        <w:tc>
          <w:tcPr>
            <w:tcW w:w="1417" w:type="dxa"/>
          </w:tcPr>
          <w:p w:rsidR="00DA0EEB" w:rsidRPr="000075CF" w:rsidRDefault="00A50858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DA0EEB" w:rsidRPr="000075CF" w:rsidRDefault="00A50858" w:rsidP="00DA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DA0EEB" w:rsidRPr="000075CF" w:rsidRDefault="00783F5A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DA0EEB" w:rsidRPr="000075CF" w:rsidRDefault="00783F5A" w:rsidP="00DA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DA0EEB" w:rsidRPr="000075CF" w:rsidRDefault="00783F5A" w:rsidP="00DA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DA0EEB" w:rsidRPr="000075CF" w:rsidRDefault="00783F5A" w:rsidP="00DA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783F5A" w:rsidRPr="000075CF" w:rsidTr="00DA0EEB">
        <w:tc>
          <w:tcPr>
            <w:tcW w:w="6096" w:type="dxa"/>
          </w:tcPr>
          <w:p w:rsidR="00783F5A" w:rsidRDefault="00783F5A" w:rsidP="00783F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Педагог-библиотекарь образовательного учреждения</w:t>
            </w:r>
          </w:p>
        </w:tc>
        <w:tc>
          <w:tcPr>
            <w:tcW w:w="1417" w:type="dxa"/>
          </w:tcPr>
          <w:p w:rsidR="00783F5A" w:rsidRPr="000075CF" w:rsidRDefault="00783F5A" w:rsidP="0078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783F5A" w:rsidRPr="000075CF" w:rsidRDefault="00783F5A" w:rsidP="00783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783F5A" w:rsidRPr="000075CF" w:rsidRDefault="00783F5A" w:rsidP="0078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783F5A" w:rsidRPr="000075CF" w:rsidRDefault="00783F5A" w:rsidP="0078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3F5A" w:rsidRPr="000075CF" w:rsidRDefault="00783F5A" w:rsidP="00783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783F5A" w:rsidRDefault="00783F5A" w:rsidP="00DA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783F5A" w:rsidRPr="000075CF" w:rsidTr="00DA0EEB">
        <w:tc>
          <w:tcPr>
            <w:tcW w:w="6096" w:type="dxa"/>
          </w:tcPr>
          <w:p w:rsidR="00783F5A" w:rsidRDefault="00783F5A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в социальной сфере</w:t>
            </w:r>
          </w:p>
        </w:tc>
        <w:tc>
          <w:tcPr>
            <w:tcW w:w="1417" w:type="dxa"/>
          </w:tcPr>
          <w:p w:rsidR="00783F5A" w:rsidRPr="000075CF" w:rsidRDefault="00783F5A" w:rsidP="0078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783F5A" w:rsidRPr="000075CF" w:rsidRDefault="00783F5A" w:rsidP="00783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783F5A" w:rsidRPr="000075CF" w:rsidRDefault="00783F5A" w:rsidP="0078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783F5A" w:rsidRPr="000075CF" w:rsidRDefault="00783F5A" w:rsidP="0078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783F5A" w:rsidRPr="000075CF" w:rsidRDefault="00783F5A" w:rsidP="00783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783F5A" w:rsidRDefault="00416666" w:rsidP="00DA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в ДОУ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государственными и суниципальными закупками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кадровой службы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в дошкольной образовательной организации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Менеджемент в сфере культуры. Организационная деятельность руководителя культуры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дошкольного образования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Кадровое делопроизводство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416666" w:rsidRPr="000075CF" w:rsidTr="00DA0EEB">
        <w:tc>
          <w:tcPr>
            <w:tcW w:w="6096" w:type="dxa"/>
          </w:tcPr>
          <w:p w:rsidR="00416666" w:rsidRDefault="00416666" w:rsidP="00DA0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земельно-имущественным отношениям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416666" w:rsidRPr="000075CF" w:rsidRDefault="0041666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01" w:type="dxa"/>
          </w:tcPr>
          <w:p w:rsidR="00416666" w:rsidRPr="000075CF" w:rsidRDefault="0041666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</w:tbl>
    <w:p w:rsidR="00DA0EEB" w:rsidRDefault="00DA0EEB" w:rsidP="00DA0E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0AF9" w:rsidRDefault="00BF1126" w:rsidP="001947C9">
      <w:pPr>
        <w:pStyle w:val="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56" w:name="_Toc23237595"/>
      <w:r w:rsidRPr="00BF1126">
        <w:rPr>
          <w:rStyle w:val="10"/>
          <w:rFonts w:ascii="Times New Roman" w:hAnsi="Times New Roman" w:cs="Times New Roman"/>
          <w:color w:val="auto"/>
        </w:rPr>
        <w:t xml:space="preserve">Профессиональное </w:t>
      </w:r>
      <w:r>
        <w:rPr>
          <w:rStyle w:val="10"/>
          <w:rFonts w:ascii="Times New Roman" w:hAnsi="Times New Roman" w:cs="Times New Roman"/>
          <w:color w:val="auto"/>
        </w:rPr>
        <w:t>образовательное учреждение «Сыктывкарский кооперативный техникум»</w:t>
      </w:r>
      <w:bookmarkEnd w:id="56"/>
    </w:p>
    <w:p w:rsidR="00BF1126" w:rsidRDefault="00BF1126" w:rsidP="00BF11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126">
        <w:rPr>
          <w:rFonts w:ascii="Times New Roman" w:hAnsi="Times New Roman" w:cs="Times New Roman"/>
          <w:sz w:val="20"/>
          <w:szCs w:val="20"/>
        </w:rPr>
        <w:t xml:space="preserve">Лицензия № </w:t>
      </w:r>
      <w:r>
        <w:rPr>
          <w:rFonts w:ascii="Times New Roman" w:hAnsi="Times New Roman" w:cs="Times New Roman"/>
          <w:sz w:val="20"/>
          <w:szCs w:val="20"/>
        </w:rPr>
        <w:t>1418-п от 16.11.2016, ОГРН 1021100522750, г. Сыктывкар</w:t>
      </w:r>
    </w:p>
    <w:tbl>
      <w:tblPr>
        <w:tblStyle w:val="11"/>
        <w:tblW w:w="15310" w:type="dxa"/>
        <w:tblInd w:w="-601" w:type="dxa"/>
        <w:tblLayout w:type="fixed"/>
        <w:tblLook w:val="04A0"/>
      </w:tblPr>
      <w:tblGrid>
        <w:gridCol w:w="6096"/>
        <w:gridCol w:w="1417"/>
        <w:gridCol w:w="1418"/>
        <w:gridCol w:w="1701"/>
        <w:gridCol w:w="1417"/>
        <w:gridCol w:w="1560"/>
        <w:gridCol w:w="1701"/>
      </w:tblGrid>
      <w:tr w:rsidR="00BF1126" w:rsidRPr="000075CF" w:rsidTr="00BF1126">
        <w:tc>
          <w:tcPr>
            <w:tcW w:w="6096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418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60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C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BF1126" w:rsidRPr="000075CF" w:rsidTr="00BF1126">
        <w:tc>
          <w:tcPr>
            <w:tcW w:w="6096" w:type="dxa"/>
          </w:tcPr>
          <w:p w:rsidR="00BF1126" w:rsidRPr="000075CF" w:rsidRDefault="00BF1126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417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214B49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r w:rsidR="00214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B49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26" w:rsidRPr="000075CF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выездом</w:t>
            </w:r>
          </w:p>
        </w:tc>
        <w:tc>
          <w:tcPr>
            <w:tcW w:w="1560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</w:t>
            </w:r>
          </w:p>
          <w:p w:rsidR="00214B49" w:rsidRPr="000075CF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F1126" w:rsidRPr="000075CF" w:rsidTr="00BF1126">
        <w:tc>
          <w:tcPr>
            <w:tcW w:w="6096" w:type="dxa"/>
          </w:tcPr>
          <w:p w:rsidR="00BF1126" w:rsidRPr="000075CF" w:rsidRDefault="00BF1126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417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с применение ДТ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32000</w:t>
            </w:r>
          </w:p>
        </w:tc>
      </w:tr>
      <w:tr w:rsidR="00BF1126" w:rsidRPr="000075CF" w:rsidTr="00BF1126">
        <w:tc>
          <w:tcPr>
            <w:tcW w:w="6096" w:type="dxa"/>
          </w:tcPr>
          <w:p w:rsidR="00BF1126" w:rsidRPr="000075CF" w:rsidRDefault="00BF1126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417" w:type="dxa"/>
          </w:tcPr>
          <w:p w:rsidR="00BF1126" w:rsidRPr="000075CF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BF1126" w:rsidRPr="000075CF" w:rsidRDefault="00BF1126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27000</w:t>
            </w:r>
          </w:p>
        </w:tc>
      </w:tr>
      <w:tr w:rsidR="00BF1126" w:rsidRPr="000075CF" w:rsidTr="00BF1126">
        <w:tc>
          <w:tcPr>
            <w:tcW w:w="6096" w:type="dxa"/>
          </w:tcPr>
          <w:p w:rsidR="00BF1126" w:rsidRDefault="00BF1126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выездом</w:t>
            </w:r>
          </w:p>
        </w:tc>
        <w:tc>
          <w:tcPr>
            <w:tcW w:w="1560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</w:tr>
      <w:tr w:rsidR="00BF1126" w:rsidRPr="000075CF" w:rsidTr="00BF1126">
        <w:tc>
          <w:tcPr>
            <w:tcW w:w="6096" w:type="dxa"/>
          </w:tcPr>
          <w:p w:rsidR="00BF1126" w:rsidRDefault="00BF1126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18" w:type="dxa"/>
          </w:tcPr>
          <w:p w:rsidR="00BF1126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BF1126" w:rsidRDefault="00BF1126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701" w:type="dxa"/>
          </w:tcPr>
          <w:p w:rsidR="00BF1126" w:rsidRPr="000075CF" w:rsidRDefault="00BF1126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BF1126" w:rsidRPr="000075CF" w:rsidTr="00BF1126">
        <w:tc>
          <w:tcPr>
            <w:tcW w:w="6096" w:type="dxa"/>
          </w:tcPr>
          <w:p w:rsidR="00BF1126" w:rsidRDefault="00214B49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1С: Управление торговлей</w:t>
            </w:r>
          </w:p>
        </w:tc>
        <w:tc>
          <w:tcPr>
            <w:tcW w:w="1417" w:type="dxa"/>
          </w:tcPr>
          <w:p w:rsidR="00BF1126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BF1126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BF1126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BF1126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BF1126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BF1126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  <w:p w:rsidR="009D6F84" w:rsidRDefault="009D6F84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</w:tr>
      <w:tr w:rsidR="00214B49" w:rsidRPr="000075CF" w:rsidTr="00BF1126">
        <w:tc>
          <w:tcPr>
            <w:tcW w:w="6096" w:type="dxa"/>
          </w:tcPr>
          <w:p w:rsidR="00214B49" w:rsidRDefault="00214B49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1С: Предприятие</w:t>
            </w:r>
          </w:p>
        </w:tc>
        <w:tc>
          <w:tcPr>
            <w:tcW w:w="1417" w:type="dxa"/>
          </w:tcPr>
          <w:p w:rsidR="00214B49" w:rsidRDefault="00214B49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14B49" w:rsidRDefault="00214B49" w:rsidP="00214B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214B49" w:rsidRDefault="00214B49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214B49" w:rsidRDefault="00214B49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9D6F84" w:rsidRDefault="009D6F84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560" w:type="dxa"/>
          </w:tcPr>
          <w:p w:rsidR="00214B49" w:rsidRDefault="00214B49" w:rsidP="00214B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701" w:type="dxa"/>
          </w:tcPr>
          <w:p w:rsidR="00214B49" w:rsidRDefault="00214B49" w:rsidP="00214B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  <w:p w:rsidR="009D6F84" w:rsidRDefault="009D6F84" w:rsidP="00214B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35000</w:t>
            </w:r>
          </w:p>
        </w:tc>
      </w:tr>
      <w:tr w:rsidR="009D6F84" w:rsidRPr="000075CF" w:rsidTr="003978F2">
        <w:tc>
          <w:tcPr>
            <w:tcW w:w="6096" w:type="dxa"/>
          </w:tcPr>
          <w:p w:rsidR="009D6F84" w:rsidRDefault="009D6F84" w:rsidP="003978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1С: Предприятие</w:t>
            </w:r>
          </w:p>
        </w:tc>
        <w:tc>
          <w:tcPr>
            <w:tcW w:w="1417" w:type="dxa"/>
          </w:tcPr>
          <w:p w:rsidR="009D6F84" w:rsidRDefault="009D6F84" w:rsidP="0039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9D6F84" w:rsidRDefault="009D6F84" w:rsidP="00397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9D6F84" w:rsidRDefault="009D6F84" w:rsidP="0039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9D6F84" w:rsidRDefault="009D6F84" w:rsidP="0039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9D6F84" w:rsidRDefault="009D6F84" w:rsidP="00397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9D6F84" w:rsidRDefault="009D6F84" w:rsidP="00397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</w:tr>
      <w:tr w:rsidR="00214B49" w:rsidRPr="000075CF" w:rsidTr="00BF1126">
        <w:tc>
          <w:tcPr>
            <w:tcW w:w="6096" w:type="dxa"/>
          </w:tcPr>
          <w:p w:rsidR="00214B49" w:rsidRDefault="00214B49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1С: Управление торговлей</w:t>
            </w:r>
          </w:p>
        </w:tc>
        <w:tc>
          <w:tcPr>
            <w:tcW w:w="1417" w:type="dxa"/>
          </w:tcPr>
          <w:p w:rsidR="00214B49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14B49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214B49" w:rsidRDefault="00214B49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</w:tcPr>
          <w:p w:rsidR="00214B49" w:rsidRDefault="00214B49" w:rsidP="00214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214B49" w:rsidRDefault="00214B49" w:rsidP="00214B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214B49" w:rsidRDefault="00214B49" w:rsidP="00214B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</w:t>
            </w:r>
          </w:p>
        </w:tc>
      </w:tr>
      <w:tr w:rsidR="00214B49" w:rsidRPr="000075CF" w:rsidTr="00BF1126">
        <w:tc>
          <w:tcPr>
            <w:tcW w:w="6096" w:type="dxa"/>
          </w:tcPr>
          <w:p w:rsidR="00214B49" w:rsidRDefault="00214B49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417" w:type="dxa"/>
          </w:tcPr>
          <w:p w:rsidR="00214B49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214B49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214B49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14B49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</w:p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F8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свыездом</w:t>
            </w:r>
          </w:p>
        </w:tc>
        <w:tc>
          <w:tcPr>
            <w:tcW w:w="1417" w:type="dxa"/>
          </w:tcPr>
          <w:p w:rsidR="00214B49" w:rsidRDefault="00214B49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</w:tcPr>
          <w:p w:rsidR="00214B49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214B49" w:rsidRDefault="00214B49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  <w:p w:rsidR="009D6F84" w:rsidRDefault="009D6F84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22000</w:t>
            </w:r>
          </w:p>
          <w:p w:rsidR="009D6F84" w:rsidRDefault="009D6F84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32000</w:t>
            </w:r>
          </w:p>
        </w:tc>
      </w:tr>
      <w:tr w:rsidR="009D6F84" w:rsidRPr="000075CF" w:rsidTr="00BF1126">
        <w:tc>
          <w:tcPr>
            <w:tcW w:w="6096" w:type="dxa"/>
          </w:tcPr>
          <w:p w:rsidR="009D6F84" w:rsidRDefault="009D6F84" w:rsidP="00BF1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1417" w:type="dxa"/>
          </w:tcPr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</w:tc>
        <w:tc>
          <w:tcPr>
            <w:tcW w:w="1418" w:type="dxa"/>
          </w:tcPr>
          <w:p w:rsidR="009D6F84" w:rsidRDefault="009D6F84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с применением ДТ</w:t>
            </w:r>
          </w:p>
        </w:tc>
        <w:tc>
          <w:tcPr>
            <w:tcW w:w="1417" w:type="dxa"/>
          </w:tcPr>
          <w:p w:rsidR="009D6F84" w:rsidRDefault="009D6F84" w:rsidP="00BF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</w:tcPr>
          <w:p w:rsidR="009D6F84" w:rsidRDefault="009D6F84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</w:tcPr>
          <w:p w:rsidR="009D6F84" w:rsidRDefault="009D6F84" w:rsidP="00BF1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</w:tbl>
    <w:p w:rsidR="00BF1126" w:rsidRDefault="00BF1126" w:rsidP="00BF11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79AA" w:rsidRPr="00CB7434" w:rsidRDefault="00B479AA" w:rsidP="00B4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* ТИПЫ УЧЕБНЫХ ПРОГРАММ:</w:t>
      </w:r>
    </w:p>
    <w:p w:rsidR="00B479AA" w:rsidRPr="00CB7434" w:rsidRDefault="00B479AA" w:rsidP="00B4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AA" w:rsidRPr="00CB7434" w:rsidRDefault="00B479AA" w:rsidP="00B4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ПО (профессиональное обучение) – не имеет профессии рабочего или должности служащего;</w:t>
      </w:r>
    </w:p>
    <w:p w:rsidR="00B479AA" w:rsidRPr="00CB7434" w:rsidRDefault="00B479AA" w:rsidP="00B4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AA" w:rsidRPr="00CB7434" w:rsidRDefault="00B479AA" w:rsidP="00B4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 xml:space="preserve">ДПО </w:t>
      </w:r>
      <w:proofErr w:type="gramStart"/>
      <w:r w:rsidRPr="00CB74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743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образование) – имеет профессиональное и (или) высшее образование.</w:t>
      </w:r>
    </w:p>
    <w:p w:rsidR="005442F9" w:rsidRDefault="005442F9" w:rsidP="00BF11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42F9" w:rsidRDefault="005442F9" w:rsidP="00BF11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42F9" w:rsidRPr="00BF1126" w:rsidRDefault="005442F9" w:rsidP="00544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5442F9" w:rsidRPr="00BF1126" w:rsidSect="009979B8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75" w:rsidRDefault="00B23E75" w:rsidP="009979B8">
      <w:pPr>
        <w:spacing w:after="0" w:line="240" w:lineRule="auto"/>
      </w:pPr>
      <w:r>
        <w:separator/>
      </w:r>
    </w:p>
  </w:endnote>
  <w:endnote w:type="continuationSeparator" w:id="0">
    <w:p w:rsidR="00B23E75" w:rsidRDefault="00B23E75" w:rsidP="009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75" w:rsidRDefault="00B23E75" w:rsidP="009979B8">
      <w:pPr>
        <w:spacing w:after="0" w:line="240" w:lineRule="auto"/>
      </w:pPr>
      <w:r>
        <w:separator/>
      </w:r>
    </w:p>
  </w:footnote>
  <w:footnote w:type="continuationSeparator" w:id="0">
    <w:p w:rsidR="00B23E75" w:rsidRDefault="00B23E75" w:rsidP="0099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6335"/>
      <w:docPartObj>
        <w:docPartGallery w:val="Page Numbers (Top of Page)"/>
        <w:docPartUnique/>
      </w:docPartObj>
    </w:sdtPr>
    <w:sdtContent>
      <w:p w:rsidR="00B23E75" w:rsidRDefault="00B23E75">
        <w:pPr>
          <w:pStyle w:val="a4"/>
          <w:jc w:val="center"/>
        </w:pPr>
        <w:fldSimple w:instr=" PAGE   \* MERGEFORMAT ">
          <w:r w:rsidR="00EB0A62">
            <w:rPr>
              <w:noProof/>
            </w:rPr>
            <w:t>5</w:t>
          </w:r>
        </w:fldSimple>
      </w:p>
    </w:sdtContent>
  </w:sdt>
  <w:p w:rsidR="00B23E75" w:rsidRDefault="00B23E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549"/>
    <w:multiLevelType w:val="hybridMultilevel"/>
    <w:tmpl w:val="B3D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3540"/>
    <w:multiLevelType w:val="hybridMultilevel"/>
    <w:tmpl w:val="68E0C50A"/>
    <w:lvl w:ilvl="0" w:tplc="E974AB9E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35B7"/>
    <w:multiLevelType w:val="hybridMultilevel"/>
    <w:tmpl w:val="438A934A"/>
    <w:lvl w:ilvl="0" w:tplc="E5126B5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806" w:hanging="360"/>
      </w:pPr>
    </w:lvl>
    <w:lvl w:ilvl="2" w:tplc="0419001B" w:tentative="1">
      <w:start w:val="1"/>
      <w:numFmt w:val="lowerRoman"/>
      <w:lvlText w:val="%3."/>
      <w:lvlJc w:val="right"/>
      <w:pPr>
        <w:ind w:left="-3086" w:hanging="180"/>
      </w:pPr>
    </w:lvl>
    <w:lvl w:ilvl="3" w:tplc="0419000F" w:tentative="1">
      <w:start w:val="1"/>
      <w:numFmt w:val="decimal"/>
      <w:lvlText w:val="%4."/>
      <w:lvlJc w:val="left"/>
      <w:pPr>
        <w:ind w:left="-2366" w:hanging="360"/>
      </w:pPr>
    </w:lvl>
    <w:lvl w:ilvl="4" w:tplc="04190019" w:tentative="1">
      <w:start w:val="1"/>
      <w:numFmt w:val="lowerLetter"/>
      <w:lvlText w:val="%5."/>
      <w:lvlJc w:val="left"/>
      <w:pPr>
        <w:ind w:left="-1646" w:hanging="360"/>
      </w:pPr>
    </w:lvl>
    <w:lvl w:ilvl="5" w:tplc="0419001B" w:tentative="1">
      <w:start w:val="1"/>
      <w:numFmt w:val="lowerRoman"/>
      <w:lvlText w:val="%6."/>
      <w:lvlJc w:val="right"/>
      <w:pPr>
        <w:ind w:left="-926" w:hanging="180"/>
      </w:pPr>
    </w:lvl>
    <w:lvl w:ilvl="6" w:tplc="0419000F" w:tentative="1">
      <w:start w:val="1"/>
      <w:numFmt w:val="decimal"/>
      <w:lvlText w:val="%7."/>
      <w:lvlJc w:val="left"/>
      <w:pPr>
        <w:ind w:left="-206" w:hanging="360"/>
      </w:pPr>
    </w:lvl>
    <w:lvl w:ilvl="7" w:tplc="04190019" w:tentative="1">
      <w:start w:val="1"/>
      <w:numFmt w:val="lowerLetter"/>
      <w:lvlText w:val="%8."/>
      <w:lvlJc w:val="left"/>
      <w:pPr>
        <w:ind w:left="514" w:hanging="360"/>
      </w:pPr>
    </w:lvl>
    <w:lvl w:ilvl="8" w:tplc="0419001B" w:tentative="1">
      <w:start w:val="1"/>
      <w:numFmt w:val="lowerRoman"/>
      <w:lvlText w:val="%9."/>
      <w:lvlJc w:val="right"/>
      <w:pPr>
        <w:ind w:left="1234" w:hanging="180"/>
      </w:pPr>
    </w:lvl>
  </w:abstractNum>
  <w:abstractNum w:abstractNumId="3">
    <w:nsid w:val="32077CA4"/>
    <w:multiLevelType w:val="hybridMultilevel"/>
    <w:tmpl w:val="E91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05282"/>
    <w:multiLevelType w:val="hybridMultilevel"/>
    <w:tmpl w:val="27B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83894"/>
    <w:multiLevelType w:val="hybridMultilevel"/>
    <w:tmpl w:val="FED6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5E90"/>
    <w:multiLevelType w:val="hybridMultilevel"/>
    <w:tmpl w:val="0060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0CE"/>
    <w:multiLevelType w:val="hybridMultilevel"/>
    <w:tmpl w:val="3A8E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858EE"/>
    <w:multiLevelType w:val="hybridMultilevel"/>
    <w:tmpl w:val="68E0C50A"/>
    <w:lvl w:ilvl="0" w:tplc="E974AB9E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C31EA"/>
    <w:multiLevelType w:val="hybridMultilevel"/>
    <w:tmpl w:val="DB90B90E"/>
    <w:lvl w:ilvl="0" w:tplc="77FED6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A699B"/>
    <w:rsid w:val="0000013A"/>
    <w:rsid w:val="000075CF"/>
    <w:rsid w:val="000104AC"/>
    <w:rsid w:val="0001772D"/>
    <w:rsid w:val="00020C59"/>
    <w:rsid w:val="0004050C"/>
    <w:rsid w:val="00047DCC"/>
    <w:rsid w:val="00051F92"/>
    <w:rsid w:val="00056384"/>
    <w:rsid w:val="00074265"/>
    <w:rsid w:val="00087DBE"/>
    <w:rsid w:val="000D38C4"/>
    <w:rsid w:val="000D61F3"/>
    <w:rsid w:val="000E1AC4"/>
    <w:rsid w:val="000E2AF5"/>
    <w:rsid w:val="000F0AF9"/>
    <w:rsid w:val="000F3768"/>
    <w:rsid w:val="000F6EE1"/>
    <w:rsid w:val="00132BE5"/>
    <w:rsid w:val="00135339"/>
    <w:rsid w:val="00157009"/>
    <w:rsid w:val="001637CD"/>
    <w:rsid w:val="00177C5B"/>
    <w:rsid w:val="00182036"/>
    <w:rsid w:val="00191A89"/>
    <w:rsid w:val="001947C9"/>
    <w:rsid w:val="0019728F"/>
    <w:rsid w:val="0019751F"/>
    <w:rsid w:val="001D6338"/>
    <w:rsid w:val="00207166"/>
    <w:rsid w:val="00214B49"/>
    <w:rsid w:val="0021527D"/>
    <w:rsid w:val="00231128"/>
    <w:rsid w:val="002449B2"/>
    <w:rsid w:val="00275FCB"/>
    <w:rsid w:val="002855DF"/>
    <w:rsid w:val="002D5123"/>
    <w:rsid w:val="002E0A41"/>
    <w:rsid w:val="002F2962"/>
    <w:rsid w:val="002F6B41"/>
    <w:rsid w:val="00300BC7"/>
    <w:rsid w:val="00301507"/>
    <w:rsid w:val="00302206"/>
    <w:rsid w:val="00302CF9"/>
    <w:rsid w:val="00304797"/>
    <w:rsid w:val="00315639"/>
    <w:rsid w:val="0033641F"/>
    <w:rsid w:val="00342A1E"/>
    <w:rsid w:val="00344D67"/>
    <w:rsid w:val="00350589"/>
    <w:rsid w:val="00356FFA"/>
    <w:rsid w:val="0036193B"/>
    <w:rsid w:val="00370924"/>
    <w:rsid w:val="003949B6"/>
    <w:rsid w:val="003978F2"/>
    <w:rsid w:val="003A54FF"/>
    <w:rsid w:val="003B0270"/>
    <w:rsid w:val="003B2048"/>
    <w:rsid w:val="004055AD"/>
    <w:rsid w:val="00412162"/>
    <w:rsid w:val="00414E24"/>
    <w:rsid w:val="00416666"/>
    <w:rsid w:val="0042115A"/>
    <w:rsid w:val="00423E86"/>
    <w:rsid w:val="00434B54"/>
    <w:rsid w:val="00466289"/>
    <w:rsid w:val="00474DFD"/>
    <w:rsid w:val="00476360"/>
    <w:rsid w:val="00480A03"/>
    <w:rsid w:val="00490734"/>
    <w:rsid w:val="004A19E0"/>
    <w:rsid w:val="004B54EB"/>
    <w:rsid w:val="004C7CDF"/>
    <w:rsid w:val="004F3EA1"/>
    <w:rsid w:val="004F7009"/>
    <w:rsid w:val="005254A0"/>
    <w:rsid w:val="0053148E"/>
    <w:rsid w:val="00543443"/>
    <w:rsid w:val="005442F9"/>
    <w:rsid w:val="0054570A"/>
    <w:rsid w:val="005550B0"/>
    <w:rsid w:val="00570D14"/>
    <w:rsid w:val="00572AF2"/>
    <w:rsid w:val="00594D74"/>
    <w:rsid w:val="005B2D18"/>
    <w:rsid w:val="005C1DA9"/>
    <w:rsid w:val="005C1F56"/>
    <w:rsid w:val="005D21C6"/>
    <w:rsid w:val="0060178B"/>
    <w:rsid w:val="0061509C"/>
    <w:rsid w:val="00615C98"/>
    <w:rsid w:val="00620232"/>
    <w:rsid w:val="00635605"/>
    <w:rsid w:val="00635C30"/>
    <w:rsid w:val="00643B65"/>
    <w:rsid w:val="00663A07"/>
    <w:rsid w:val="00670D40"/>
    <w:rsid w:val="00674B6D"/>
    <w:rsid w:val="00677CED"/>
    <w:rsid w:val="006A4DE4"/>
    <w:rsid w:val="006B7F53"/>
    <w:rsid w:val="006C0D93"/>
    <w:rsid w:val="006C4EC7"/>
    <w:rsid w:val="006E30A1"/>
    <w:rsid w:val="006F5C3D"/>
    <w:rsid w:val="0070739F"/>
    <w:rsid w:val="0073247E"/>
    <w:rsid w:val="0073617E"/>
    <w:rsid w:val="007427B2"/>
    <w:rsid w:val="00766498"/>
    <w:rsid w:val="00773D62"/>
    <w:rsid w:val="00776421"/>
    <w:rsid w:val="007774B9"/>
    <w:rsid w:val="007812A5"/>
    <w:rsid w:val="00783F5A"/>
    <w:rsid w:val="00787D02"/>
    <w:rsid w:val="007A0F9C"/>
    <w:rsid w:val="007F64AC"/>
    <w:rsid w:val="00810C2B"/>
    <w:rsid w:val="00840D86"/>
    <w:rsid w:val="00854940"/>
    <w:rsid w:val="008610B6"/>
    <w:rsid w:val="008B13DF"/>
    <w:rsid w:val="008D64BF"/>
    <w:rsid w:val="008E3542"/>
    <w:rsid w:val="008F548E"/>
    <w:rsid w:val="009046AE"/>
    <w:rsid w:val="009331DE"/>
    <w:rsid w:val="00935A66"/>
    <w:rsid w:val="00960ACA"/>
    <w:rsid w:val="009979B8"/>
    <w:rsid w:val="009A5268"/>
    <w:rsid w:val="009B10B3"/>
    <w:rsid w:val="009B397D"/>
    <w:rsid w:val="009C662B"/>
    <w:rsid w:val="009D6F84"/>
    <w:rsid w:val="009F5332"/>
    <w:rsid w:val="00A04FF1"/>
    <w:rsid w:val="00A05036"/>
    <w:rsid w:val="00A074EE"/>
    <w:rsid w:val="00A15807"/>
    <w:rsid w:val="00A24E8B"/>
    <w:rsid w:val="00A31201"/>
    <w:rsid w:val="00A34835"/>
    <w:rsid w:val="00A41DBF"/>
    <w:rsid w:val="00A50858"/>
    <w:rsid w:val="00A61793"/>
    <w:rsid w:val="00A92B0E"/>
    <w:rsid w:val="00AA6566"/>
    <w:rsid w:val="00AD1AB9"/>
    <w:rsid w:val="00AF5502"/>
    <w:rsid w:val="00B124C1"/>
    <w:rsid w:val="00B13E3A"/>
    <w:rsid w:val="00B23E75"/>
    <w:rsid w:val="00B479AA"/>
    <w:rsid w:val="00B6080E"/>
    <w:rsid w:val="00B921E8"/>
    <w:rsid w:val="00BA3DC0"/>
    <w:rsid w:val="00BB3EE0"/>
    <w:rsid w:val="00BF1126"/>
    <w:rsid w:val="00BF1813"/>
    <w:rsid w:val="00BF4536"/>
    <w:rsid w:val="00BF4C88"/>
    <w:rsid w:val="00BF59FA"/>
    <w:rsid w:val="00C026DC"/>
    <w:rsid w:val="00C12B9E"/>
    <w:rsid w:val="00C159BB"/>
    <w:rsid w:val="00C25896"/>
    <w:rsid w:val="00C4468E"/>
    <w:rsid w:val="00C6142B"/>
    <w:rsid w:val="00C8221D"/>
    <w:rsid w:val="00C978C4"/>
    <w:rsid w:val="00CA33ED"/>
    <w:rsid w:val="00CA5A22"/>
    <w:rsid w:val="00CC2B0C"/>
    <w:rsid w:val="00CD191A"/>
    <w:rsid w:val="00CF27C0"/>
    <w:rsid w:val="00D01D50"/>
    <w:rsid w:val="00D1148E"/>
    <w:rsid w:val="00D1735A"/>
    <w:rsid w:val="00D217F0"/>
    <w:rsid w:val="00D21A20"/>
    <w:rsid w:val="00D322B1"/>
    <w:rsid w:val="00D34285"/>
    <w:rsid w:val="00D56384"/>
    <w:rsid w:val="00D67D04"/>
    <w:rsid w:val="00D707A9"/>
    <w:rsid w:val="00D8643C"/>
    <w:rsid w:val="00D867DE"/>
    <w:rsid w:val="00DA0EEB"/>
    <w:rsid w:val="00DB0266"/>
    <w:rsid w:val="00DE0578"/>
    <w:rsid w:val="00E00798"/>
    <w:rsid w:val="00E13EEE"/>
    <w:rsid w:val="00E445AE"/>
    <w:rsid w:val="00E52D21"/>
    <w:rsid w:val="00E80B92"/>
    <w:rsid w:val="00E84C3E"/>
    <w:rsid w:val="00EA086F"/>
    <w:rsid w:val="00EA699B"/>
    <w:rsid w:val="00EB0A62"/>
    <w:rsid w:val="00F03812"/>
    <w:rsid w:val="00F22B05"/>
    <w:rsid w:val="00F43FC7"/>
    <w:rsid w:val="00F4528C"/>
    <w:rsid w:val="00F82C23"/>
    <w:rsid w:val="00FA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93"/>
  </w:style>
  <w:style w:type="paragraph" w:styleId="1">
    <w:name w:val="heading 1"/>
    <w:basedOn w:val="a"/>
    <w:next w:val="a"/>
    <w:link w:val="10"/>
    <w:uiPriority w:val="9"/>
    <w:qFormat/>
    <w:rsid w:val="00572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A61793"/>
    <w:rPr>
      <w:rFonts w:ascii="Times New Roman" w:hAnsi="Times New Roman" w:cs="Times New Roman"/>
      <w:color w:val="000000"/>
      <w:sz w:val="22"/>
      <w:szCs w:val="22"/>
    </w:rPr>
  </w:style>
  <w:style w:type="table" w:styleId="a3">
    <w:name w:val="Table Grid"/>
    <w:basedOn w:val="a1"/>
    <w:uiPriority w:val="59"/>
    <w:rsid w:val="00A6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055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F5"/>
  </w:style>
  <w:style w:type="paragraph" w:styleId="a6">
    <w:name w:val="footer"/>
    <w:basedOn w:val="a"/>
    <w:link w:val="a7"/>
    <w:uiPriority w:val="99"/>
    <w:semiHidden/>
    <w:unhideWhenUsed/>
    <w:rsid w:val="000E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AF5"/>
  </w:style>
  <w:style w:type="paragraph" w:styleId="a8">
    <w:name w:val="Balloon Text"/>
    <w:basedOn w:val="a"/>
    <w:link w:val="a9"/>
    <w:uiPriority w:val="99"/>
    <w:semiHidden/>
    <w:unhideWhenUsed/>
    <w:rsid w:val="000E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AF5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E2AF5"/>
  </w:style>
  <w:style w:type="paragraph" w:styleId="aa">
    <w:name w:val="List Paragraph"/>
    <w:basedOn w:val="a"/>
    <w:uiPriority w:val="34"/>
    <w:qFormat/>
    <w:rsid w:val="000E2AF5"/>
    <w:pPr>
      <w:ind w:left="720"/>
      <w:contextualSpacing/>
    </w:pPr>
  </w:style>
  <w:style w:type="paragraph" w:customStyle="1" w:styleId="ConsPlusNormal">
    <w:name w:val="ConsPlusNormal"/>
    <w:rsid w:val="000E2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E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364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3505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5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.курса"/>
    <w:basedOn w:val="a"/>
    <w:rsid w:val="00773D62"/>
    <w:pPr>
      <w:tabs>
        <w:tab w:val="left" w:pos="567"/>
      </w:tabs>
      <w:spacing w:after="0" w:line="240" w:lineRule="auto"/>
      <w:ind w:left="340" w:hanging="255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19">
    <w:name w:val="Сетка таблицы19"/>
    <w:basedOn w:val="a1"/>
    <w:uiPriority w:val="59"/>
    <w:rsid w:val="005C1D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356FFA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112">
    <w:name w:val="Основной текст11"/>
    <w:basedOn w:val="a"/>
    <w:rsid w:val="00356FFA"/>
    <w:pPr>
      <w:shd w:val="clear" w:color="auto" w:fill="FFFFFF"/>
      <w:spacing w:before="240" w:after="0" w:line="0" w:lineRule="atLeast"/>
      <w:jc w:val="center"/>
    </w:pPr>
    <w:rPr>
      <w:rFonts w:ascii="Calibri" w:eastAsia="Calibri" w:hAnsi="Calibri" w:cs="Times New Roman"/>
      <w:sz w:val="21"/>
      <w:szCs w:val="21"/>
      <w:lang w:eastAsia="ru-RU"/>
    </w:rPr>
  </w:style>
  <w:style w:type="character" w:customStyle="1" w:styleId="ad">
    <w:name w:val="Основной текст_"/>
    <w:link w:val="1a"/>
    <w:rsid w:val="00356FFA"/>
    <w:rPr>
      <w:shd w:val="clear" w:color="auto" w:fill="FFFFFF"/>
    </w:rPr>
  </w:style>
  <w:style w:type="paragraph" w:customStyle="1" w:styleId="1a">
    <w:name w:val="Основной текст1"/>
    <w:basedOn w:val="a"/>
    <w:link w:val="ad"/>
    <w:rsid w:val="00356FFA"/>
    <w:pPr>
      <w:shd w:val="clear" w:color="auto" w:fill="FFFFFF"/>
      <w:spacing w:after="0" w:line="0" w:lineRule="atLeast"/>
    </w:pPr>
  </w:style>
  <w:style w:type="character" w:customStyle="1" w:styleId="7">
    <w:name w:val="Основной текст (7)"/>
    <w:rsid w:val="00356FFA"/>
  </w:style>
  <w:style w:type="paragraph" w:customStyle="1" w:styleId="rtecenter">
    <w:name w:val="rtecenter"/>
    <w:basedOn w:val="a"/>
    <w:rsid w:val="0035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572AF2"/>
    <w:pPr>
      <w:outlineLvl w:val="9"/>
    </w:pPr>
  </w:style>
  <w:style w:type="paragraph" w:styleId="1b">
    <w:name w:val="toc 1"/>
    <w:basedOn w:val="a"/>
    <w:next w:val="a"/>
    <w:autoRedefine/>
    <w:uiPriority w:val="39"/>
    <w:unhideWhenUsed/>
    <w:qFormat/>
    <w:rsid w:val="00AF5502"/>
    <w:pPr>
      <w:tabs>
        <w:tab w:val="left" w:pos="660"/>
        <w:tab w:val="right" w:leader="dot" w:pos="14560"/>
      </w:tabs>
      <w:spacing w:after="100"/>
      <w:jc w:val="both"/>
    </w:pPr>
    <w:rPr>
      <w:rFonts w:ascii="Times New Roman" w:hAnsi="Times New Roman" w:cs="Times New Roman"/>
      <w:b/>
      <w:noProof/>
    </w:rPr>
  </w:style>
  <w:style w:type="character" w:styleId="af">
    <w:name w:val="Hyperlink"/>
    <w:basedOn w:val="a0"/>
    <w:uiPriority w:val="99"/>
    <w:unhideWhenUsed/>
    <w:rsid w:val="00572A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7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qFormat/>
    <w:rsid w:val="00B479AA"/>
    <w:pPr>
      <w:tabs>
        <w:tab w:val="left" w:pos="880"/>
        <w:tab w:val="right" w:leader="dot" w:pos="9344"/>
      </w:tabs>
      <w:spacing w:after="100"/>
      <w:ind w:left="220"/>
      <w:jc w:val="both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19751F"/>
    <w:pPr>
      <w:spacing w:after="100"/>
      <w:ind w:left="440"/>
    </w:pPr>
    <w:rPr>
      <w:rFonts w:eastAsiaTheme="minorEastAsia"/>
    </w:rPr>
  </w:style>
  <w:style w:type="character" w:styleId="af0">
    <w:name w:val="FollowedHyperlink"/>
    <w:basedOn w:val="a0"/>
    <w:uiPriority w:val="99"/>
    <w:semiHidden/>
    <w:unhideWhenUsed/>
    <w:rsid w:val="00D8643C"/>
    <w:rPr>
      <w:color w:val="800080"/>
      <w:u w:val="single"/>
    </w:rPr>
  </w:style>
  <w:style w:type="paragraph" w:customStyle="1" w:styleId="xl65">
    <w:name w:val="xl65"/>
    <w:basedOn w:val="a"/>
    <w:rsid w:val="00D864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64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86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864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864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864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64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864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A61793"/>
    <w:rPr>
      <w:rFonts w:ascii="Times New Roman" w:hAnsi="Times New Roman" w:cs="Times New Roman"/>
      <w:color w:val="000000"/>
      <w:sz w:val="22"/>
      <w:szCs w:val="22"/>
    </w:rPr>
  </w:style>
  <w:style w:type="table" w:styleId="a3">
    <w:name w:val="Table Grid"/>
    <w:basedOn w:val="a1"/>
    <w:uiPriority w:val="59"/>
    <w:rsid w:val="00A6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055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F5"/>
  </w:style>
  <w:style w:type="paragraph" w:styleId="a6">
    <w:name w:val="footer"/>
    <w:basedOn w:val="a"/>
    <w:link w:val="a7"/>
    <w:uiPriority w:val="99"/>
    <w:semiHidden/>
    <w:unhideWhenUsed/>
    <w:rsid w:val="000E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AF5"/>
  </w:style>
  <w:style w:type="paragraph" w:styleId="a8">
    <w:name w:val="Balloon Text"/>
    <w:basedOn w:val="a"/>
    <w:link w:val="a9"/>
    <w:uiPriority w:val="99"/>
    <w:semiHidden/>
    <w:unhideWhenUsed/>
    <w:rsid w:val="000E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AF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E2AF5"/>
  </w:style>
  <w:style w:type="paragraph" w:styleId="aa">
    <w:name w:val="List Paragraph"/>
    <w:basedOn w:val="a"/>
    <w:uiPriority w:val="34"/>
    <w:qFormat/>
    <w:rsid w:val="000E2AF5"/>
    <w:pPr>
      <w:ind w:left="720"/>
      <w:contextualSpacing/>
    </w:pPr>
  </w:style>
  <w:style w:type="paragraph" w:customStyle="1" w:styleId="ConsPlusNormal">
    <w:name w:val="ConsPlusNormal"/>
    <w:rsid w:val="000E2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0E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3364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3505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5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3709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.курса"/>
    <w:basedOn w:val="a"/>
    <w:rsid w:val="00773D62"/>
    <w:pPr>
      <w:tabs>
        <w:tab w:val="left" w:pos="567"/>
      </w:tabs>
      <w:spacing w:after="0" w:line="240" w:lineRule="auto"/>
      <w:ind w:left="340" w:hanging="255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19">
    <w:name w:val="Сетка таблицы19"/>
    <w:basedOn w:val="a1"/>
    <w:uiPriority w:val="59"/>
    <w:rsid w:val="005C1D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9A2D-DB4D-4F65-8E59-9F922727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247</Pages>
  <Words>61503</Words>
  <Characters>350570</Characters>
  <Application>Microsoft Office Word</Application>
  <DocSecurity>0</DocSecurity>
  <Lines>2921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nnv</dc:creator>
  <cp:keywords/>
  <dc:description/>
  <cp:lastModifiedBy>vohtomina</cp:lastModifiedBy>
  <cp:revision>125</cp:revision>
  <cp:lastPrinted>2019-10-29T07:33:00Z</cp:lastPrinted>
  <dcterms:created xsi:type="dcterms:W3CDTF">2019-10-23T07:03:00Z</dcterms:created>
  <dcterms:modified xsi:type="dcterms:W3CDTF">2019-10-31T08:18:00Z</dcterms:modified>
</cp:coreProperties>
</file>