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D2" w:rsidRPr="00EB2D19" w:rsidRDefault="00384BD2" w:rsidP="00EB2D19">
      <w:pPr>
        <w:ind w:firstLine="567"/>
        <w:jc w:val="both"/>
      </w:pPr>
    </w:p>
    <w:p w:rsidR="00384BD2" w:rsidRPr="00EB2D19" w:rsidRDefault="00384BD2" w:rsidP="00EB2D19">
      <w:pPr>
        <w:ind w:firstLine="567"/>
        <w:jc w:val="both"/>
        <w:rPr>
          <w:b/>
        </w:rPr>
      </w:pPr>
    </w:p>
    <w:p w:rsidR="00974B2C" w:rsidRPr="00EB2D19" w:rsidRDefault="00974B2C" w:rsidP="00EB2D19">
      <w:pPr>
        <w:jc w:val="center"/>
        <w:rPr>
          <w:b/>
        </w:rPr>
      </w:pPr>
      <w:r w:rsidRPr="00EB2D19">
        <w:rPr>
          <w:b/>
        </w:rPr>
        <w:t>ПОЛОЖЕНИЕ</w:t>
      </w:r>
    </w:p>
    <w:p w:rsidR="00974B2C" w:rsidRPr="00EB2D19" w:rsidRDefault="00974B2C" w:rsidP="00EB2D19">
      <w:pPr>
        <w:jc w:val="center"/>
        <w:rPr>
          <w:b/>
        </w:rPr>
      </w:pPr>
      <w:r w:rsidRPr="00EB2D19">
        <w:rPr>
          <w:b/>
        </w:rPr>
        <w:t>о проведении областного конкурса поэзии и прозы детей о семье</w:t>
      </w:r>
    </w:p>
    <w:p w:rsidR="00974B2C" w:rsidRPr="00EB2D19" w:rsidRDefault="00974B2C" w:rsidP="00EB2D19">
      <w:pPr>
        <w:jc w:val="center"/>
        <w:rPr>
          <w:b/>
        </w:rPr>
      </w:pPr>
      <w:r w:rsidRPr="00EB2D19">
        <w:rPr>
          <w:b/>
        </w:rPr>
        <w:t>«Семья</w:t>
      </w:r>
      <w:proofErr w:type="gramStart"/>
      <w:r w:rsidRPr="00EB2D19">
        <w:rPr>
          <w:b/>
        </w:rPr>
        <w:t>… К</w:t>
      </w:r>
      <w:proofErr w:type="gramEnd"/>
      <w:r w:rsidRPr="00EB2D19">
        <w:rPr>
          <w:b/>
        </w:rPr>
        <w:t>ак много в этом слове…»</w:t>
      </w:r>
    </w:p>
    <w:p w:rsidR="00974B2C" w:rsidRPr="00EB2D19" w:rsidRDefault="00974B2C" w:rsidP="00EB2D19">
      <w:pPr>
        <w:jc w:val="both"/>
      </w:pPr>
    </w:p>
    <w:p w:rsidR="00EB2D19" w:rsidRPr="00EB2D19" w:rsidRDefault="00EB581A" w:rsidP="00EB581A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EB2D19" w:rsidRPr="00EB2D19">
        <w:rPr>
          <w:b/>
        </w:rPr>
        <w:t>Общие положения</w:t>
      </w:r>
    </w:p>
    <w:p w:rsidR="00EB2D19" w:rsidRPr="00EB2D19" w:rsidRDefault="00EB2D19" w:rsidP="00EB581A">
      <w:pPr>
        <w:ind w:firstLine="709"/>
        <w:jc w:val="both"/>
      </w:pPr>
      <w:r w:rsidRPr="00EB2D19">
        <w:t>1.1. Настоящее Положение определяет условия и порядок проведения областного творческого конкурса стихотворений и сочинений, эссе на тему «Семья</w:t>
      </w:r>
      <w:proofErr w:type="gramStart"/>
      <w:r w:rsidRPr="00EB2D19">
        <w:t>… К</w:t>
      </w:r>
      <w:proofErr w:type="gramEnd"/>
      <w:r w:rsidRPr="00EB2D19">
        <w:t>ак много в этом слове…» (далее ‒ конкурс), сроки представления и основные требования к работам, процедуру определения и награждения победителей.</w:t>
      </w:r>
    </w:p>
    <w:p w:rsidR="00EB2D19" w:rsidRPr="00EB2D19" w:rsidRDefault="00EB581A" w:rsidP="00EB581A">
      <w:pPr>
        <w:ind w:firstLine="709"/>
        <w:jc w:val="both"/>
      </w:pPr>
      <w:r>
        <w:t xml:space="preserve">1.2. </w:t>
      </w:r>
      <w:r w:rsidR="00EB2D19" w:rsidRPr="00EB2D19">
        <w:t>Конкурс проводится в рамках мероприятий, посвященных Всемирному дню ребенка.</w:t>
      </w:r>
    </w:p>
    <w:p w:rsidR="00EB2D19" w:rsidRPr="00EB2D19" w:rsidRDefault="00EB2D19" w:rsidP="00EB581A">
      <w:pPr>
        <w:ind w:firstLine="709"/>
        <w:jc w:val="both"/>
      </w:pPr>
      <w:r w:rsidRPr="00EB2D19">
        <w:t>1.3. Целью конкурса является повышение статуса ребенка, семьи в обществе, создание условий для интеллектуального развития и поддержки одаренных детей, содействие творческому самовыражению и личностному развитию обучающихся, пропаганда и популяризация детского литературного творчества, пропаганда семейных ценностей.</w:t>
      </w:r>
    </w:p>
    <w:p w:rsidR="00EB2D19" w:rsidRPr="00EB2D19" w:rsidRDefault="00EB2D19" w:rsidP="00EB581A">
      <w:pPr>
        <w:ind w:firstLine="709"/>
        <w:jc w:val="both"/>
      </w:pPr>
      <w:r w:rsidRPr="00EB2D19">
        <w:t xml:space="preserve">1.4. Организатор </w:t>
      </w:r>
      <w:proofErr w:type="gramStart"/>
      <w:r w:rsidRPr="00EB2D19">
        <w:t>конкурса</w:t>
      </w:r>
      <w:proofErr w:type="gramEnd"/>
      <w:r w:rsidRPr="00EB2D19">
        <w:t xml:space="preserve"> ‒ уполномоченный при Губернаторе Архангельской области </w:t>
      </w:r>
      <w:r>
        <w:br/>
      </w:r>
      <w:r w:rsidRPr="00EB2D19">
        <w:t>по правам ребенка.</w:t>
      </w:r>
    </w:p>
    <w:p w:rsidR="00EB2D19" w:rsidRPr="00EB2D19" w:rsidRDefault="00EB2D19" w:rsidP="00EB581A">
      <w:pPr>
        <w:ind w:left="360" w:firstLine="709"/>
        <w:jc w:val="both"/>
      </w:pPr>
    </w:p>
    <w:p w:rsidR="00974B2C" w:rsidRPr="00EB2D19" w:rsidRDefault="00EB581A" w:rsidP="00EB581A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974B2C" w:rsidRPr="00EB2D19">
        <w:rPr>
          <w:b/>
        </w:rPr>
        <w:t>Условия участия в конкурсе:</w:t>
      </w:r>
    </w:p>
    <w:p w:rsidR="00974B2C" w:rsidRPr="00EB2D19" w:rsidRDefault="00EB581A" w:rsidP="00EB581A">
      <w:pPr>
        <w:ind w:firstLine="709"/>
        <w:jc w:val="both"/>
      </w:pPr>
      <w:r>
        <w:t xml:space="preserve">2.1. </w:t>
      </w:r>
      <w:r w:rsidR="00974B2C" w:rsidRPr="00EB2D19">
        <w:t>В конкурсе могут участвовать дети, обучающиеся 1-11 классов.</w:t>
      </w:r>
    </w:p>
    <w:p w:rsidR="00974B2C" w:rsidRPr="00EB2D19" w:rsidRDefault="00EB581A" w:rsidP="00EB581A">
      <w:pPr>
        <w:ind w:firstLine="709"/>
        <w:jc w:val="both"/>
      </w:pPr>
      <w:r>
        <w:t xml:space="preserve">2.2. </w:t>
      </w:r>
      <w:r w:rsidR="00974B2C" w:rsidRPr="00EB2D19">
        <w:t xml:space="preserve">В целях создания равных условий для всех участников, </w:t>
      </w:r>
      <w:r w:rsidR="00EB2D19">
        <w:t xml:space="preserve">конкурс проводится </w:t>
      </w:r>
      <w:r w:rsidR="00EB2D19">
        <w:br/>
        <w:t xml:space="preserve">в нескольких </w:t>
      </w:r>
      <w:r w:rsidR="00974B2C" w:rsidRPr="00EB2D19">
        <w:t>возрастных группах:</w:t>
      </w:r>
    </w:p>
    <w:p w:rsidR="00974B2C" w:rsidRPr="00EB2D19" w:rsidRDefault="00974B2C" w:rsidP="00EB581A">
      <w:pPr>
        <w:ind w:firstLine="709"/>
        <w:jc w:val="both"/>
      </w:pPr>
      <w:r w:rsidRPr="00EB2D19">
        <w:t>младшая возрастная группа (учащиеся 1-4 классов);</w:t>
      </w:r>
    </w:p>
    <w:p w:rsidR="00974B2C" w:rsidRPr="00EB2D19" w:rsidRDefault="00974B2C" w:rsidP="00EB581A">
      <w:pPr>
        <w:ind w:firstLine="709"/>
        <w:jc w:val="both"/>
      </w:pPr>
      <w:r w:rsidRPr="00EB2D19">
        <w:t>средняя возрастная группа (учащиеся 5-7 классов);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старшая возрастная группа (учащиеся 8-11 классов). </w:t>
      </w:r>
    </w:p>
    <w:p w:rsidR="00974B2C" w:rsidRPr="00EB2D19" w:rsidRDefault="00EB2D19" w:rsidP="00EB581A">
      <w:pPr>
        <w:ind w:firstLine="709"/>
        <w:jc w:val="both"/>
      </w:pPr>
      <w:r>
        <w:t xml:space="preserve">2.3. </w:t>
      </w:r>
      <w:r w:rsidR="00974B2C" w:rsidRPr="00EB2D19">
        <w:t>В каждой возрастной группе будут определены победитель и призеры.</w:t>
      </w:r>
    </w:p>
    <w:p w:rsidR="00974B2C" w:rsidRPr="00EB2D19" w:rsidRDefault="00EB2D19" w:rsidP="00EB581A">
      <w:pPr>
        <w:ind w:firstLine="709"/>
        <w:jc w:val="both"/>
      </w:pPr>
      <w:r>
        <w:t xml:space="preserve">2.4. </w:t>
      </w:r>
      <w:r w:rsidR="00974B2C" w:rsidRPr="00EB2D19">
        <w:t>Для участия в конкурсе лицам, указанным в пункте 2.1. необходимо подготовить одну творческую работу на тему «Семья</w:t>
      </w:r>
      <w:proofErr w:type="gramStart"/>
      <w:r w:rsidR="00974B2C" w:rsidRPr="00EB2D19">
        <w:t>… К</w:t>
      </w:r>
      <w:proofErr w:type="gramEnd"/>
      <w:r w:rsidR="00974B2C" w:rsidRPr="00EB2D19">
        <w:t xml:space="preserve">ак много в этом слове…». </w:t>
      </w:r>
    </w:p>
    <w:p w:rsidR="00974B2C" w:rsidRPr="00EB2D19" w:rsidRDefault="00974B2C" w:rsidP="00EB581A">
      <w:pPr>
        <w:ind w:firstLine="709"/>
        <w:jc w:val="both"/>
      </w:pPr>
      <w:r w:rsidRPr="00EB2D19">
        <w:t>К участию принимаются произведения только собственного сочинения.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Объем: стихотворение – от 4 до 24 зарифмованных стихотворных строк; сочинение – </w:t>
      </w:r>
      <w:r w:rsidR="00EB581A">
        <w:br/>
      </w:r>
      <w:r w:rsidRPr="00EB2D19">
        <w:t>1-2 страницы (1 лист).</w:t>
      </w:r>
    </w:p>
    <w:p w:rsidR="00974B2C" w:rsidRPr="00EB2D19" w:rsidRDefault="00974B2C" w:rsidP="00EB581A">
      <w:pPr>
        <w:ind w:firstLine="709"/>
        <w:jc w:val="both"/>
      </w:pPr>
      <w:r w:rsidRPr="00EB2D19">
        <w:t>Стихотворения и сочинения предоставляются в печатном и электронном виде.</w:t>
      </w:r>
    </w:p>
    <w:p w:rsidR="00974B2C" w:rsidRPr="00EB2D19" w:rsidRDefault="00EB581A" w:rsidP="00EB581A">
      <w:pPr>
        <w:ind w:firstLine="709"/>
        <w:jc w:val="both"/>
      </w:pPr>
      <w:r>
        <w:t xml:space="preserve">2.5.  </w:t>
      </w:r>
      <w:r w:rsidR="00974B2C" w:rsidRPr="00EB2D19">
        <w:t>Критерии оценки конкурсных работ</w:t>
      </w:r>
    </w:p>
    <w:p w:rsidR="00974B2C" w:rsidRPr="00EB2D19" w:rsidRDefault="00974B2C" w:rsidP="00EB581A">
      <w:pPr>
        <w:ind w:firstLine="709"/>
        <w:jc w:val="both"/>
      </w:pPr>
      <w:r w:rsidRPr="00EB2D19">
        <w:t>Для стихотворений:</w:t>
      </w:r>
    </w:p>
    <w:p w:rsidR="00974B2C" w:rsidRPr="00EB2D19" w:rsidRDefault="00974B2C" w:rsidP="00EB581A">
      <w:pPr>
        <w:ind w:firstLine="709"/>
        <w:jc w:val="both"/>
      </w:pPr>
      <w:r w:rsidRPr="00EB2D19">
        <w:t>соответствие тематике конкурса;</w:t>
      </w:r>
    </w:p>
    <w:p w:rsidR="00974B2C" w:rsidRPr="00EB2D19" w:rsidRDefault="00974B2C" w:rsidP="00EB581A">
      <w:pPr>
        <w:ind w:firstLine="709"/>
        <w:jc w:val="both"/>
      </w:pPr>
      <w:r w:rsidRPr="00EB2D19">
        <w:t>смысловая и композиционная целостность стихотворения;</w:t>
      </w:r>
    </w:p>
    <w:p w:rsidR="00974B2C" w:rsidRPr="00EB2D19" w:rsidRDefault="00974B2C" w:rsidP="00EB581A">
      <w:pPr>
        <w:ind w:firstLine="709"/>
        <w:jc w:val="both"/>
      </w:pPr>
      <w:r w:rsidRPr="00EB2D19">
        <w:t>стилистическая и языковая грамотность;</w:t>
      </w:r>
    </w:p>
    <w:p w:rsidR="00974B2C" w:rsidRPr="00EB2D19" w:rsidRDefault="00974B2C" w:rsidP="00EB581A">
      <w:pPr>
        <w:ind w:firstLine="709"/>
        <w:jc w:val="both"/>
      </w:pPr>
      <w:r w:rsidRPr="00EB2D19">
        <w:t>ритмическая стройность стихотворения (размер, ритм, рифма, благозвучие);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художественность (мысль, чувство, переживание, </w:t>
      </w:r>
      <w:proofErr w:type="gramStart"/>
      <w:r w:rsidRPr="00EB2D19">
        <w:t>выраженные</w:t>
      </w:r>
      <w:proofErr w:type="gramEnd"/>
      <w:r w:rsidRPr="00EB2D19">
        <w:t xml:space="preserve"> через художественный образ).</w:t>
      </w:r>
    </w:p>
    <w:p w:rsidR="00974B2C" w:rsidRPr="00EB2D19" w:rsidRDefault="00974B2C" w:rsidP="00EB581A">
      <w:pPr>
        <w:ind w:firstLine="709"/>
        <w:jc w:val="both"/>
      </w:pPr>
      <w:r w:rsidRPr="00EB2D19">
        <w:t>Для сочинений, эссе:</w:t>
      </w:r>
    </w:p>
    <w:p w:rsidR="00974B2C" w:rsidRPr="00EB2D19" w:rsidRDefault="00974B2C" w:rsidP="00EB581A">
      <w:pPr>
        <w:ind w:firstLine="709"/>
        <w:jc w:val="both"/>
      </w:pPr>
      <w:r w:rsidRPr="00EB2D19">
        <w:t>соответствие тематике конкурса;</w:t>
      </w:r>
    </w:p>
    <w:p w:rsidR="00974B2C" w:rsidRPr="00EB2D19" w:rsidRDefault="00974B2C" w:rsidP="00EB581A">
      <w:pPr>
        <w:ind w:firstLine="709"/>
        <w:jc w:val="both"/>
      </w:pPr>
      <w:r w:rsidRPr="00EB2D19">
        <w:t>смысловая и композиционная целостность сочинения;</w:t>
      </w:r>
    </w:p>
    <w:p w:rsidR="00974B2C" w:rsidRPr="00EB2D19" w:rsidRDefault="00974B2C" w:rsidP="00EB581A">
      <w:pPr>
        <w:ind w:firstLine="709"/>
        <w:jc w:val="both"/>
      </w:pPr>
      <w:r w:rsidRPr="00EB2D19">
        <w:t>стилистическая и языковая грамотность;</w:t>
      </w:r>
    </w:p>
    <w:p w:rsidR="00974B2C" w:rsidRPr="00EB2D19" w:rsidRDefault="00974B2C" w:rsidP="00EB581A">
      <w:pPr>
        <w:ind w:firstLine="709"/>
        <w:jc w:val="both"/>
      </w:pPr>
      <w:r w:rsidRPr="00EB2D19">
        <w:t>использование изобразительно-выразительных средств;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художественность (мысль, чувство, переживание, </w:t>
      </w:r>
      <w:proofErr w:type="gramStart"/>
      <w:r w:rsidRPr="00EB2D19">
        <w:t>выраженные</w:t>
      </w:r>
      <w:proofErr w:type="gramEnd"/>
      <w:r w:rsidRPr="00EB2D19">
        <w:t xml:space="preserve"> через художественный образ).</w:t>
      </w:r>
    </w:p>
    <w:p w:rsidR="00974B2C" w:rsidRPr="00EB2D19" w:rsidRDefault="00974B2C" w:rsidP="00EB581A">
      <w:pPr>
        <w:ind w:firstLine="709"/>
        <w:jc w:val="both"/>
      </w:pPr>
      <w:r w:rsidRPr="00EB2D19">
        <w:t>Максимальное количество баллов за один критерий – 5 баллов.</w:t>
      </w:r>
    </w:p>
    <w:p w:rsidR="00974B2C" w:rsidRPr="00EB2D19" w:rsidRDefault="00EB581A" w:rsidP="00EB581A">
      <w:pPr>
        <w:ind w:firstLine="709"/>
        <w:jc w:val="both"/>
      </w:pPr>
      <w:r>
        <w:t xml:space="preserve">2.6. </w:t>
      </w:r>
      <w:r w:rsidR="00974B2C" w:rsidRPr="00EB2D19">
        <w:t xml:space="preserve">Все участники и работы должны соответствовать требованиям, указанным </w:t>
      </w:r>
      <w:r w:rsidR="00974B2C" w:rsidRPr="00EB2D19">
        <w:br/>
        <w:t xml:space="preserve">в пунктах 2.1. – 2.5. настоящего Положения. Участники, не соответствующие условиям, </w:t>
      </w:r>
      <w:r>
        <w:br/>
      </w:r>
      <w:r w:rsidR="00974B2C" w:rsidRPr="00EB2D19">
        <w:t>не допускаются к участию в конкурсе.</w:t>
      </w:r>
    </w:p>
    <w:p w:rsidR="00974B2C" w:rsidRPr="00EB2D19" w:rsidRDefault="00EB581A" w:rsidP="00EB581A">
      <w:pPr>
        <w:ind w:firstLine="709"/>
        <w:jc w:val="both"/>
      </w:pPr>
      <w:r>
        <w:lastRenderedPageBreak/>
        <w:t xml:space="preserve">2.7. </w:t>
      </w:r>
      <w:r w:rsidR="00974B2C" w:rsidRPr="00EB2D19">
        <w:t>Все присланные на конкурс работы не возвращаются и рецензии авторам не выдаются. Работы участников могут быть использованы организатором для популяризации конкурса и в социальных рекламах с обязательным указанием автора.</w:t>
      </w:r>
    </w:p>
    <w:p w:rsidR="00974B2C" w:rsidRPr="00EB2D19" w:rsidRDefault="00EB581A" w:rsidP="00EB581A">
      <w:pPr>
        <w:ind w:firstLine="709"/>
        <w:jc w:val="both"/>
      </w:pPr>
      <w:r>
        <w:t xml:space="preserve">2.8. </w:t>
      </w:r>
      <w:r w:rsidR="00974B2C" w:rsidRPr="00EB2D19">
        <w:t xml:space="preserve">Ответственность за несоблюдение авторства присылаемых творческих работ несут участники конкурса, представившие данные работы. </w:t>
      </w:r>
    </w:p>
    <w:p w:rsidR="00974B2C" w:rsidRPr="00EB2D19" w:rsidRDefault="00EB581A" w:rsidP="00EB581A">
      <w:pPr>
        <w:ind w:firstLine="709"/>
        <w:jc w:val="both"/>
      </w:pPr>
      <w:r>
        <w:t xml:space="preserve">2.9. </w:t>
      </w:r>
      <w:r w:rsidR="00974B2C" w:rsidRPr="00EB2D19">
        <w:t xml:space="preserve">При подаче работы автор указывает: </w:t>
      </w:r>
    </w:p>
    <w:p w:rsidR="00974B2C" w:rsidRPr="00EB2D19" w:rsidRDefault="00974B2C" w:rsidP="00EB581A">
      <w:pPr>
        <w:ind w:firstLine="709"/>
        <w:jc w:val="both"/>
      </w:pPr>
      <w:r w:rsidRPr="00EB2D19">
        <w:t>название работы;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фамилия, имя, отчество участника, 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возраст, </w:t>
      </w:r>
    </w:p>
    <w:p w:rsidR="00974B2C" w:rsidRPr="00EB2D19" w:rsidRDefault="00974B2C" w:rsidP="00EB581A">
      <w:pPr>
        <w:ind w:firstLine="709"/>
        <w:jc w:val="both"/>
      </w:pPr>
      <w:r w:rsidRPr="00EB2D19">
        <w:t>полный домашний адрес;</w:t>
      </w:r>
    </w:p>
    <w:p w:rsidR="00974B2C" w:rsidRPr="00EB2D19" w:rsidRDefault="00974B2C" w:rsidP="00EB581A">
      <w:pPr>
        <w:ind w:firstLine="709"/>
        <w:jc w:val="both"/>
      </w:pPr>
      <w:r w:rsidRPr="00EB2D19">
        <w:t>контактный телефон (лучше, сотовый).</w:t>
      </w:r>
    </w:p>
    <w:p w:rsidR="00974B2C" w:rsidRPr="00EB2D19" w:rsidRDefault="00974B2C" w:rsidP="00EB581A">
      <w:pPr>
        <w:ind w:firstLine="709"/>
        <w:jc w:val="both"/>
      </w:pPr>
    </w:p>
    <w:p w:rsidR="00974B2C" w:rsidRPr="00EB2D19" w:rsidRDefault="00EB581A" w:rsidP="00EB581A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974B2C" w:rsidRPr="00EB2D19">
        <w:rPr>
          <w:b/>
        </w:rPr>
        <w:t>Порядок организации и проведения конкурса</w:t>
      </w:r>
    </w:p>
    <w:p w:rsidR="00974B2C" w:rsidRPr="00EB2D19" w:rsidRDefault="00EB581A" w:rsidP="00EB581A">
      <w:pPr>
        <w:ind w:firstLine="709"/>
        <w:jc w:val="both"/>
      </w:pPr>
      <w:r>
        <w:t xml:space="preserve">3.1. </w:t>
      </w:r>
      <w:r w:rsidR="00974B2C" w:rsidRPr="00EB2D19">
        <w:t>Общее руководство проведением конкурса осуществляет уполномоченный при Губернаторе Архангельской области по правам ребенка.</w:t>
      </w:r>
    </w:p>
    <w:p w:rsidR="00974B2C" w:rsidRPr="00EB2D19" w:rsidRDefault="00EB581A" w:rsidP="00EB581A">
      <w:pPr>
        <w:ind w:firstLine="709"/>
        <w:jc w:val="both"/>
      </w:pPr>
      <w:r>
        <w:t xml:space="preserve">3.2. </w:t>
      </w:r>
      <w:r w:rsidR="00974B2C" w:rsidRPr="00EB2D19">
        <w:t>Конкурс проводится в четыре этапа:</w:t>
      </w:r>
    </w:p>
    <w:p w:rsidR="00974B2C" w:rsidRPr="00EB2D19" w:rsidRDefault="00974B2C" w:rsidP="00EB581A">
      <w:pPr>
        <w:ind w:firstLine="709"/>
        <w:jc w:val="both"/>
      </w:pPr>
      <w:r w:rsidRPr="00EB2D19">
        <w:t>15.10.2018 – 05.11.2018 – информационная кампания конкурса, подготовка работ;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06.11.2018 по 16.11.2018 (14.00-17.00) – прием работ на конкурс по адресу: г. Архангельск, </w:t>
      </w:r>
      <w:proofErr w:type="spellStart"/>
      <w:r w:rsidRPr="00EB2D19">
        <w:t>пр</w:t>
      </w:r>
      <w:r w:rsidR="00EB581A">
        <w:t>-кт</w:t>
      </w:r>
      <w:proofErr w:type="spellEnd"/>
      <w:r w:rsidRPr="00EB2D19">
        <w:t xml:space="preserve">. </w:t>
      </w:r>
      <w:proofErr w:type="gramStart"/>
      <w:r w:rsidRPr="00EB2D19">
        <w:t>Троицкий</w:t>
      </w:r>
      <w:proofErr w:type="gramEnd"/>
      <w:r w:rsidRPr="00EB2D19">
        <w:t xml:space="preserve">, д. 49, </w:t>
      </w:r>
      <w:proofErr w:type="spellStart"/>
      <w:r w:rsidRPr="00EB2D19">
        <w:t>каб</w:t>
      </w:r>
      <w:proofErr w:type="spellEnd"/>
      <w:r w:rsidRPr="00EB2D19">
        <w:t xml:space="preserve">. 165 (приемная уполномоченного при Губернаторе Архангельской области по правам ребенка, электронная почта: </w:t>
      </w:r>
      <w:proofErr w:type="spellStart"/>
      <w:r w:rsidRPr="00EB2D19">
        <w:rPr>
          <w:lang w:val="en-US"/>
        </w:rPr>
        <w:t>lgl</w:t>
      </w:r>
      <w:proofErr w:type="spellEnd"/>
      <w:r w:rsidRPr="00EB2D19">
        <w:t>@</w:t>
      </w:r>
      <w:proofErr w:type="spellStart"/>
      <w:r w:rsidRPr="00EB2D19">
        <w:rPr>
          <w:lang w:val="en-US"/>
        </w:rPr>
        <w:t>dvinaland</w:t>
      </w:r>
      <w:proofErr w:type="spellEnd"/>
      <w:r w:rsidRPr="00EB2D19">
        <w:t>.</w:t>
      </w:r>
      <w:proofErr w:type="spellStart"/>
      <w:r w:rsidRPr="00EB2D19">
        <w:rPr>
          <w:lang w:val="en-US"/>
        </w:rPr>
        <w:t>ru</w:t>
      </w:r>
      <w:proofErr w:type="spellEnd"/>
      <w:r w:rsidRPr="00EB2D19">
        <w:t xml:space="preserve">). </w:t>
      </w:r>
      <w:proofErr w:type="gramStart"/>
      <w:r w:rsidRPr="00EB2D19">
        <w:t>Участники конкурса</w:t>
      </w:r>
      <w:r w:rsidR="00EB581A">
        <w:t>, проживающие в г. Северодвинск</w:t>
      </w:r>
      <w:r w:rsidRPr="00EB2D19">
        <w:t xml:space="preserve">, сдают работы в ГБСУ АО «Северодвинский социально-реабилитационный центр для несовершеннолетних «Солнышко», расположенный по адресу: </w:t>
      </w:r>
      <w:r w:rsidR="00EB581A">
        <w:br/>
      </w:r>
      <w:r w:rsidRPr="00EB2D19">
        <w:t xml:space="preserve">г. Северодвинск, ул. Юбилейная, д. 13, </w:t>
      </w:r>
      <w:proofErr w:type="spellStart"/>
      <w:r w:rsidR="00EB581A">
        <w:t>эт</w:t>
      </w:r>
      <w:proofErr w:type="spellEnd"/>
      <w:r w:rsidR="00EB581A">
        <w:t>. 2</w:t>
      </w:r>
      <w:r w:rsidRPr="00EB2D19">
        <w:t>.</w:t>
      </w:r>
      <w:proofErr w:type="gramEnd"/>
      <w:r w:rsidRPr="00EB2D19">
        <w:t xml:space="preserve"> </w:t>
      </w:r>
      <w:proofErr w:type="gramStart"/>
      <w:r w:rsidRPr="00EB2D19">
        <w:t>Анализ формального соответствия работ критериям конкурса.</w:t>
      </w:r>
      <w:proofErr w:type="gramEnd"/>
    </w:p>
    <w:p w:rsidR="00974B2C" w:rsidRPr="00EB2D19" w:rsidRDefault="00974B2C" w:rsidP="00EB581A">
      <w:pPr>
        <w:ind w:firstLine="709"/>
        <w:jc w:val="both"/>
      </w:pPr>
      <w:r w:rsidRPr="00EB2D19">
        <w:t>19.11.2018 – 23.11.2018 – экспертиза работ, определение победителей и лауреатов.</w:t>
      </w:r>
    </w:p>
    <w:p w:rsidR="00974B2C" w:rsidRPr="00EB2D19" w:rsidRDefault="00974B2C" w:rsidP="00EB581A">
      <w:pPr>
        <w:ind w:firstLine="709"/>
        <w:jc w:val="both"/>
      </w:pPr>
      <w:r w:rsidRPr="00EB2D19">
        <w:t>26.11.2018 – 30.11.2018 – подведение итогов, награждение победителей и лауреатов.</w:t>
      </w:r>
    </w:p>
    <w:p w:rsidR="00974B2C" w:rsidRPr="00EB2D19" w:rsidRDefault="00974B2C" w:rsidP="00EB581A">
      <w:pPr>
        <w:ind w:firstLine="709"/>
        <w:jc w:val="both"/>
      </w:pPr>
      <w:r w:rsidRPr="00EB2D19">
        <w:t xml:space="preserve">3.3. Координатором конкурса является </w:t>
      </w:r>
      <w:proofErr w:type="spellStart"/>
      <w:r w:rsidRPr="00EB2D19">
        <w:t>Ловыгина</w:t>
      </w:r>
      <w:proofErr w:type="spellEnd"/>
      <w:r w:rsidRPr="00EB2D19">
        <w:t xml:space="preserve"> Галина Леонидовна (телефон (8182)            28</w:t>
      </w:r>
      <w:r w:rsidR="00EB581A">
        <w:t>-</w:t>
      </w:r>
      <w:r w:rsidRPr="00EB2D19">
        <w:t>81</w:t>
      </w:r>
      <w:r w:rsidR="00EB581A">
        <w:t>-</w:t>
      </w:r>
      <w:r w:rsidRPr="00EB2D19">
        <w:t>71).</w:t>
      </w:r>
    </w:p>
    <w:p w:rsidR="00974B2C" w:rsidRPr="00EB2D19" w:rsidRDefault="00974B2C" w:rsidP="00EB581A">
      <w:pPr>
        <w:ind w:firstLine="709"/>
        <w:jc w:val="both"/>
      </w:pPr>
    </w:p>
    <w:p w:rsidR="00974B2C" w:rsidRPr="00EB2D19" w:rsidRDefault="00EB581A" w:rsidP="00EB581A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974B2C" w:rsidRPr="00EB2D19">
        <w:rPr>
          <w:b/>
        </w:rPr>
        <w:t>Порядок работы конкурсной комиссии</w:t>
      </w:r>
    </w:p>
    <w:p w:rsidR="00974B2C" w:rsidRPr="00EB2D19" w:rsidRDefault="00EB581A" w:rsidP="00EB581A">
      <w:pPr>
        <w:ind w:firstLine="709"/>
        <w:jc w:val="both"/>
      </w:pPr>
      <w:r>
        <w:t xml:space="preserve">4.1. </w:t>
      </w:r>
      <w:proofErr w:type="gramStart"/>
      <w:r w:rsidR="00974B2C" w:rsidRPr="00EB2D19">
        <w:t>Для определения лу</w:t>
      </w:r>
      <w:bookmarkStart w:id="0" w:name="_GoBack"/>
      <w:bookmarkEnd w:id="0"/>
      <w:r w:rsidR="00974B2C" w:rsidRPr="00EB2D19">
        <w:t xml:space="preserve">чших из представленных на конкурс работ формируется конкурсная комиссия, в которую входят Смирнова О.Л. (председатель комиссии), Ильина Е. Б. – уполномоченный при Главе муниципального образования «Город Архангельск» по правам ребенка, </w:t>
      </w:r>
      <w:proofErr w:type="spellStart"/>
      <w:r w:rsidR="00974B2C" w:rsidRPr="00EB2D19">
        <w:t>Дулепова</w:t>
      </w:r>
      <w:proofErr w:type="spellEnd"/>
      <w:r w:rsidR="00974B2C" w:rsidRPr="00EB2D19">
        <w:t xml:space="preserve"> О. В. – начальник управления по вопросам семьи, опеки и попечительства администрации муниципального образования «Город Архангельск», Шувалов С.Б. – директор ГБСУ АО «Северодвинский социально-реабилитационный центр для несовершеннолетних «Солнышко».</w:t>
      </w:r>
      <w:proofErr w:type="gramEnd"/>
    </w:p>
    <w:p w:rsidR="00974B2C" w:rsidRPr="00EB2D19" w:rsidRDefault="00EB581A" w:rsidP="00EB581A">
      <w:pPr>
        <w:ind w:firstLine="709"/>
        <w:jc w:val="both"/>
      </w:pPr>
      <w:r>
        <w:t xml:space="preserve">4.2. </w:t>
      </w:r>
      <w:r w:rsidR="00974B2C" w:rsidRPr="00EB2D19">
        <w:t>Итоги конкурса размещаются на сайте уполномоченного при Губернаторе Архангельской области по правам ребенка.</w:t>
      </w:r>
    </w:p>
    <w:p w:rsidR="00974B2C" w:rsidRPr="00EB2D19" w:rsidRDefault="00974B2C" w:rsidP="00EB581A">
      <w:pPr>
        <w:ind w:firstLine="709"/>
        <w:jc w:val="both"/>
      </w:pPr>
    </w:p>
    <w:p w:rsidR="00974B2C" w:rsidRPr="00EB2D19" w:rsidRDefault="00EB581A" w:rsidP="00EB581A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="00974B2C" w:rsidRPr="00EB2D19">
        <w:rPr>
          <w:b/>
        </w:rPr>
        <w:t>Награждение</w:t>
      </w:r>
    </w:p>
    <w:p w:rsidR="00974B2C" w:rsidRPr="00EB2D19" w:rsidRDefault="00EB581A" w:rsidP="00EB581A">
      <w:pPr>
        <w:ind w:firstLine="709"/>
        <w:jc w:val="both"/>
      </w:pPr>
      <w:r>
        <w:t xml:space="preserve">5.1. </w:t>
      </w:r>
      <w:r w:rsidR="00974B2C" w:rsidRPr="00EB2D19">
        <w:t xml:space="preserve">Конкурсная комиссия определяет победителей конкурса с присуждением </w:t>
      </w:r>
      <w:r w:rsidR="00974B2C" w:rsidRPr="00EB2D19">
        <w:rPr>
          <w:lang w:val="en-US"/>
        </w:rPr>
        <w:t>I</w:t>
      </w:r>
      <w:r w:rsidR="00974B2C" w:rsidRPr="00EB2D19">
        <w:t xml:space="preserve">, </w:t>
      </w:r>
      <w:r w:rsidR="00974B2C" w:rsidRPr="00EB2D19">
        <w:rPr>
          <w:lang w:val="en-US"/>
        </w:rPr>
        <w:t>II</w:t>
      </w:r>
      <w:r w:rsidR="00974B2C" w:rsidRPr="00EB2D19">
        <w:t xml:space="preserve">, </w:t>
      </w:r>
      <w:r w:rsidR="00974B2C" w:rsidRPr="00EB2D19">
        <w:rPr>
          <w:lang w:val="en-US"/>
        </w:rPr>
        <w:t>III</w:t>
      </w:r>
      <w:r w:rsidR="00974B2C" w:rsidRPr="00EB2D19">
        <w:t xml:space="preserve"> места и лауреатов конкурса.</w:t>
      </w:r>
    </w:p>
    <w:p w:rsidR="00974B2C" w:rsidRPr="00EB2D19" w:rsidRDefault="00EB581A" w:rsidP="00EB581A">
      <w:pPr>
        <w:ind w:firstLine="709"/>
        <w:jc w:val="both"/>
      </w:pPr>
      <w:r>
        <w:t xml:space="preserve">5.2. </w:t>
      </w:r>
      <w:r w:rsidR="00974B2C" w:rsidRPr="00EB2D19">
        <w:t>Все победители награждаются дипломами с указанием призового места и памятными подарками.</w:t>
      </w:r>
    </w:p>
    <w:p w:rsidR="00974B2C" w:rsidRPr="00EB2D19" w:rsidRDefault="00EB581A" w:rsidP="00EB581A">
      <w:pPr>
        <w:ind w:firstLine="709"/>
        <w:jc w:val="both"/>
      </w:pPr>
      <w:r>
        <w:t xml:space="preserve">5.3. </w:t>
      </w:r>
      <w:r w:rsidR="00974B2C" w:rsidRPr="00EB2D19">
        <w:t>Лауреаты конкурса награждаются памятными подарками.</w:t>
      </w:r>
    </w:p>
    <w:p w:rsidR="00974B2C" w:rsidRPr="00EB2D19" w:rsidRDefault="00EB581A" w:rsidP="00EB581A">
      <w:pPr>
        <w:ind w:firstLine="709"/>
        <w:jc w:val="both"/>
      </w:pPr>
      <w:r>
        <w:t xml:space="preserve">5.4. </w:t>
      </w:r>
      <w:r w:rsidR="00974B2C" w:rsidRPr="00EB2D19">
        <w:t>Все участники конкурса получают «Сертификат участника конкурса».</w:t>
      </w:r>
    </w:p>
    <w:p w:rsidR="00974B2C" w:rsidRPr="00EB2D19" w:rsidRDefault="00974B2C" w:rsidP="00EB581A">
      <w:pPr>
        <w:ind w:firstLine="709"/>
        <w:jc w:val="both"/>
      </w:pPr>
    </w:p>
    <w:p w:rsidR="00127D58" w:rsidRPr="00EB2D19" w:rsidRDefault="00127D58" w:rsidP="00EB581A">
      <w:pPr>
        <w:ind w:firstLine="709"/>
        <w:jc w:val="both"/>
      </w:pPr>
    </w:p>
    <w:sectPr w:rsidR="00127D58" w:rsidRPr="00EB2D19" w:rsidSect="00EB2D1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FEA"/>
    <w:multiLevelType w:val="multilevel"/>
    <w:tmpl w:val="6E8A3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9505CF6"/>
    <w:multiLevelType w:val="multilevel"/>
    <w:tmpl w:val="275EB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6"/>
    <w:rsid w:val="000917DB"/>
    <w:rsid w:val="00127D58"/>
    <w:rsid w:val="00384BD2"/>
    <w:rsid w:val="005123AB"/>
    <w:rsid w:val="00677C71"/>
    <w:rsid w:val="007D0942"/>
    <w:rsid w:val="008C7EB0"/>
    <w:rsid w:val="00974B2C"/>
    <w:rsid w:val="00BF2592"/>
    <w:rsid w:val="00D66DA6"/>
    <w:rsid w:val="00EB2D19"/>
    <w:rsid w:val="00E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Юрьевна</dc:creator>
  <cp:keywords/>
  <dc:description/>
  <cp:lastModifiedBy>Елена Владимировна Хвиюзова</cp:lastModifiedBy>
  <cp:revision>3</cp:revision>
  <dcterms:created xsi:type="dcterms:W3CDTF">2018-10-16T12:18:00Z</dcterms:created>
  <dcterms:modified xsi:type="dcterms:W3CDTF">2018-10-17T08:29:00Z</dcterms:modified>
</cp:coreProperties>
</file>