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50" w:rsidRPr="00550950" w:rsidRDefault="00550950" w:rsidP="005509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0" w:name="_GoBack"/>
      <w:bookmarkEnd w:id="0"/>
      <w:r w:rsidRPr="00550950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З А Я В К А</w:t>
      </w:r>
    </w:p>
    <w:p w:rsidR="00550950" w:rsidRPr="00550950" w:rsidRDefault="00550950" w:rsidP="00550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5095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 участие в отборе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</w:t>
      </w:r>
    </w:p>
    <w:p w:rsidR="00550950" w:rsidRPr="00550950" w:rsidRDefault="00550950" w:rsidP="00550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550950" w:rsidRPr="00550950" w:rsidRDefault="00550950" w:rsidP="00550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95"/>
        <w:gridCol w:w="2945"/>
        <w:gridCol w:w="6"/>
      </w:tblGrid>
      <w:tr w:rsidR="00550950" w:rsidRPr="00550950" w:rsidTr="00C93C38">
        <w:tc>
          <w:tcPr>
            <w:tcW w:w="6695" w:type="dxa"/>
          </w:tcPr>
          <w:p w:rsidR="00550950" w:rsidRPr="00550950" w:rsidRDefault="00550950" w:rsidP="00550950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212121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550950">
              <w:rPr>
                <w:rFonts w:ascii="Times New Roman" w:eastAsia="SimSun" w:hAnsi="Times New Roman" w:cs="Times New Roman"/>
                <w:color w:val="212121"/>
                <w:kern w:val="2"/>
                <w:sz w:val="24"/>
                <w:szCs w:val="24"/>
                <w:lang w:val="en-US" w:eastAsia="zh-CN" w:bidi="hi-IN"/>
              </w:rPr>
              <w:t>Регистрационный</w:t>
            </w:r>
            <w:proofErr w:type="spellEnd"/>
            <w:r w:rsidRPr="00550950">
              <w:rPr>
                <w:rFonts w:ascii="Times New Roman" w:eastAsia="SimSun" w:hAnsi="Times New Roman" w:cs="Times New Roman"/>
                <w:color w:val="212121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550950">
              <w:rPr>
                <w:rFonts w:ascii="Times New Roman" w:eastAsia="SimSun" w:hAnsi="Times New Roman" w:cs="Times New Roman"/>
                <w:color w:val="212121"/>
                <w:kern w:val="2"/>
                <w:sz w:val="24"/>
                <w:szCs w:val="24"/>
                <w:lang w:val="en-US" w:eastAsia="zh-CN" w:bidi="hi-IN"/>
              </w:rPr>
              <w:t>номер</w:t>
            </w:r>
            <w:proofErr w:type="spellEnd"/>
            <w:r w:rsidRPr="00550950">
              <w:rPr>
                <w:rFonts w:ascii="Times New Roman" w:eastAsia="SimSun" w:hAnsi="Times New Roman" w:cs="Times New Roman"/>
                <w:color w:val="212121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550950">
              <w:rPr>
                <w:rFonts w:ascii="Times New Roman" w:eastAsia="SimSun" w:hAnsi="Times New Roman" w:cs="Times New Roman"/>
                <w:color w:val="212121"/>
                <w:kern w:val="2"/>
                <w:sz w:val="24"/>
                <w:szCs w:val="24"/>
                <w:lang w:val="en-US" w:eastAsia="zh-CN" w:bidi="hi-IN"/>
              </w:rPr>
              <w:t>заявки</w:t>
            </w:r>
            <w:proofErr w:type="spellEnd"/>
          </w:p>
        </w:tc>
        <w:tc>
          <w:tcPr>
            <w:tcW w:w="2951" w:type="dxa"/>
            <w:gridSpan w:val="2"/>
          </w:tcPr>
          <w:p w:rsidR="00550950" w:rsidRPr="00550950" w:rsidRDefault="00550950" w:rsidP="0055095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</w:tr>
      <w:tr w:rsidR="00550950" w:rsidRPr="00550950" w:rsidTr="00C93C38">
        <w:tc>
          <w:tcPr>
            <w:tcW w:w="6695" w:type="dxa"/>
          </w:tcPr>
          <w:p w:rsidR="00550950" w:rsidRPr="00550950" w:rsidRDefault="00550950" w:rsidP="00550950">
            <w:pPr>
              <w:suppressLineNumbers/>
              <w:suppressAutoHyphens/>
              <w:spacing w:after="0" w:line="240" w:lineRule="auto"/>
              <w:rPr>
                <w:rFonts w:ascii="Liberation Serif" w:eastAsia="SimSun" w:hAnsi="Liberation Serif" w:cs="Mangal" w:hint="eastAsia"/>
                <w:color w:val="212121"/>
                <w:kern w:val="2"/>
                <w:sz w:val="24"/>
                <w:szCs w:val="24"/>
                <w:lang w:val="en-US" w:eastAsia="zh-CN" w:bidi="hi-IN"/>
              </w:rPr>
            </w:pPr>
            <w:proofErr w:type="spellStart"/>
            <w:r w:rsidRPr="00550950">
              <w:rPr>
                <w:rFonts w:ascii="Times New Roman" w:eastAsia="SimSun" w:hAnsi="Times New Roman" w:cs="Times New Roman"/>
                <w:color w:val="212121"/>
                <w:kern w:val="2"/>
                <w:sz w:val="24"/>
                <w:szCs w:val="24"/>
                <w:lang w:val="en-US" w:eastAsia="zh-CN" w:bidi="hi-IN"/>
              </w:rPr>
              <w:t>Дата</w:t>
            </w:r>
            <w:proofErr w:type="spellEnd"/>
            <w:r w:rsidRPr="00550950">
              <w:rPr>
                <w:rFonts w:ascii="Times New Roman" w:eastAsia="SimSun" w:hAnsi="Times New Roman" w:cs="Times New Roman"/>
                <w:color w:val="212121"/>
                <w:kern w:val="2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550950">
              <w:rPr>
                <w:rFonts w:ascii="Times New Roman" w:eastAsia="SimSun" w:hAnsi="Times New Roman" w:cs="Times New Roman"/>
                <w:color w:val="212121"/>
                <w:kern w:val="2"/>
                <w:sz w:val="24"/>
                <w:szCs w:val="24"/>
                <w:lang w:val="en-US" w:eastAsia="zh-CN" w:bidi="hi-IN"/>
              </w:rPr>
              <w:t>регистрации</w:t>
            </w:r>
            <w:proofErr w:type="spellEnd"/>
          </w:p>
        </w:tc>
        <w:tc>
          <w:tcPr>
            <w:tcW w:w="2951" w:type="dxa"/>
            <w:gridSpan w:val="2"/>
          </w:tcPr>
          <w:p w:rsidR="00550950" w:rsidRPr="00550950" w:rsidRDefault="00550950" w:rsidP="0055095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212121"/>
                <w:kern w:val="2"/>
                <w:sz w:val="24"/>
                <w:szCs w:val="24"/>
                <w:lang w:val="en-US" w:eastAsia="zh-CN" w:bidi="hi-IN"/>
              </w:rPr>
            </w:pPr>
          </w:p>
        </w:tc>
      </w:tr>
      <w:tr w:rsidR="00550950" w:rsidRPr="00550950" w:rsidTr="00C93C38">
        <w:trPr>
          <w:gridAfter w:val="1"/>
          <w:wAfter w:w="6" w:type="dxa"/>
        </w:trPr>
        <w:tc>
          <w:tcPr>
            <w:tcW w:w="9640" w:type="dxa"/>
            <w:gridSpan w:val="2"/>
          </w:tcPr>
          <w:p w:rsidR="00550950" w:rsidRPr="00550950" w:rsidRDefault="00550950" w:rsidP="00550950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</w:p>
        </w:tc>
      </w:tr>
    </w:tbl>
    <w:p w:rsidR="00550950" w:rsidRPr="00550950" w:rsidRDefault="00550950" w:rsidP="005509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550950">
        <w:rPr>
          <w:rFonts w:ascii="Times New Roman" w:eastAsia="Times New Roman" w:hAnsi="Times New Roman" w:cs="Times New Roman"/>
          <w:b/>
          <w:color w:val="212121"/>
          <w:sz w:val="24"/>
          <w:szCs w:val="20"/>
          <w:lang w:eastAsia="ru-RU"/>
        </w:rPr>
        <w:t xml:space="preserve"> </w:t>
      </w:r>
      <w:r w:rsidRPr="00550950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I. Информация об организации</w:t>
      </w:r>
    </w:p>
    <w:p w:rsidR="00550950" w:rsidRPr="00550950" w:rsidRDefault="00550950" w:rsidP="005509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tbl>
      <w:tblPr>
        <w:tblW w:w="14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475"/>
        <w:gridCol w:w="1903"/>
        <w:gridCol w:w="2123"/>
        <w:gridCol w:w="1985"/>
        <w:gridCol w:w="1276"/>
        <w:gridCol w:w="327"/>
        <w:gridCol w:w="523"/>
        <w:gridCol w:w="1381"/>
      </w:tblGrid>
      <w:tr w:rsidR="00550950" w:rsidRPr="00550950" w:rsidTr="00C93C38">
        <w:trPr>
          <w:trHeight w:val="238"/>
          <w:tblHeader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Описание пункта</w:t>
            </w: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Поле для заполнения</w:t>
            </w:r>
          </w:p>
        </w:tc>
      </w:tr>
      <w:tr w:rsidR="00550950" w:rsidRPr="00550950" w:rsidTr="00C93C38">
        <w:trPr>
          <w:trHeight w:val="238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1. Полное наименование организации </w:t>
            </w: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>(с указанием организационно-правовой формы)</w:t>
            </w: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38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2. Сокращенное наименование организации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3. Юридический адрес организации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4. Дата регистрации организации как юридического лица на территории Архангельской области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5. Фактическое место нахождения организации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6. Номер телефона организации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7. Адрес электронной почты организации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8. Фамилия имя отчество (при наличии) руководителя организации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9. Номер телефона руководителя 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10. Адрес электронной почты руководителя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11. Основной государственный регистрационный номер организации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612" w:type="dxa"/>
            <w:gridSpan w:val="7"/>
          </w:tcPr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 w:val="restart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12. Основные виды деятельности организации </w:t>
            </w:r>
          </w:p>
        </w:tc>
        <w:tc>
          <w:tcPr>
            <w:tcW w:w="8612" w:type="dxa"/>
            <w:gridSpan w:val="7"/>
          </w:tcPr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pacing w:after="0" w:line="240" w:lineRule="auto"/>
              <w:ind w:left="-1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381" w:type="dxa"/>
          </w:tcPr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Отметка</w:t>
            </w: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612" w:type="dxa"/>
            <w:gridSpan w:val="7"/>
          </w:tcPr>
          <w:p w:rsidR="00550950" w:rsidRPr="00550950" w:rsidRDefault="00550950" w:rsidP="00550950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      </w:r>
          </w:p>
          <w:p w:rsidR="00550950" w:rsidRPr="00550950" w:rsidRDefault="00550950" w:rsidP="00550950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612" w:type="dxa"/>
            <w:gridSpan w:val="7"/>
          </w:tcPr>
          <w:p w:rsidR="00550950" w:rsidRPr="00550950" w:rsidRDefault="00550950" w:rsidP="00550950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благотворительная деятельность, а также деятельность в области организации и поддержки благотворительности и добровольчества (</w:t>
            </w:r>
            <w:proofErr w:type="spellStart"/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);</w:t>
            </w:r>
          </w:p>
        </w:tc>
        <w:tc>
          <w:tcPr>
            <w:tcW w:w="1381" w:type="dxa"/>
          </w:tcPr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612" w:type="dxa"/>
            <w:gridSpan w:val="7"/>
          </w:tcPr>
          <w:p w:rsidR="00550950" w:rsidRPr="00550950" w:rsidRDefault="00550950" w:rsidP="00550950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деятельность в сфере патриотического, в том числе военно-патриотического, воспитания граждан Российской Федерации;</w:t>
            </w:r>
          </w:p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8612" w:type="dxa"/>
            <w:gridSpan w:val="7"/>
          </w:tcPr>
          <w:p w:rsidR="00550950" w:rsidRPr="00550950" w:rsidRDefault="00550950" w:rsidP="00550950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</w:t>
            </w: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11. География организации (муниципальные образования, </w:t>
            </w: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br/>
              <w:t>на территории которых осуществлялась деятельность организации)</w:t>
            </w: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Соответствие реализованных </w:t>
            </w:r>
            <w:r w:rsidRPr="0055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проектов и мероприятий уставной деятельности организации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(описать указанные в пункте 16 заявки проекты и соотнести их с соответствующими положениями устава организации)</w:t>
            </w:r>
          </w:p>
        </w:tc>
        <w:tc>
          <w:tcPr>
            <w:tcW w:w="9993" w:type="dxa"/>
            <w:gridSpan w:val="8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 w:val="restart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 Наличие (объем) собственных, привлеченных средств и ресурсов для реализации проектов за два года до даты </w:t>
            </w: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размещения объявления о проведении отбора</w:t>
            </w:r>
          </w:p>
        </w:tc>
        <w:tc>
          <w:tcPr>
            <w:tcW w:w="7762" w:type="dxa"/>
            <w:gridSpan w:val="5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31" w:type="dxa"/>
            <w:gridSpan w:val="3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Значение</w:t>
            </w:r>
          </w:p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(в рублях)</w:t>
            </w: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президентские гранты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гранты, взносы, пожертвования российских некоммерческих организаций (исключая президентские гранты)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взносы, пожертвования российских коммерческих организаций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взносы, пожертвования российских граждан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средства, полученные из федерального бюджета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средства, полученные из бюджета Архангельской области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средства, полученные из местных бюджетов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numPr>
                <w:ilvl w:val="0"/>
                <w:numId w:val="1"/>
              </w:numPr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внереализационные доходы (дивиденды, проценты по депозитам и т.п.)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7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tabs>
                <w:tab w:val="left" w:pos="566"/>
              </w:tabs>
              <w:snapToGrid w:val="0"/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        прочие средства, ресурсы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64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14. Наличие организации в реестре социально ориентированных некоммерческих организаций в соответствии с постановлением Правительства Российской Федерации от 30 июля 2021 года № 1290 «О реестре социально ориентированных некоммерческих организаций»</w:t>
            </w: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Да/Нет</w:t>
            </w:r>
          </w:p>
        </w:tc>
      </w:tr>
      <w:tr w:rsidR="00550950" w:rsidRPr="00550950" w:rsidTr="00C93C38">
        <w:trPr>
          <w:trHeight w:val="326"/>
          <w:jc w:val="center"/>
        </w:trPr>
        <w:tc>
          <w:tcPr>
            <w:tcW w:w="4566" w:type="dxa"/>
            <w:vMerge w:val="restart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 xml:space="preserve">15. Количество </w:t>
            </w:r>
            <w:proofErr w:type="spellStart"/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по реализованным проектам за два года до даты размещения объявления о проведении отбора</w:t>
            </w:r>
          </w:p>
        </w:tc>
        <w:tc>
          <w:tcPr>
            <w:tcW w:w="7762" w:type="dxa"/>
            <w:gridSpan w:val="5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231" w:type="dxa"/>
            <w:gridSpan w:val="3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Значение</w:t>
            </w:r>
          </w:p>
        </w:tc>
      </w:tr>
      <w:tr w:rsidR="00550950" w:rsidRPr="00550950" w:rsidTr="00C93C38">
        <w:trPr>
          <w:trHeight w:val="154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286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7762" w:type="dxa"/>
            <w:gridSpan w:val="5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231" w:type="dxa"/>
            <w:gridSpan w:val="3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64"/>
          <w:jc w:val="center"/>
        </w:trPr>
        <w:tc>
          <w:tcPr>
            <w:tcW w:w="4566" w:type="dxa"/>
            <w:vMerge w:val="restart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16. Основные реализованные проекты в течение двух лет до даты размещения объявления о проведении отбора</w:t>
            </w:r>
          </w:p>
        </w:tc>
        <w:tc>
          <w:tcPr>
            <w:tcW w:w="475" w:type="dxa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3" w:type="dxa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2123" w:type="dxa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Объем финансирования (в руб.)</w:t>
            </w:r>
          </w:p>
        </w:tc>
        <w:tc>
          <w:tcPr>
            <w:tcW w:w="1985" w:type="dxa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Источник финансирования (см. вопрос 13)</w:t>
            </w:r>
          </w:p>
        </w:tc>
        <w:tc>
          <w:tcPr>
            <w:tcW w:w="1603" w:type="dxa"/>
            <w:gridSpan w:val="2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Период выполнения</w:t>
            </w:r>
          </w:p>
        </w:tc>
        <w:tc>
          <w:tcPr>
            <w:tcW w:w="1904" w:type="dxa"/>
            <w:gridSpan w:val="2"/>
            <w:vAlign w:val="center"/>
          </w:tcPr>
          <w:p w:rsidR="00550950" w:rsidRPr="00550950" w:rsidRDefault="00550950" w:rsidP="005509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Основные результаты</w:t>
            </w:r>
          </w:p>
        </w:tc>
      </w:tr>
      <w:tr w:rsidR="00550950" w:rsidRPr="00550950" w:rsidTr="00C93C38">
        <w:trPr>
          <w:trHeight w:val="64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gridSpan w:val="2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64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gridSpan w:val="2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64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gridSpan w:val="2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64"/>
          <w:jc w:val="center"/>
        </w:trPr>
        <w:tc>
          <w:tcPr>
            <w:tcW w:w="4566" w:type="dxa"/>
            <w:vMerge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gridSpan w:val="2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gridSpan w:val="2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</w:p>
        </w:tc>
      </w:tr>
      <w:tr w:rsidR="00550950" w:rsidRPr="00550950" w:rsidTr="00C93C38">
        <w:trPr>
          <w:trHeight w:val="64"/>
          <w:jc w:val="center"/>
        </w:trPr>
        <w:tc>
          <w:tcPr>
            <w:tcW w:w="4566" w:type="dxa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17. Иная дополнительная информация, в том числе публикации в средствах массовой информации, информация о награждениях организации и (или) ее руководителя, прочая информация (предоставляется по желанию организации)</w:t>
            </w:r>
          </w:p>
        </w:tc>
        <w:tc>
          <w:tcPr>
            <w:tcW w:w="9993" w:type="dxa"/>
            <w:gridSpan w:val="8"/>
          </w:tcPr>
          <w:p w:rsidR="00550950" w:rsidRPr="00550950" w:rsidRDefault="00550950" w:rsidP="0055095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212121"/>
                <w:sz w:val="24"/>
                <w:szCs w:val="24"/>
                <w:lang w:eastAsia="ru-RU"/>
              </w:rPr>
            </w:pPr>
          </w:p>
        </w:tc>
      </w:tr>
    </w:tbl>
    <w:p w:rsidR="00550950" w:rsidRDefault="00550950" w:rsidP="0055095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sectPr w:rsidR="00550950" w:rsidSect="0055095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50950" w:rsidRPr="00550950" w:rsidRDefault="00550950" w:rsidP="0055095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212121"/>
          <w:sz w:val="24"/>
          <w:szCs w:val="20"/>
          <w:lang w:eastAsia="ru-RU"/>
        </w:rPr>
      </w:pPr>
      <w:r w:rsidRPr="00550950">
        <w:rPr>
          <w:rFonts w:ascii="Times New Roman" w:eastAsia="Times New Roman" w:hAnsi="Times New Roman" w:cs="Times New Roman"/>
          <w:color w:val="212121"/>
          <w:sz w:val="28"/>
          <w:szCs w:val="20"/>
          <w:lang w:eastAsia="ru-RU"/>
        </w:rPr>
        <w:lastRenderedPageBreak/>
        <w:t>Настоящим подтверждаю:</w:t>
      </w:r>
    </w:p>
    <w:p w:rsidR="00550950" w:rsidRPr="00550950" w:rsidRDefault="00550950" w:rsidP="0055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согласие с условиями и порядком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(функций)»;</w:t>
      </w:r>
    </w:p>
    <w:p w:rsidR="00550950" w:rsidRPr="00550950" w:rsidRDefault="00550950" w:rsidP="0055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актуальность и достоверность информации, представленной в заявке;</w:t>
      </w:r>
    </w:p>
    <w:p w:rsidR="00550950" w:rsidRPr="00550950" w:rsidRDefault="00550950" w:rsidP="0055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актуальность и подлинность документов, представленных в заявке;</w:t>
      </w:r>
    </w:p>
    <w:p w:rsidR="00550950" w:rsidRPr="00550950" w:rsidRDefault="00550950" w:rsidP="00550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отсутствие в настоящей заявке персональных данных, предоставление и обработка которых нарушает права </w:t>
      </w: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и законные интересы субъекта персональных данных;</w:t>
      </w:r>
    </w:p>
    <w:p w:rsidR="00550950" w:rsidRPr="00550950" w:rsidRDefault="00550950" w:rsidP="0055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соответствие пункту 3 Порядка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(функций)», утвержденного постановлением Правительства Архангельской области. </w:t>
      </w:r>
    </w:p>
    <w:p w:rsidR="00550950" w:rsidRPr="00550950" w:rsidRDefault="00550950" w:rsidP="0055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</w:pP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</w:t>
      </w: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</w:rPr>
        <w:t xml:space="preserve"> _____________________________________________________________________</w:t>
      </w: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550950">
        <w:rPr>
          <w:rFonts w:ascii="Times New Roman" w:eastAsia="Times New Roman" w:hAnsi="Times New Roman" w:cs="Times New Roman"/>
          <w:i/>
          <w:color w:val="212121"/>
          <w:sz w:val="24"/>
          <w:szCs w:val="24"/>
        </w:rPr>
        <w:t>(наименование юридического лица)</w:t>
      </w:r>
    </w:p>
    <w:p w:rsidR="00550950" w:rsidRPr="00550950" w:rsidRDefault="00550950" w:rsidP="00550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как об участнике отбора социально ориентированных некоммерческих организаций для оказания информационной поддержки в форме 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(функций)». </w:t>
      </w:r>
    </w:p>
    <w:p w:rsidR="00550950" w:rsidRPr="00550950" w:rsidRDefault="00550950" w:rsidP="005509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Достоверность информации (в том числе документов), представленной в составе заявки на участие </w:t>
      </w: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в отборе, подтверждаю. С условиями отбора ознакомлены.</w:t>
      </w:r>
    </w:p>
    <w:p w:rsidR="00550950" w:rsidRPr="00550950" w:rsidRDefault="00550950" w:rsidP="005509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5095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Просим принять заявку на участие в отборе.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19"/>
        <w:gridCol w:w="2426"/>
        <w:gridCol w:w="3310"/>
        <w:gridCol w:w="2316"/>
      </w:tblGrid>
      <w:tr w:rsidR="00550950" w:rsidRPr="00550950" w:rsidTr="00C93C38">
        <w:tc>
          <w:tcPr>
            <w:tcW w:w="3540" w:type="dxa"/>
          </w:tcPr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Руководитель организации </w:t>
            </w:r>
          </w:p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М.П. (при наличии)</w:t>
            </w:r>
          </w:p>
        </w:tc>
        <w:tc>
          <w:tcPr>
            <w:tcW w:w="3648" w:type="dxa"/>
          </w:tcPr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  <w:t>____________________</w:t>
            </w:r>
          </w:p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0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0"/>
                <w:lang w:eastAsia="ru-RU"/>
              </w:rPr>
              <w:t xml:space="preserve">подпись </w:t>
            </w:r>
          </w:p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  <w:tc>
          <w:tcPr>
            <w:tcW w:w="4136" w:type="dxa"/>
          </w:tcPr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</w:pPr>
          </w:p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  <w:t>____________________________</w:t>
            </w:r>
          </w:p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0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0"/>
                <w:lang w:eastAsia="ru-RU"/>
              </w:rPr>
              <w:t>фамилия имя отчество (при наличии)</w:t>
            </w:r>
          </w:p>
        </w:tc>
        <w:tc>
          <w:tcPr>
            <w:tcW w:w="2876" w:type="dxa"/>
          </w:tcPr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</w:pPr>
          </w:p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u w:val="single"/>
                <w:lang w:eastAsia="ru-RU"/>
              </w:rPr>
              <w:t>___________________</w:t>
            </w:r>
          </w:p>
          <w:p w:rsidR="00550950" w:rsidRPr="00550950" w:rsidRDefault="00550950" w:rsidP="005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</w:pPr>
            <w:r w:rsidRPr="00550950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eastAsia="ru-RU"/>
              </w:rPr>
              <w:t xml:space="preserve">               (дата)</w:t>
            </w:r>
          </w:p>
        </w:tc>
      </w:tr>
    </w:tbl>
    <w:p w:rsidR="00826DAE" w:rsidRDefault="00826DAE"/>
    <w:sectPr w:rsidR="00826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71034"/>
    <w:multiLevelType w:val="hybridMultilevel"/>
    <w:tmpl w:val="BCB863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8A"/>
    <w:rsid w:val="00024A1C"/>
    <w:rsid w:val="00550950"/>
    <w:rsid w:val="00826DAE"/>
    <w:rsid w:val="00B1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EEEA-AAF3-4E07-943A-95A7A483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Юкалова Ульяна Анатольевна</dc:creator>
  <cp:lastModifiedBy>Симиндей</cp:lastModifiedBy>
  <cp:revision>2</cp:revision>
  <dcterms:created xsi:type="dcterms:W3CDTF">2025-10-02T09:45:00Z</dcterms:created>
  <dcterms:modified xsi:type="dcterms:W3CDTF">2025-10-02T09:45:00Z</dcterms:modified>
</cp:coreProperties>
</file>