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Par41"/>
      <w:bookmarkEnd w:id="0"/>
      <w:r w:rsidRPr="00A76B24">
        <w:rPr>
          <w:szCs w:val="24"/>
        </w:rPr>
        <w:t>ПРИЛОЖЕНИЕ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к постановлению Администрации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городского округа "Город Архангельск"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 xml:space="preserve">от </w:t>
      </w:r>
      <w:r w:rsidR="00EF29F5">
        <w:rPr>
          <w:szCs w:val="24"/>
        </w:rPr>
        <w:t>20</w:t>
      </w:r>
      <w:r w:rsidRPr="00A76B24">
        <w:rPr>
          <w:szCs w:val="24"/>
        </w:rPr>
        <w:t xml:space="preserve"> января 2022 г. № </w:t>
      </w:r>
      <w:r w:rsidR="00EF29F5">
        <w:rPr>
          <w:szCs w:val="24"/>
        </w:rPr>
        <w:t>94</w:t>
      </w:r>
      <w:bookmarkStart w:id="1" w:name="_GoBack"/>
      <w:bookmarkEnd w:id="1"/>
    </w:p>
    <w:p w:rsidR="00A52D7B" w:rsidRDefault="00A52D7B" w:rsidP="0065079A">
      <w:pPr>
        <w:pStyle w:val="ConsPlusNormal"/>
        <w:spacing w:line="280" w:lineRule="exact"/>
        <w:jc w:val="center"/>
      </w:pPr>
    </w:p>
    <w:p w:rsidR="00A52D7B" w:rsidRDefault="00A52D7B" w:rsidP="0065079A">
      <w:pPr>
        <w:pStyle w:val="ConsPlusNormal"/>
        <w:spacing w:line="280" w:lineRule="exact"/>
        <w:jc w:val="center"/>
      </w:pPr>
    </w:p>
    <w:p w:rsidR="0065079A" w:rsidRDefault="0065079A" w:rsidP="00A52D7B">
      <w:pPr>
        <w:pStyle w:val="ConsPlusNormal"/>
        <w:spacing w:line="280" w:lineRule="exact"/>
        <w:jc w:val="center"/>
      </w:pPr>
      <w:r w:rsidRPr="00A03946">
        <w:t xml:space="preserve">Ведомственная </w:t>
      </w:r>
      <w:r w:rsidR="005E3DD2">
        <w:t xml:space="preserve">целевая </w:t>
      </w:r>
      <w:r w:rsidRPr="00A03946">
        <w:t>программа</w:t>
      </w:r>
      <w:r w:rsidR="00A52D7B">
        <w:t xml:space="preserve"> </w:t>
      </w:r>
      <w:r w:rsidR="00C11696" w:rsidRPr="00C11696">
        <w:t>"Молодежь Архангельска"</w:t>
      </w:r>
    </w:p>
    <w:p w:rsidR="00C11696" w:rsidRPr="00A03946" w:rsidRDefault="00C11696" w:rsidP="0065079A">
      <w:pPr>
        <w:pStyle w:val="ConsPlusNormal"/>
        <w:jc w:val="center"/>
        <w:outlineLvl w:val="1"/>
      </w:pPr>
    </w:p>
    <w:p w:rsidR="0065079A" w:rsidRPr="00A03946" w:rsidRDefault="0065079A" w:rsidP="0065079A">
      <w:pPr>
        <w:pStyle w:val="ConsPlusNormal"/>
        <w:jc w:val="center"/>
        <w:outlineLvl w:val="1"/>
      </w:pPr>
      <w:r w:rsidRPr="00A03946">
        <w:t>Паспорт</w:t>
      </w:r>
      <w:r w:rsidR="00A52D7B">
        <w:t xml:space="preserve"> </w:t>
      </w:r>
    </w:p>
    <w:p w:rsidR="0065079A" w:rsidRPr="00A03946" w:rsidRDefault="005E3DD2" w:rsidP="00C11696">
      <w:pPr>
        <w:pStyle w:val="ConsPlusNormal"/>
        <w:jc w:val="center"/>
        <w:outlineLvl w:val="1"/>
      </w:pPr>
      <w:r>
        <w:t>ведомственной</w:t>
      </w:r>
      <w:r w:rsidR="00F63836">
        <w:t xml:space="preserve"> </w:t>
      </w:r>
      <w:r>
        <w:t xml:space="preserve">целевой </w:t>
      </w:r>
      <w:r w:rsidR="0065079A" w:rsidRPr="00A03946">
        <w:t>программы</w:t>
      </w:r>
      <w:r w:rsidR="0065079A">
        <w:t xml:space="preserve"> </w:t>
      </w:r>
      <w:r w:rsidR="00C11696" w:rsidRPr="00C11696">
        <w:t>"Молодежь Архангельска"</w:t>
      </w:r>
      <w:r w:rsidR="00A52D7B">
        <w:t xml:space="preserve"> </w:t>
      </w:r>
    </w:p>
    <w:p w:rsidR="0065079A" w:rsidRPr="00541D7E" w:rsidRDefault="0065079A" w:rsidP="0065079A">
      <w:pPr>
        <w:pStyle w:val="ConsPlusNormal"/>
        <w:spacing w:line="280" w:lineRule="exact"/>
        <w:jc w:val="center"/>
      </w:pPr>
      <w:r w:rsidRPr="00541D7E">
        <w:t xml:space="preserve">(далее </w:t>
      </w:r>
      <w:r w:rsidR="00A52D7B">
        <w:t>–</w:t>
      </w:r>
      <w:r w:rsidRPr="00541D7E">
        <w:t xml:space="preserve"> ведомственная программа)</w:t>
      </w:r>
    </w:p>
    <w:p w:rsidR="0065079A" w:rsidRPr="00A03946" w:rsidRDefault="0065079A" w:rsidP="0065079A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961"/>
        <w:gridCol w:w="142"/>
      </w:tblGrid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  <w:gridSpan w:val="3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2022 </w:t>
            </w:r>
            <w:r w:rsidR="002011BF">
              <w:rPr>
                <w:b w:val="0"/>
                <w:sz w:val="24"/>
                <w:szCs w:val="24"/>
              </w:rPr>
              <w:t>–</w:t>
            </w:r>
            <w:r w:rsidRPr="00C11696">
              <w:rPr>
                <w:b w:val="0"/>
                <w:sz w:val="24"/>
                <w:szCs w:val="24"/>
              </w:rPr>
              <w:t xml:space="preserve"> 2027 годы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  <w:gridSpan w:val="3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C11696">
              <w:rPr>
                <w:b w:val="0"/>
                <w:sz w:val="24"/>
                <w:szCs w:val="24"/>
              </w:rPr>
              <w:t>и контроля Администрации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 xml:space="preserve">(далее – </w:t>
            </w:r>
            <w:r w:rsidR="00F6383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F63836">
              <w:rPr>
                <w:b w:val="0"/>
                <w:sz w:val="24"/>
                <w:szCs w:val="24"/>
              </w:rPr>
              <w:br/>
              <w:t>и контроля</w:t>
            </w:r>
            <w:r w:rsidR="00606D98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Заказчики </w:t>
            </w:r>
          </w:p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7513" w:type="dxa"/>
            <w:gridSpan w:val="3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>Администрация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>(далее – Администрация города</w:t>
            </w:r>
            <w:r w:rsidR="00CA18CB">
              <w:rPr>
                <w:b w:val="0"/>
                <w:sz w:val="24"/>
                <w:szCs w:val="24"/>
              </w:rPr>
              <w:t xml:space="preserve"> Архангельска</w:t>
            </w:r>
            <w:r w:rsidR="00606D98">
              <w:rPr>
                <w:b w:val="0"/>
                <w:sz w:val="24"/>
                <w:szCs w:val="24"/>
              </w:rPr>
              <w:t>)</w:t>
            </w:r>
            <w:r w:rsidR="005E3DD2">
              <w:rPr>
                <w:b w:val="0"/>
                <w:sz w:val="24"/>
                <w:szCs w:val="24"/>
              </w:rPr>
              <w:t xml:space="preserve">, </w:t>
            </w:r>
            <w:r w:rsidR="005E3DD2" w:rsidRPr="009522BE">
              <w:rPr>
                <w:b w:val="0"/>
                <w:sz w:val="24"/>
                <w:szCs w:val="24"/>
              </w:rPr>
              <w:t>Управление культуры</w:t>
            </w:r>
            <w:r w:rsidR="00514F00">
              <w:rPr>
                <w:b w:val="0"/>
                <w:sz w:val="24"/>
                <w:szCs w:val="24"/>
              </w:rPr>
              <w:t xml:space="preserve"> </w:t>
            </w:r>
            <w:r w:rsidR="00514F00">
              <w:rPr>
                <w:b w:val="0"/>
                <w:sz w:val="24"/>
                <w:szCs w:val="24"/>
              </w:rPr>
              <w:br/>
              <w:t>и молодежной политики</w:t>
            </w:r>
            <w:r w:rsidR="005E3DD2">
              <w:rPr>
                <w:b w:val="0"/>
                <w:sz w:val="24"/>
                <w:szCs w:val="24"/>
              </w:rPr>
              <w:t xml:space="preserve"> </w:t>
            </w:r>
            <w:r w:rsidR="00514F00">
              <w:rPr>
                <w:b w:val="0"/>
                <w:sz w:val="24"/>
                <w:szCs w:val="24"/>
              </w:rPr>
              <w:t xml:space="preserve">Администрации городского округа "Город Архангельск" (далее – </w:t>
            </w:r>
            <w:r w:rsidR="000060AB">
              <w:rPr>
                <w:b w:val="0"/>
                <w:sz w:val="24"/>
                <w:szCs w:val="24"/>
              </w:rPr>
              <w:t>у</w:t>
            </w:r>
            <w:r w:rsidR="00514F00">
              <w:rPr>
                <w:b w:val="0"/>
                <w:sz w:val="24"/>
                <w:szCs w:val="24"/>
              </w:rPr>
              <w:t>правление культуры и молодежной политики)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9522BE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9522BE">
              <w:rPr>
                <w:b w:val="0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  <w:gridSpan w:val="3"/>
          </w:tcPr>
          <w:p w:rsidR="0065079A" w:rsidRPr="009522BE" w:rsidRDefault="00514F00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514F00">
              <w:rPr>
                <w:b w:val="0"/>
                <w:sz w:val="24"/>
                <w:szCs w:val="24"/>
              </w:rPr>
              <w:t>тдел учета и отчетности</w:t>
            </w:r>
            <w:r>
              <w:rPr>
                <w:b w:val="0"/>
                <w:sz w:val="24"/>
                <w:szCs w:val="24"/>
              </w:rPr>
              <w:t xml:space="preserve"> Администрации городского округа "Город Архангельск" (далее </w:t>
            </w:r>
            <w:r w:rsidR="002011BF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14F00">
              <w:rPr>
                <w:b w:val="0"/>
                <w:sz w:val="24"/>
                <w:szCs w:val="24"/>
              </w:rPr>
              <w:t>отдел учета и отчетности</w:t>
            </w:r>
            <w:r>
              <w:rPr>
                <w:b w:val="0"/>
                <w:sz w:val="24"/>
                <w:szCs w:val="24"/>
              </w:rPr>
              <w:t>)</w:t>
            </w:r>
            <w:r w:rsidR="00C11696" w:rsidRPr="009522BE">
              <w:rPr>
                <w:b w:val="0"/>
                <w:sz w:val="24"/>
                <w:szCs w:val="24"/>
              </w:rPr>
              <w:t xml:space="preserve">, </w:t>
            </w:r>
            <w:r w:rsidR="009F3F3D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и контроля, </w:t>
            </w:r>
            <w:r w:rsidR="00CA18CB" w:rsidRPr="009522BE">
              <w:rPr>
                <w:b w:val="0"/>
                <w:sz w:val="24"/>
                <w:szCs w:val="24"/>
              </w:rPr>
              <w:t xml:space="preserve">муниципальное бюджетное учреждение городского округа "Город Архангельск" "Молодежный центр" (далее – </w:t>
            </w:r>
            <w:r w:rsidR="00606D98" w:rsidRPr="009522BE">
              <w:rPr>
                <w:b w:val="0"/>
                <w:sz w:val="24"/>
                <w:szCs w:val="24"/>
              </w:rPr>
              <w:t>МБУ "Молодежный центр"</w:t>
            </w:r>
            <w:r w:rsidR="00CA18CB" w:rsidRPr="009522BE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13" w:type="dxa"/>
            <w:gridSpan w:val="3"/>
          </w:tcPr>
          <w:p w:rsidR="0065079A" w:rsidRPr="0065079A" w:rsidRDefault="0065079A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Цель 1. </w:t>
            </w:r>
            <w:r w:rsidR="00C11696" w:rsidRPr="00C11696">
              <w:rPr>
                <w:b w:val="0"/>
                <w:sz w:val="24"/>
                <w:szCs w:val="24"/>
              </w:rPr>
              <w:t>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>Задача 1.</w:t>
            </w:r>
            <w:r>
              <w:rPr>
                <w:b w:val="0"/>
                <w:sz w:val="24"/>
                <w:szCs w:val="24"/>
              </w:rPr>
              <w:t>1.</w:t>
            </w:r>
            <w:r w:rsidRPr="005158F1">
              <w:rPr>
                <w:b w:val="0"/>
                <w:sz w:val="24"/>
                <w:szCs w:val="24"/>
              </w:rPr>
              <w:t xml:space="preserve"> Поддержка инициатив социально-активной молодежи, молодежных общественных организаций и объединений.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 xml:space="preserve">1.2. </w:t>
            </w:r>
            <w:r w:rsidRPr="005158F1">
              <w:rPr>
                <w:b w:val="0"/>
                <w:sz w:val="24"/>
                <w:szCs w:val="24"/>
              </w:rPr>
              <w:t>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3. </w:t>
            </w:r>
            <w:r w:rsidR="00857973">
              <w:rPr>
                <w:b w:val="0"/>
                <w:sz w:val="24"/>
                <w:szCs w:val="24"/>
              </w:rPr>
              <w:t>Совершенствование системы патриотического</w:t>
            </w:r>
            <w:r w:rsidRPr="000C798C">
              <w:rPr>
                <w:b w:val="0"/>
                <w:sz w:val="24"/>
                <w:szCs w:val="24"/>
              </w:rPr>
              <w:t>, в том числе военно-патриотическо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и духовно-нравственно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воспитани</w:t>
            </w:r>
            <w:r w:rsidR="00857973">
              <w:rPr>
                <w:b w:val="0"/>
                <w:sz w:val="24"/>
                <w:szCs w:val="24"/>
              </w:rPr>
              <w:t>я молодежи</w:t>
            </w:r>
            <w:r w:rsidR="00857973">
              <w:rPr>
                <w:b w:val="0"/>
                <w:sz w:val="24"/>
                <w:szCs w:val="24"/>
              </w:rPr>
              <w:br/>
              <w:t xml:space="preserve">городского округа "Город Архангельск", </w:t>
            </w:r>
            <w:r w:rsidRPr="000C798C">
              <w:rPr>
                <w:b w:val="0"/>
                <w:sz w:val="24"/>
                <w:szCs w:val="24"/>
              </w:rPr>
              <w:t>пропаганда семейных ценностей.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Задача 1.4. </w:t>
            </w:r>
            <w:r w:rsidRPr="000C798C">
              <w:rPr>
                <w:b w:val="0"/>
                <w:sz w:val="24"/>
                <w:szCs w:val="24"/>
              </w:rPr>
              <w:t>Создание условий для поддержки талантливой молодежи городского округа "Город Архангельск".</w:t>
            </w:r>
          </w:p>
          <w:p w:rsidR="000C798C" w:rsidRPr="0065079A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5. Профилактика негативных явлений в подростковой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0C798C">
              <w:rPr>
                <w:b w:val="0"/>
                <w:sz w:val="24"/>
                <w:szCs w:val="24"/>
              </w:rPr>
              <w:t>и молод</w:t>
            </w:r>
            <w:r w:rsidR="002011BF">
              <w:rPr>
                <w:b w:val="0"/>
                <w:sz w:val="24"/>
                <w:szCs w:val="24"/>
              </w:rPr>
              <w:t>е</w:t>
            </w:r>
            <w:r w:rsidRPr="000C798C">
              <w:rPr>
                <w:b w:val="0"/>
                <w:sz w:val="24"/>
                <w:szCs w:val="24"/>
              </w:rPr>
              <w:t>жной среде, содействие трудоустройству и занятости молодежи городс</w:t>
            </w:r>
            <w:r w:rsidR="00F63836">
              <w:rPr>
                <w:b w:val="0"/>
                <w:sz w:val="24"/>
                <w:szCs w:val="24"/>
              </w:rPr>
              <w:t>кого округа "Город Архангельск"</w:t>
            </w:r>
          </w:p>
        </w:tc>
      </w:tr>
      <w:tr w:rsidR="000C798C" w:rsidRPr="0065079A" w:rsidTr="00A52D7B">
        <w:tc>
          <w:tcPr>
            <w:tcW w:w="2268" w:type="dxa"/>
          </w:tcPr>
          <w:p w:rsidR="000C798C" w:rsidRPr="0065079A" w:rsidRDefault="000C798C" w:rsidP="00832803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513" w:type="dxa"/>
            <w:gridSpan w:val="3"/>
          </w:tcPr>
          <w:p w:rsidR="000C798C" w:rsidRDefault="000C798C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="001819E8" w:rsidRPr="001819E8">
              <w:rPr>
                <w:bCs/>
                <w:sz w:val="24"/>
                <w:szCs w:val="24"/>
              </w:rPr>
              <w:t xml:space="preserve">Количество мероприятий, реализованных </w:t>
            </w:r>
            <w:r w:rsidR="001819E8" w:rsidRPr="001819E8">
              <w:rPr>
                <w:bCs/>
                <w:sz w:val="24"/>
                <w:szCs w:val="24"/>
              </w:rPr>
              <w:br/>
              <w:t>на территории городског</w:t>
            </w:r>
            <w:r w:rsidR="00606D98">
              <w:rPr>
                <w:bCs/>
                <w:sz w:val="24"/>
                <w:szCs w:val="24"/>
              </w:rPr>
              <w:t xml:space="preserve">о округа "Город Архангельск" в сфере </w:t>
            </w:r>
            <w:r w:rsidR="00DE2512">
              <w:rPr>
                <w:bCs/>
                <w:sz w:val="24"/>
                <w:szCs w:val="24"/>
              </w:rPr>
              <w:t>молодежной политики.</w:t>
            </w:r>
          </w:p>
          <w:p w:rsidR="00DE2512" w:rsidRPr="00DE2512" w:rsidRDefault="00DE2512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85797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Степень социальной активности молодежи</w:t>
            </w:r>
            <w:r w:rsidR="00857973">
              <w:rPr>
                <w:bCs/>
                <w:sz w:val="24"/>
                <w:szCs w:val="24"/>
              </w:rPr>
              <w:t xml:space="preserve"> </w:t>
            </w:r>
            <w:r w:rsidR="00857973" w:rsidRPr="00857973">
              <w:rPr>
                <w:bCs/>
                <w:sz w:val="24"/>
                <w:szCs w:val="24"/>
              </w:rPr>
              <w:t>городского округа "Город Архангельск"</w:t>
            </w:r>
            <w:r w:rsidR="0085797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самооценке)</w:t>
            </w:r>
          </w:p>
        </w:tc>
      </w:tr>
      <w:tr w:rsidR="003F515B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8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5B" w:rsidRPr="00874BB1" w:rsidRDefault="003F515B" w:rsidP="00874BB1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4"/>
                <w:szCs w:val="24"/>
              </w:rPr>
            </w:pPr>
            <w:r w:rsidRPr="00874BB1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5B" w:rsidRPr="00874BB1" w:rsidRDefault="00874BB1" w:rsidP="002011BF">
            <w:pPr>
              <w:pStyle w:val="ConsPlusNormal"/>
              <w:contextualSpacing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Общий объ</w:t>
            </w:r>
            <w:r w:rsidR="002011BF">
              <w:rPr>
                <w:b w:val="0"/>
                <w:sz w:val="24"/>
                <w:szCs w:val="24"/>
              </w:rPr>
              <w:t>е</w:t>
            </w:r>
            <w:r w:rsidRPr="00874BB1">
              <w:rPr>
                <w:b w:val="0"/>
                <w:sz w:val="24"/>
                <w:szCs w:val="24"/>
              </w:rPr>
              <w:t xml:space="preserve">м финансового обеспечения реализации </w:t>
            </w:r>
            <w:r w:rsidR="00DE2512">
              <w:rPr>
                <w:b w:val="0"/>
                <w:sz w:val="24"/>
                <w:szCs w:val="24"/>
              </w:rPr>
              <w:t>ведомственной программы</w:t>
            </w:r>
            <w:r w:rsidRPr="00874BB1">
              <w:rPr>
                <w:b w:val="0"/>
                <w:sz w:val="24"/>
                <w:szCs w:val="24"/>
              </w:rPr>
              <w:t xml:space="preserve"> составит</w:t>
            </w:r>
            <w:r w:rsidR="00DE2512">
              <w:rPr>
                <w:b w:val="0"/>
                <w:sz w:val="24"/>
                <w:szCs w:val="24"/>
              </w:rPr>
              <w:t xml:space="preserve"> </w:t>
            </w:r>
            <w:r w:rsidRPr="00874BB1">
              <w:rPr>
                <w:b w:val="0"/>
                <w:sz w:val="24"/>
                <w:szCs w:val="24"/>
              </w:rPr>
              <w:t>21 971, 0 тыс. руб., в том числе: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98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 xml:space="preserve">Источники финансового обеспечения, </w:t>
            </w:r>
            <w:r w:rsidR="00A52D7B">
              <w:rPr>
                <w:b w:val="0"/>
                <w:sz w:val="24"/>
                <w:szCs w:val="24"/>
              </w:rPr>
              <w:br/>
            </w:r>
            <w:r w:rsidRPr="00874BB1">
              <w:rPr>
                <w:b w:val="0"/>
                <w:sz w:val="24"/>
                <w:szCs w:val="24"/>
              </w:rPr>
              <w:t>тыс. руб.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59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973" w:rsidRPr="00874BB1" w:rsidRDefault="00857973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7 043,5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973" w:rsidRPr="00874BB1" w:rsidRDefault="0085797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2 985,5</w:t>
            </w:r>
          </w:p>
        </w:tc>
      </w:tr>
      <w:tr w:rsidR="00857973" w:rsidRPr="00874BB1" w:rsidTr="00A5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973" w:rsidRPr="00874BB1" w:rsidRDefault="00857973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973" w:rsidRPr="00874BB1" w:rsidRDefault="00857973" w:rsidP="008579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21 971,</w:t>
            </w: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65079A" w:rsidRDefault="0065079A" w:rsidP="0065079A">
      <w:pPr>
        <w:pStyle w:val="ConsPlusNormal"/>
        <w:jc w:val="center"/>
        <w:rPr>
          <w:b w:val="0"/>
        </w:rPr>
      </w:pPr>
    </w:p>
    <w:p w:rsidR="0065079A" w:rsidRPr="007D4997" w:rsidRDefault="002011BF" w:rsidP="0065079A">
      <w:pPr>
        <w:pStyle w:val="ConsPlusNormal"/>
        <w:jc w:val="center"/>
      </w:pPr>
      <w:r>
        <w:rPr>
          <w:lang w:val="en-US"/>
        </w:rPr>
        <w:t>I</w:t>
      </w:r>
      <w:r w:rsidR="0065079A" w:rsidRPr="007D4997">
        <w:t>. Характеристика текущего состояния сферы реализации</w:t>
      </w:r>
    </w:p>
    <w:p w:rsidR="0065079A" w:rsidRPr="007D4997" w:rsidRDefault="005E3DD2" w:rsidP="0065079A">
      <w:pPr>
        <w:pStyle w:val="ConsPlusNormal"/>
        <w:jc w:val="center"/>
      </w:pPr>
      <w:r>
        <w:t>в</w:t>
      </w:r>
      <w:r w:rsidR="0065079A" w:rsidRPr="007D4997">
        <w:t>едомственной</w:t>
      </w:r>
      <w:r w:rsidR="00857973">
        <w:t xml:space="preserve"> </w:t>
      </w:r>
      <w:r w:rsidR="0065079A" w:rsidRPr="007D4997">
        <w:t>программы</w:t>
      </w:r>
    </w:p>
    <w:p w:rsidR="0065079A" w:rsidRPr="00874BB1" w:rsidRDefault="0065079A" w:rsidP="0065079A">
      <w:pPr>
        <w:pStyle w:val="ConsPlusNormal"/>
        <w:jc w:val="both"/>
        <w:rPr>
          <w:highlight w:val="yellow"/>
        </w:rPr>
      </w:pP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</w:t>
      </w:r>
      <w:r>
        <w:rPr>
          <w:szCs w:val="28"/>
          <w:lang w:eastAsia="en-US"/>
        </w:rPr>
        <w:t>о</w:t>
      </w:r>
      <w:r w:rsidRPr="00385DC7">
        <w:rPr>
          <w:szCs w:val="28"/>
          <w:lang w:eastAsia="en-US"/>
        </w:rPr>
        <w:t xml:space="preserve">т 30 декабря 2020 года № 489-ФЗ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О молодежной политике в Российской Федерации</w:t>
      </w:r>
      <w:r>
        <w:rPr>
          <w:szCs w:val="28"/>
          <w:lang w:eastAsia="en-US"/>
        </w:rPr>
        <w:t>"</w:t>
      </w:r>
      <w:r w:rsidR="00DE2512">
        <w:rPr>
          <w:szCs w:val="28"/>
          <w:lang w:eastAsia="en-US"/>
        </w:rPr>
        <w:t>.</w:t>
      </w:r>
      <w:r w:rsidRPr="00385DC7">
        <w:rPr>
          <w:szCs w:val="28"/>
          <w:lang w:eastAsia="en-US"/>
        </w:rPr>
        <w:t xml:space="preserve"> Также на уровне региона была принята государственная программа Архангельской области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Молодежь Поморья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утвержденная постановлением Правительства Архангельской области </w:t>
      </w:r>
      <w:r w:rsidR="00A52D7B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от 9 октября 2020 года</w:t>
      </w:r>
      <w:r>
        <w:rPr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>№ 659-пп.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Проблема</w:t>
      </w:r>
      <w:r w:rsidR="00690B1D" w:rsidRPr="00385DC7">
        <w:rPr>
          <w:szCs w:val="28"/>
          <w:lang w:eastAsia="en-US"/>
        </w:rPr>
        <w:t xml:space="preserve"> развития молодежной инфраструктуры отмечается как </w:t>
      </w:r>
      <w:r w:rsidR="00A52D7B">
        <w:rPr>
          <w:szCs w:val="28"/>
          <w:lang w:eastAsia="en-US"/>
        </w:rPr>
        <w:br/>
      </w:r>
      <w:r>
        <w:rPr>
          <w:szCs w:val="28"/>
          <w:lang w:eastAsia="en-US"/>
        </w:rPr>
        <w:t>не только</w:t>
      </w:r>
      <w:r w:rsidR="00690B1D" w:rsidRPr="00385DC7">
        <w:rPr>
          <w:szCs w:val="28"/>
          <w:lang w:eastAsia="en-US"/>
        </w:rPr>
        <w:t xml:space="preserve"> молодежью, </w:t>
      </w:r>
      <w:r>
        <w:rPr>
          <w:szCs w:val="28"/>
          <w:lang w:eastAsia="en-US"/>
        </w:rPr>
        <w:t>но и</w:t>
      </w:r>
      <w:r w:rsidR="00690B1D" w:rsidRPr="00385DC7">
        <w:rPr>
          <w:szCs w:val="28"/>
          <w:lang w:eastAsia="en-US"/>
        </w:rPr>
        <w:t xml:space="preserve">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</w:t>
      </w:r>
      <w:r w:rsidR="002011BF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для всестороннего развития молодого человека. Кроме этого, отсутствие современной молодежной инфраструктуры и возможностей является одним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из факторов миграции молодежи.</w:t>
      </w:r>
    </w:p>
    <w:p w:rsidR="00690B1D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Однако количественные показатели развития инфраструктуры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не всегда сочетаются с потребностями в конкретных мерах, формах, содержательном наполнении различных групп и категорий. На части </w:t>
      </w:r>
      <w:r w:rsidRPr="00385DC7">
        <w:rPr>
          <w:szCs w:val="28"/>
          <w:lang w:eastAsia="en-US"/>
        </w:rPr>
        <w:lastRenderedPageBreak/>
        <w:t xml:space="preserve">территории Архангельской области учреждения по работе с молодежью отсутствуют и их услуги недоступны для молодежи. 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Исследования установили, что актуальными для молодежи являются 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 играть 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690B1D" w:rsidRPr="00385DC7">
        <w:rPr>
          <w:szCs w:val="28"/>
          <w:lang w:eastAsia="en-US"/>
        </w:rPr>
        <w:t xml:space="preserve">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в данном приоритете предполагается придерживаться концепции 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>третьего места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 xml:space="preserve">, в соответствии с которой у молодых людей должно быть три места, которые они постоянно посещают: первые два – это дом и учеба (работа),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 с лидерами общественного мнения в молодежной среде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 привлечения лиц, объединений и организаций, заинтересованных в развитии территории.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</w:t>
      </w:r>
      <w:r w:rsidR="0000267C">
        <w:rPr>
          <w:szCs w:val="28"/>
          <w:lang w:eastAsia="en-US"/>
        </w:rPr>
        <w:br/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Молодежный культурный центр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(</w:t>
      </w:r>
      <w:r w:rsidR="00DE2512">
        <w:rPr>
          <w:szCs w:val="28"/>
          <w:lang w:eastAsia="en-US"/>
        </w:rPr>
        <w:t xml:space="preserve">далее – МУК </w:t>
      </w:r>
      <w:r w:rsidRPr="00385DC7">
        <w:rPr>
          <w:szCs w:val="28"/>
          <w:lang w:eastAsia="en-US"/>
        </w:rPr>
        <w:t xml:space="preserve">МКЦ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). Однако, данное учреждение не соответствует концепции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третьего места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поскольку на данный момент 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</w:t>
      </w:r>
      <w:r w:rsidR="00FA6D66"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Культура</w:t>
      </w:r>
      <w:r w:rsidR="00FA6D66">
        <w:rPr>
          <w:szCs w:val="28"/>
          <w:lang w:eastAsia="en-US"/>
        </w:rPr>
        <w:t>"</w:t>
      </w:r>
      <w:r w:rsidR="00857973">
        <w:rPr>
          <w:szCs w:val="28"/>
          <w:lang w:eastAsia="en-US"/>
        </w:rPr>
        <w:t>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690B1D" w:rsidRPr="00385DC7" w:rsidRDefault="00690B1D" w:rsidP="00690B1D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85DC7">
        <w:rPr>
          <w:spacing w:val="-6"/>
          <w:szCs w:val="28"/>
          <w:lang w:eastAsia="en-US"/>
        </w:rPr>
        <w:t xml:space="preserve">За последние годы в городе Архангельске </w:t>
      </w:r>
      <w:r w:rsidR="00FA6D66">
        <w:rPr>
          <w:spacing w:val="-6"/>
          <w:szCs w:val="28"/>
          <w:lang w:eastAsia="en-US"/>
        </w:rPr>
        <w:t xml:space="preserve">происходит </w:t>
      </w:r>
      <w:r w:rsidRPr="00385DC7">
        <w:rPr>
          <w:szCs w:val="28"/>
          <w:lang w:eastAsia="en-US"/>
        </w:rPr>
        <w:t>смещение направления социальной активности молодых людей в сторону молодежного самоуправления.</w:t>
      </w:r>
      <w:r w:rsidRPr="00385DC7">
        <w:rPr>
          <w:color w:val="FF0000"/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 xml:space="preserve">Для усиления органов молодежного самоуправления, снижения ротации кадров и повышения реализуемых инициатив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в </w:t>
      </w:r>
      <w:r w:rsidR="00FA6D66">
        <w:rPr>
          <w:szCs w:val="28"/>
          <w:lang w:eastAsia="en-US"/>
        </w:rPr>
        <w:t xml:space="preserve">ведомственной </w:t>
      </w:r>
      <w:r w:rsidRPr="00385DC7">
        <w:rPr>
          <w:szCs w:val="28"/>
          <w:lang w:eastAsia="en-US"/>
        </w:rPr>
        <w:t xml:space="preserve">программе предусмотрено проведение обучающих мероприятий. В целях развития </w:t>
      </w:r>
      <w:r w:rsidRPr="00385DC7">
        <w:rPr>
          <w:spacing w:val="-10"/>
          <w:szCs w:val="28"/>
          <w:lang w:eastAsia="en-US"/>
        </w:rPr>
        <w:t>института молодежного самоуправления предусмотрена поддержка деятельности</w:t>
      </w:r>
      <w:r w:rsidRPr="00385DC7">
        <w:rPr>
          <w:szCs w:val="28"/>
          <w:lang w:eastAsia="en-US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385DC7">
        <w:rPr>
          <w:spacing w:val="-6"/>
          <w:szCs w:val="28"/>
          <w:lang w:eastAsia="en-US"/>
        </w:rPr>
        <w:t>В целях вовлечения молодежи в социально</w:t>
      </w:r>
      <w:r w:rsidRPr="00385DC7">
        <w:rPr>
          <w:szCs w:val="28"/>
          <w:lang w:eastAsia="en-US"/>
        </w:rPr>
        <w:t>-активную практику предусмотрена поддержка проведения молодежных форумов.</w:t>
      </w:r>
    </w:p>
    <w:p w:rsidR="00857973" w:rsidRPr="00385DC7" w:rsidRDefault="00690B1D" w:rsidP="00857973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8"/>
          <w:lang w:eastAsia="en-US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что снижает интерес молодежи к мероприятиям патриотической </w:t>
      </w:r>
      <w:r w:rsidRPr="00385DC7">
        <w:rPr>
          <w:szCs w:val="28"/>
          <w:lang w:eastAsia="en-US"/>
        </w:rPr>
        <w:lastRenderedPageBreak/>
        <w:t>направленности. Как показывают исследования</w:t>
      </w:r>
      <w:r w:rsidR="00857973">
        <w:rPr>
          <w:szCs w:val="28"/>
          <w:lang w:eastAsia="en-US"/>
        </w:rPr>
        <w:t>,</w:t>
      </w:r>
      <w:r w:rsidRPr="00385DC7">
        <w:rPr>
          <w:szCs w:val="28"/>
          <w:lang w:eastAsia="en-US"/>
        </w:rPr>
        <w:t xml:space="preserve">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</w:t>
      </w:r>
      <w:r w:rsidR="00857973">
        <w:rPr>
          <w:szCs w:val="28"/>
          <w:lang w:eastAsia="en-US"/>
        </w:rPr>
        <w:t>, например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>применение игротехник,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 xml:space="preserve">использование </w:t>
      </w:r>
      <w:r w:rsidRPr="00385DC7">
        <w:rPr>
          <w:szCs w:val="28"/>
          <w:lang w:eastAsia="en-US"/>
        </w:rPr>
        <w:t>дополненной и виртуальной реаль</w:t>
      </w:r>
      <w:r w:rsidR="00857973">
        <w:rPr>
          <w:szCs w:val="28"/>
          <w:lang w:eastAsia="en-US"/>
        </w:rPr>
        <w:t>ности</w:t>
      </w:r>
      <w:r w:rsidRPr="00385DC7">
        <w:rPr>
          <w:szCs w:val="28"/>
          <w:lang w:eastAsia="en-US"/>
        </w:rPr>
        <w:t xml:space="preserve">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над гражданско-патриотическими, что делает процесс патриотического воспитания несбалансированным, не позволяет охватить 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 и культуре Российской Федерации в целом и Архангельска в частности, в </w:t>
      </w:r>
      <w:r w:rsidR="00857973">
        <w:rPr>
          <w:szCs w:val="28"/>
          <w:lang w:eastAsia="en-US"/>
        </w:rPr>
        <w:t xml:space="preserve">ведомственную </w:t>
      </w:r>
      <w:r w:rsidRPr="00385DC7">
        <w:rPr>
          <w:szCs w:val="28"/>
          <w:lang w:eastAsia="en-US"/>
        </w:rPr>
        <w:t xml:space="preserve">программу включены мероприятия, направленные на развитие гражданской активности детей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и молодежи, комплекс мероприятий и проектов, п</w:t>
      </w:r>
      <w:r w:rsidR="00857973">
        <w:rPr>
          <w:szCs w:val="28"/>
          <w:lang w:eastAsia="en-US"/>
        </w:rPr>
        <w:t>озиционирующих Архангельск.</w:t>
      </w:r>
    </w:p>
    <w:p w:rsidR="00690B1D" w:rsidRPr="00385DC7" w:rsidRDefault="00A52D7B" w:rsidP="00690B1D">
      <w:pPr>
        <w:shd w:val="clear" w:color="auto" w:fill="FFFFFF"/>
        <w:ind w:firstLine="709"/>
        <w:contextualSpacing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Условий </w:t>
      </w:r>
      <w:r w:rsidR="00690B1D" w:rsidRPr="00385DC7">
        <w:rPr>
          <w:szCs w:val="22"/>
          <w:lang w:eastAsia="en-US"/>
        </w:rPr>
        <w:t xml:space="preserve">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>талант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 xml:space="preserve">. Традиционно сложилось понимание работы с талантливой молодежью </w:t>
      </w:r>
      <w:r w:rsidR="00376F27"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системе основного и дополнительного образования по таким направлениям как музыка, танцы, изобраз</w:t>
      </w:r>
      <w:r w:rsidR="00857973">
        <w:rPr>
          <w:szCs w:val="22"/>
          <w:lang w:eastAsia="en-US"/>
        </w:rPr>
        <w:t>ительное искусство, спорт, наука</w:t>
      </w:r>
      <w:r w:rsidR="00690B1D" w:rsidRPr="00385DC7">
        <w:rPr>
          <w:szCs w:val="22"/>
          <w:lang w:eastAsia="en-US"/>
        </w:rPr>
        <w:t xml:space="preserve">. Необходимо отталкиваться не от поиска талантов в какой-либо сфере, а от поиска талантов </w:t>
      </w:r>
      <w:r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каждом молодом человеке. В связи с этим в</w:t>
      </w:r>
      <w:r w:rsidR="00857973">
        <w:rPr>
          <w:szCs w:val="22"/>
          <w:lang w:eastAsia="en-US"/>
        </w:rPr>
        <w:t xml:space="preserve"> ведомственной  программе будут реализованы</w:t>
      </w:r>
      <w:r w:rsidR="00690B1D" w:rsidRPr="00385DC7">
        <w:rPr>
          <w:szCs w:val="22"/>
          <w:lang w:eastAsia="en-US"/>
        </w:rPr>
        <w:t xml:space="preserve"> </w:t>
      </w:r>
      <w:r w:rsidR="00857973">
        <w:rPr>
          <w:szCs w:val="22"/>
          <w:lang w:eastAsia="en-US"/>
        </w:rPr>
        <w:t>мероприятия по поддержке</w:t>
      </w:r>
      <w:r w:rsidR="00690B1D" w:rsidRPr="00385DC7">
        <w:rPr>
          <w:szCs w:val="22"/>
          <w:lang w:eastAsia="en-US"/>
        </w:rPr>
        <w:t xml:space="preserve">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690B1D" w:rsidRDefault="00690B1D" w:rsidP="00690B1D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Решение проблем трудоустройства молодежи требует системного </w:t>
      </w:r>
      <w:r w:rsidRPr="00385DC7">
        <w:rPr>
          <w:spacing w:val="-6"/>
          <w:szCs w:val="22"/>
          <w:lang w:eastAsia="en-US"/>
        </w:rPr>
        <w:t>участия в виде комплекса мер, направленных на выстраивание</w:t>
      </w:r>
      <w:r w:rsidRPr="00385DC7">
        <w:rPr>
          <w:szCs w:val="22"/>
          <w:lang w:eastAsia="en-US"/>
        </w:rPr>
        <w:t xml:space="preserve"> </w:t>
      </w:r>
      <w:r w:rsidRPr="00385DC7">
        <w:rPr>
          <w:spacing w:val="-6"/>
          <w:szCs w:val="22"/>
          <w:lang w:eastAsia="en-US"/>
        </w:rPr>
        <w:t>образовательных и трудовых стратегий молодежи с привязкой к предложениям</w:t>
      </w:r>
      <w:r w:rsidRPr="00385DC7">
        <w:rPr>
          <w:szCs w:val="22"/>
          <w:lang w:eastAsia="en-US"/>
        </w:rPr>
        <w:t xml:space="preserve"> рынка труда. </w:t>
      </w:r>
      <w:r w:rsidR="00376F27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 xml:space="preserve">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385DC7">
        <w:rPr>
          <w:spacing w:val="-8"/>
          <w:szCs w:val="22"/>
          <w:lang w:eastAsia="en-US"/>
        </w:rPr>
        <w:t xml:space="preserve">В </w:t>
      </w:r>
      <w:r w:rsidR="00857973">
        <w:rPr>
          <w:spacing w:val="-8"/>
          <w:szCs w:val="22"/>
          <w:lang w:eastAsia="en-US"/>
        </w:rPr>
        <w:t xml:space="preserve">ведомственной </w:t>
      </w:r>
      <w:r w:rsidRPr="00385DC7">
        <w:rPr>
          <w:spacing w:val="-8"/>
          <w:szCs w:val="22"/>
          <w:lang w:eastAsia="en-US"/>
        </w:rPr>
        <w:t>программе предусмотрены мероприятия по профессиональной</w:t>
      </w:r>
      <w:r w:rsidRPr="00385DC7">
        <w:rPr>
          <w:szCs w:val="22"/>
          <w:lang w:eastAsia="en-US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 чем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 xml:space="preserve">он может заняться, а также ощущать на себе меры поддержки, то это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>в значительной степени снижает желание молодого человека совершать противоправные деяния.</w:t>
      </w:r>
    </w:p>
    <w:p w:rsidR="00857973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</w:t>
      </w:r>
      <w:r>
        <w:rPr>
          <w:szCs w:val="22"/>
          <w:lang w:eastAsia="en-US"/>
        </w:rPr>
        <w:lastRenderedPageBreak/>
        <w:t xml:space="preserve">культуры и молодежной политики, физической культуры и спорта, социальной политики. </w:t>
      </w:r>
    </w:p>
    <w:p w:rsidR="00DC76E9" w:rsidRPr="00FA6D66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Сведения о целевых индикаторах и их значениях приведены </w:t>
      </w:r>
      <w:r w:rsidR="00857973">
        <w:rPr>
          <w:szCs w:val="22"/>
          <w:lang w:eastAsia="en-US"/>
        </w:rPr>
        <w:br/>
      </w:r>
      <w:r>
        <w:rPr>
          <w:szCs w:val="22"/>
          <w:lang w:eastAsia="en-US"/>
        </w:rPr>
        <w:t>в приложении №</w:t>
      </w:r>
      <w:r w:rsidR="00F6383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1 к </w:t>
      </w:r>
      <w:r w:rsidR="002011BF">
        <w:rPr>
          <w:szCs w:val="22"/>
          <w:lang w:eastAsia="en-US"/>
        </w:rPr>
        <w:t xml:space="preserve">настоящей </w:t>
      </w:r>
      <w:r>
        <w:rPr>
          <w:szCs w:val="22"/>
          <w:lang w:eastAsia="en-US"/>
        </w:rPr>
        <w:t>ведомственной программе.</w:t>
      </w:r>
    </w:p>
    <w:p w:rsidR="00771B7C" w:rsidRDefault="00771B7C" w:rsidP="0065079A">
      <w:pPr>
        <w:pStyle w:val="ConsPlusNormal"/>
        <w:jc w:val="center"/>
        <w:outlineLvl w:val="1"/>
        <w:rPr>
          <w:u w:val="single"/>
        </w:rPr>
      </w:pPr>
    </w:p>
    <w:p w:rsidR="0065079A" w:rsidRPr="007D4997" w:rsidRDefault="002011BF" w:rsidP="0065079A">
      <w:pPr>
        <w:pStyle w:val="ConsPlusNormal"/>
        <w:jc w:val="center"/>
        <w:outlineLvl w:val="1"/>
      </w:pPr>
      <w:r>
        <w:rPr>
          <w:lang w:val="en-US"/>
        </w:rPr>
        <w:t>II</w:t>
      </w:r>
      <w:r w:rsidR="0065079A" w:rsidRPr="007D4997">
        <w:t>. Перечень мероприятий и финансовое обеспечение</w:t>
      </w:r>
    </w:p>
    <w:p w:rsidR="0065079A" w:rsidRPr="007D4997" w:rsidRDefault="0065079A" w:rsidP="0065079A">
      <w:pPr>
        <w:pStyle w:val="ConsPlusNormal"/>
        <w:jc w:val="center"/>
      </w:pPr>
      <w:r w:rsidRPr="007D4997">
        <w:t>реализации ведомственной программы</w:t>
      </w:r>
    </w:p>
    <w:p w:rsidR="0065079A" w:rsidRPr="00690B1D" w:rsidRDefault="0065079A" w:rsidP="0065079A">
      <w:pPr>
        <w:pStyle w:val="ConsPlusNormal"/>
        <w:jc w:val="both"/>
        <w:rPr>
          <w:highlight w:val="yellow"/>
        </w:rPr>
      </w:pPr>
    </w:p>
    <w:p w:rsidR="00AE6B24" w:rsidRDefault="0000267C" w:rsidP="0000267C">
      <w:pPr>
        <w:ind w:firstLine="708"/>
        <w:jc w:val="both"/>
      </w:pPr>
      <w:r w:rsidRPr="008B5597">
        <w:t xml:space="preserve">Финансовое обеспечение </w:t>
      </w:r>
      <w:r w:rsidR="00AE6B24">
        <w:t>ведомственной программы</w:t>
      </w:r>
      <w:r w:rsidRPr="008B5597">
        <w:t xml:space="preserve"> осуществляется </w:t>
      </w:r>
      <w:r w:rsidRPr="008B5597">
        <w:br/>
        <w:t>за счет средств городского бюджета</w:t>
      </w:r>
      <w:r w:rsidR="00AE6B24">
        <w:t>.</w:t>
      </w:r>
    </w:p>
    <w:p w:rsidR="00AE6B24" w:rsidRDefault="00AE6B24" w:rsidP="0000267C">
      <w:pPr>
        <w:ind w:firstLine="708"/>
        <w:jc w:val="both"/>
      </w:pPr>
      <w:r>
        <w:t xml:space="preserve">Для решения поставленных задач и достижения намеченной цели ведомственной программой предусматривается реализация мероприятий </w:t>
      </w:r>
      <w:r w:rsidR="00A52D7B">
        <w:br/>
      </w:r>
      <w:r>
        <w:t>по содержанию, обеспечению деятельности МБУ "Молодежный центр", а также реализация проектов в области молодежной политики.</w:t>
      </w:r>
    </w:p>
    <w:p w:rsidR="00AE6B24" w:rsidRDefault="00AE6B24" w:rsidP="0000267C">
      <w:pPr>
        <w:ind w:firstLine="708"/>
        <w:jc w:val="both"/>
      </w:pPr>
      <w:r>
        <w:t>Перечень мероприятий и объемы финансового обеспечения реализации ведомственной программы приведены в приложении №</w:t>
      </w:r>
      <w:r w:rsidR="00F63836">
        <w:t xml:space="preserve"> </w:t>
      </w:r>
      <w:r>
        <w:t xml:space="preserve">2 к </w:t>
      </w:r>
      <w:r w:rsidR="002011BF">
        <w:t xml:space="preserve">настоящей </w:t>
      </w:r>
      <w:r>
        <w:t>ведомственной программе.</w:t>
      </w:r>
    </w:p>
    <w:p w:rsidR="00EC451C" w:rsidRDefault="00EC451C" w:rsidP="00EC451C">
      <w:pPr>
        <w:ind w:firstLine="708"/>
        <w:jc w:val="both"/>
      </w:pPr>
      <w:r>
        <w:t>Реализация мероприятия 1 "</w:t>
      </w:r>
      <w:r w:rsidRPr="00EC451C">
        <w:t>Оказание муниципальных услуг (выполнение работ) МБУ "Молодежный центр"</w:t>
      </w:r>
      <w:r>
        <w:t xml:space="preserve"> включает в себя оказание муниципальным учреждением следующих муниципальных услуг (выполнение работ) </w:t>
      </w:r>
      <w:r w:rsidR="00A52D7B">
        <w:br/>
      </w:r>
      <w:r>
        <w:t>в соответствии с муниципальным заданием на оказание муниципальных услуг (выполнение работ):</w:t>
      </w:r>
    </w:p>
    <w:p w:rsidR="0000267C" w:rsidRDefault="00EC451C" w:rsidP="0000267C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C451C">
        <w:rPr>
          <w:szCs w:val="28"/>
        </w:rPr>
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</w:r>
      <w:r w:rsidR="00A52D7B">
        <w:rPr>
          <w:szCs w:val="28"/>
        </w:rPr>
        <w:br/>
      </w:r>
      <w:r w:rsidRPr="00EC451C">
        <w:rPr>
          <w:szCs w:val="28"/>
        </w:rPr>
        <w:t>и молодежи</w:t>
      </w:r>
      <w:r>
        <w:rPr>
          <w:szCs w:val="28"/>
        </w:rPr>
        <w:t>.</w:t>
      </w:r>
    </w:p>
    <w:p w:rsidR="00A52D7B" w:rsidRDefault="00A52D7B" w:rsidP="00AE6B2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E6B24" w:rsidRDefault="00AE6B24" w:rsidP="00AE6B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t>____________</w:t>
      </w:r>
    </w:p>
    <w:p w:rsidR="00277303" w:rsidRPr="00690B1D" w:rsidRDefault="00277303" w:rsidP="0065079A">
      <w:pPr>
        <w:pStyle w:val="ConsPlusNormal"/>
        <w:ind w:firstLine="540"/>
        <w:jc w:val="both"/>
        <w:rPr>
          <w:b w:val="0"/>
          <w:highlight w:val="yellow"/>
        </w:rPr>
      </w:pPr>
    </w:p>
    <w:p w:rsidR="00EF7981" w:rsidRDefault="00EF7981" w:rsidP="002A7615">
      <w:pPr>
        <w:pStyle w:val="ConsPlusNormal"/>
        <w:ind w:firstLine="540"/>
        <w:jc w:val="both"/>
        <w:sectPr w:rsidR="00EF7981" w:rsidSect="00A52D7B">
          <w:headerReference w:type="default" r:id="rId9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</w:p>
    <w:p w:rsidR="003142B5" w:rsidRPr="002741CE" w:rsidRDefault="003142B5" w:rsidP="003142B5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bookmarkStart w:id="2" w:name="Par164"/>
      <w:bookmarkEnd w:id="2"/>
      <w:r>
        <w:rPr>
          <w:bCs/>
          <w:sz w:val="24"/>
          <w:szCs w:val="24"/>
        </w:rPr>
        <w:lastRenderedPageBreak/>
        <w:t>ПРИЛОЖЕНИЕ</w:t>
      </w:r>
      <w:r w:rsidRPr="002741CE">
        <w:rPr>
          <w:bCs/>
          <w:sz w:val="24"/>
          <w:szCs w:val="24"/>
        </w:rPr>
        <w:t xml:space="preserve"> № 1</w:t>
      </w:r>
    </w:p>
    <w:p w:rsidR="003142B5" w:rsidRPr="004E46DB" w:rsidRDefault="003142B5" w:rsidP="004E46DB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</w:t>
      </w:r>
      <w:r w:rsidR="004E46DB">
        <w:rPr>
          <w:bCs/>
          <w:sz w:val="24"/>
          <w:szCs w:val="24"/>
        </w:rPr>
        <w:t xml:space="preserve">ведомственной </w:t>
      </w:r>
      <w:r w:rsidR="00514F00">
        <w:rPr>
          <w:bCs/>
          <w:sz w:val="24"/>
          <w:szCs w:val="24"/>
        </w:rPr>
        <w:t xml:space="preserve">целевой </w:t>
      </w:r>
      <w:r w:rsidR="004E46DB">
        <w:rPr>
          <w:bCs/>
          <w:sz w:val="24"/>
          <w:szCs w:val="24"/>
        </w:rPr>
        <w:t xml:space="preserve">программе </w:t>
      </w:r>
      <w:r w:rsidR="004E46DB" w:rsidRPr="004E46DB">
        <w:rPr>
          <w:bCs/>
          <w:sz w:val="24"/>
          <w:szCs w:val="24"/>
        </w:rPr>
        <w:t>"Молодежь Архангельска"</w:t>
      </w:r>
      <w:r>
        <w:rPr>
          <w:sz w:val="24"/>
          <w:szCs w:val="24"/>
        </w:rPr>
        <w:t xml:space="preserve"> </w:t>
      </w: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42B5" w:rsidRPr="002011BF" w:rsidRDefault="003142B5" w:rsidP="003142B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011BF">
        <w:rPr>
          <w:b/>
          <w:bCs/>
          <w:szCs w:val="24"/>
        </w:rPr>
        <w:t xml:space="preserve">СВЕДЕНИЯ </w:t>
      </w:r>
    </w:p>
    <w:p w:rsidR="004E46DB" w:rsidRPr="002011BF" w:rsidRDefault="003142B5" w:rsidP="004E46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11BF">
        <w:rPr>
          <w:b/>
          <w:bCs/>
          <w:szCs w:val="24"/>
        </w:rPr>
        <w:t xml:space="preserve">о целевых индикаторах ведомственной программы </w:t>
      </w:r>
      <w:r w:rsidR="004E46DB" w:rsidRPr="002011BF">
        <w:rPr>
          <w:b/>
          <w:bCs/>
          <w:szCs w:val="28"/>
        </w:rPr>
        <w:t>"Молодежь Архангельска"</w:t>
      </w:r>
      <w:r w:rsidR="005E0B87" w:rsidRPr="002011BF">
        <w:rPr>
          <w:b/>
          <w:bCs/>
          <w:szCs w:val="28"/>
        </w:rPr>
        <w:t xml:space="preserve"> и их значениях</w:t>
      </w:r>
    </w:p>
    <w:p w:rsidR="003142B5" w:rsidRPr="002741CE" w:rsidRDefault="003142B5" w:rsidP="003142B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57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41"/>
        <w:gridCol w:w="1418"/>
        <w:gridCol w:w="980"/>
        <w:gridCol w:w="998"/>
        <w:gridCol w:w="997"/>
        <w:gridCol w:w="1140"/>
        <w:gridCol w:w="988"/>
        <w:gridCol w:w="1006"/>
        <w:gridCol w:w="912"/>
        <w:gridCol w:w="912"/>
      </w:tblGrid>
      <w:tr w:rsidR="00DC76E9" w:rsidRPr="002741CE" w:rsidTr="00EB3CCD">
        <w:tc>
          <w:tcPr>
            <w:tcW w:w="6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2741C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</w:tcBorders>
          </w:tcPr>
          <w:p w:rsidR="00DC76E9" w:rsidRPr="00AE6B24" w:rsidRDefault="00AE6B24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>Количес</w:t>
            </w:r>
            <w:r>
              <w:rPr>
                <w:bCs/>
                <w:sz w:val="24"/>
                <w:szCs w:val="24"/>
              </w:rPr>
              <w:t xml:space="preserve">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t>на территории городског</w:t>
            </w:r>
            <w:r>
              <w:rPr>
                <w:bCs/>
                <w:sz w:val="24"/>
                <w:szCs w:val="24"/>
              </w:rPr>
              <w:t>о округа "Город Архангель</w:t>
            </w:r>
            <w:r w:rsidR="00F63836">
              <w:rPr>
                <w:bCs/>
                <w:sz w:val="24"/>
                <w:szCs w:val="24"/>
              </w:rPr>
              <w:t>ск"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76E9" w:rsidRPr="007D4997" w:rsidRDefault="002011BF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DC76E9" w:rsidRPr="00407387">
              <w:rPr>
                <w:bCs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C76E9" w:rsidRPr="007D4997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C76E9" w:rsidRPr="007D4997" w:rsidRDefault="00A27690" w:rsidP="00BF2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7690">
              <w:rPr>
                <w:bCs/>
                <w:color w:val="000000"/>
                <w:sz w:val="24"/>
                <w:szCs w:val="24"/>
              </w:rPr>
              <w:t>3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C76E9" w:rsidRPr="007D4997" w:rsidRDefault="00B73812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D7189">
              <w:rPr>
                <w:bCs/>
                <w:color w:val="000000"/>
                <w:sz w:val="24"/>
                <w:szCs w:val="24"/>
              </w:rPr>
              <w:t>1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B7381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812">
              <w:rPr>
                <w:bCs/>
                <w:sz w:val="24"/>
                <w:szCs w:val="24"/>
              </w:rPr>
              <w:t>3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</w:tr>
      <w:tr w:rsidR="00AE6B24" w:rsidRPr="002741CE" w:rsidTr="00EB3CCD">
        <w:tc>
          <w:tcPr>
            <w:tcW w:w="6441" w:type="dxa"/>
          </w:tcPr>
          <w:p w:rsidR="00AE6B24" w:rsidRPr="001819E8" w:rsidRDefault="00AE6B24" w:rsidP="002011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1819E8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Степень социальной акти</w:t>
            </w:r>
            <w:r w:rsidR="00F63836">
              <w:rPr>
                <w:bCs/>
                <w:sz w:val="24"/>
                <w:szCs w:val="24"/>
              </w:rPr>
              <w:t xml:space="preserve">вности молодежи </w:t>
            </w:r>
            <w:r w:rsidR="00771B7C">
              <w:rPr>
                <w:bCs/>
                <w:sz w:val="24"/>
                <w:szCs w:val="24"/>
              </w:rPr>
              <w:t xml:space="preserve">городского округа "Город Архангельск" </w:t>
            </w:r>
            <w:r w:rsidR="00771B7C">
              <w:rPr>
                <w:bCs/>
                <w:sz w:val="24"/>
                <w:szCs w:val="24"/>
              </w:rPr>
              <w:br/>
            </w:r>
            <w:r w:rsidR="00F63836">
              <w:rPr>
                <w:bCs/>
                <w:sz w:val="24"/>
                <w:szCs w:val="24"/>
              </w:rPr>
              <w:t>(по самооценке)</w:t>
            </w:r>
          </w:p>
        </w:tc>
        <w:tc>
          <w:tcPr>
            <w:tcW w:w="1418" w:type="dxa"/>
          </w:tcPr>
          <w:p w:rsidR="00AE6B24" w:rsidRPr="00407387" w:rsidRDefault="00F63836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AE6B24" w:rsidRPr="007D4997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8" w:type="dxa"/>
          </w:tcPr>
          <w:p w:rsidR="00AE6B24" w:rsidRPr="00A27690" w:rsidRDefault="00AE6B24" w:rsidP="00BF2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7" w:type="dxa"/>
          </w:tcPr>
          <w:p w:rsidR="00AE6B24" w:rsidRDefault="00AE6B24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AE6B24" w:rsidRPr="00B73812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AE6B24" w:rsidRPr="00B73812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06" w:type="dxa"/>
          </w:tcPr>
          <w:p w:rsidR="00AE6B24" w:rsidRPr="00B73812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</w:tcPr>
          <w:p w:rsidR="00AE6B24" w:rsidRPr="00B73812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</w:tcPr>
          <w:p w:rsidR="00AE6B24" w:rsidRPr="00B73812" w:rsidRDefault="005E0B87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514F00">
              <w:rPr>
                <w:bCs/>
                <w:sz w:val="24"/>
                <w:szCs w:val="24"/>
              </w:rPr>
              <w:t>,0</w:t>
            </w:r>
          </w:p>
        </w:tc>
      </w:tr>
    </w:tbl>
    <w:p w:rsidR="00EB3CCD" w:rsidRDefault="00EB3CCD" w:rsidP="00CA18CB">
      <w:pPr>
        <w:ind w:left="-567" w:right="-598"/>
        <w:jc w:val="both"/>
        <w:rPr>
          <w:rFonts w:eastAsia="MS Mincho"/>
          <w:sz w:val="20"/>
          <w:szCs w:val="24"/>
          <w:lang w:eastAsia="ja-JP"/>
        </w:rPr>
      </w:pPr>
    </w:p>
    <w:p w:rsidR="00CA18CB" w:rsidRPr="00CA18CB" w:rsidRDefault="00CA18CB" w:rsidP="00CA18CB">
      <w:pPr>
        <w:ind w:left="-567" w:right="-598"/>
        <w:jc w:val="both"/>
        <w:rPr>
          <w:rFonts w:eastAsia="MS Mincho"/>
          <w:sz w:val="20"/>
          <w:szCs w:val="24"/>
          <w:lang w:eastAsia="ja-JP"/>
        </w:rPr>
      </w:pPr>
      <w:r w:rsidRPr="00CA18CB">
        <w:rPr>
          <w:rFonts w:eastAsia="MS Mincho"/>
          <w:sz w:val="20"/>
          <w:szCs w:val="24"/>
          <w:lang w:eastAsia="ja-JP"/>
        </w:rPr>
        <w:t>Примечание</w:t>
      </w:r>
      <w:r w:rsidR="002011BF">
        <w:rPr>
          <w:rFonts w:eastAsia="MS Mincho"/>
          <w:sz w:val="20"/>
          <w:szCs w:val="24"/>
          <w:lang w:eastAsia="ja-JP"/>
        </w:rPr>
        <w:t>.</w:t>
      </w:r>
      <w:r w:rsidRPr="00CA18CB">
        <w:rPr>
          <w:rFonts w:eastAsia="MS Mincho"/>
          <w:sz w:val="20"/>
          <w:szCs w:val="24"/>
          <w:lang w:eastAsia="ja-JP"/>
        </w:rPr>
        <w:t xml:space="preserve"> </w:t>
      </w:r>
      <w:r w:rsidR="002011BF">
        <w:rPr>
          <w:rFonts w:eastAsia="MS Mincho"/>
          <w:sz w:val="20"/>
          <w:szCs w:val="24"/>
          <w:lang w:eastAsia="ja-JP"/>
        </w:rPr>
        <w:t>Ц</w:t>
      </w:r>
      <w:r w:rsidRPr="00CA18CB">
        <w:rPr>
          <w:rFonts w:eastAsia="MS Mincho"/>
          <w:sz w:val="20"/>
          <w:szCs w:val="24"/>
          <w:lang w:eastAsia="ja-JP"/>
        </w:rPr>
        <w:t xml:space="preserve">елевой индикатор № </w:t>
      </w:r>
      <w:r w:rsidR="00771B7C">
        <w:rPr>
          <w:rFonts w:eastAsia="MS Mincho"/>
          <w:sz w:val="20"/>
          <w:szCs w:val="24"/>
          <w:lang w:eastAsia="ja-JP"/>
        </w:rPr>
        <w:t>1</w:t>
      </w:r>
      <w:r w:rsidRPr="00CA18CB">
        <w:rPr>
          <w:rFonts w:eastAsia="MS Mincho"/>
          <w:sz w:val="20"/>
          <w:szCs w:val="24"/>
          <w:lang w:eastAsia="ja-JP"/>
        </w:rPr>
        <w:t xml:space="preserve"> является ключевым показателем эффекти</w:t>
      </w:r>
      <w:r>
        <w:rPr>
          <w:rFonts w:eastAsia="MS Mincho"/>
          <w:sz w:val="20"/>
          <w:szCs w:val="24"/>
          <w:lang w:eastAsia="ja-JP"/>
        </w:rPr>
        <w:t xml:space="preserve">вности </w:t>
      </w:r>
      <w:r w:rsidR="00F63836">
        <w:rPr>
          <w:rFonts w:eastAsia="MS Mincho"/>
          <w:sz w:val="20"/>
          <w:szCs w:val="24"/>
          <w:lang w:eastAsia="ja-JP"/>
        </w:rPr>
        <w:t xml:space="preserve">деятельности </w:t>
      </w:r>
      <w:r w:rsidR="00F63836" w:rsidRPr="00F63836">
        <w:rPr>
          <w:rFonts w:eastAsia="MS Mincho"/>
          <w:sz w:val="20"/>
          <w:szCs w:val="24"/>
          <w:lang w:eastAsia="ja-JP"/>
        </w:rPr>
        <w:t>департамент</w:t>
      </w:r>
      <w:r w:rsidR="00F63836">
        <w:rPr>
          <w:rFonts w:eastAsia="MS Mincho"/>
          <w:sz w:val="20"/>
          <w:szCs w:val="24"/>
          <w:lang w:eastAsia="ja-JP"/>
        </w:rPr>
        <w:t>а</w:t>
      </w:r>
      <w:r w:rsidR="00F63836" w:rsidRPr="00F63836">
        <w:rPr>
          <w:rFonts w:eastAsia="MS Mincho"/>
          <w:sz w:val="20"/>
          <w:szCs w:val="24"/>
          <w:lang w:eastAsia="ja-JP"/>
        </w:rPr>
        <w:t xml:space="preserve"> организационной работы, общественных связей и контроля</w:t>
      </w:r>
      <w:r>
        <w:rPr>
          <w:rFonts w:eastAsia="MS Mincho"/>
          <w:sz w:val="20"/>
          <w:szCs w:val="24"/>
          <w:lang w:eastAsia="ja-JP"/>
        </w:rPr>
        <w:t>.</w:t>
      </w:r>
    </w:p>
    <w:p w:rsidR="003142B5" w:rsidRDefault="003142B5" w:rsidP="00DC76E9"/>
    <w:p w:rsidR="003142B5" w:rsidRPr="00DC76E9" w:rsidRDefault="00DC76E9" w:rsidP="00DC76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t>____________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B3CCD" w:rsidRDefault="00EB3CCD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  <w:sectPr w:rsidR="00EB3CCD" w:rsidSect="00EB3CCD">
          <w:headerReference w:type="default" r:id="rId10"/>
          <w:headerReference w:type="first" r:id="rId11"/>
          <w:pgSz w:w="16838" w:h="11905" w:orient="landscape"/>
          <w:pgMar w:top="1702" w:right="1134" w:bottom="850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3142B5" w:rsidRPr="002741CE" w:rsidRDefault="003142B5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Pr="002741CE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</w:t>
      </w:r>
    </w:p>
    <w:p w:rsidR="00AA3148" w:rsidRDefault="003142B5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ведомственной </w:t>
      </w:r>
      <w:r w:rsidR="00514F00">
        <w:rPr>
          <w:bCs/>
          <w:sz w:val="24"/>
          <w:szCs w:val="24"/>
        </w:rPr>
        <w:t xml:space="preserve">целевой </w:t>
      </w:r>
      <w:r w:rsidRPr="002741CE">
        <w:rPr>
          <w:bCs/>
          <w:sz w:val="24"/>
          <w:szCs w:val="24"/>
        </w:rPr>
        <w:t>программе</w:t>
      </w:r>
      <w:r w:rsidR="00AA3148">
        <w:rPr>
          <w:bCs/>
          <w:sz w:val="24"/>
          <w:szCs w:val="24"/>
        </w:rPr>
        <w:t xml:space="preserve"> </w:t>
      </w:r>
      <w:r w:rsidR="00AA3148" w:rsidRPr="00AA3148">
        <w:rPr>
          <w:bCs/>
          <w:sz w:val="24"/>
          <w:szCs w:val="24"/>
        </w:rPr>
        <w:t>"Молодежь Архангельска"</w:t>
      </w:r>
    </w:p>
    <w:p w:rsidR="00EB3CCD" w:rsidRP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142B5" w:rsidRPr="002011BF" w:rsidRDefault="003142B5" w:rsidP="003142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11BF">
        <w:rPr>
          <w:b/>
          <w:bCs/>
          <w:szCs w:val="28"/>
        </w:rPr>
        <w:t xml:space="preserve">ПЕРЕЧЕНЬ </w:t>
      </w:r>
    </w:p>
    <w:p w:rsidR="003142B5" w:rsidRPr="002011BF" w:rsidRDefault="003142B5" w:rsidP="003142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11BF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  <w:r w:rsidR="004E46DB" w:rsidRPr="002011BF">
        <w:rPr>
          <w:b/>
          <w:bCs/>
          <w:szCs w:val="28"/>
        </w:rPr>
        <w:t>"Молодежь Архангельска"</w:t>
      </w:r>
    </w:p>
    <w:p w:rsidR="003142B5" w:rsidRPr="00EB3CCD" w:rsidRDefault="003142B5" w:rsidP="003142B5">
      <w:pPr>
        <w:autoSpaceDE w:val="0"/>
        <w:autoSpaceDN w:val="0"/>
        <w:adjustRightInd w:val="0"/>
        <w:jc w:val="both"/>
        <w:rPr>
          <w:bCs/>
          <w:sz w:val="36"/>
          <w:szCs w:val="24"/>
        </w:rPr>
      </w:pPr>
    </w:p>
    <w:tbl>
      <w:tblPr>
        <w:tblW w:w="521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99"/>
        <w:gridCol w:w="2453"/>
        <w:gridCol w:w="1651"/>
        <w:gridCol w:w="1470"/>
        <w:gridCol w:w="1277"/>
        <w:gridCol w:w="1274"/>
        <w:gridCol w:w="1418"/>
        <w:gridCol w:w="1133"/>
        <w:gridCol w:w="1136"/>
      </w:tblGrid>
      <w:tr w:rsidR="004E46DB" w:rsidRPr="004E46DB" w:rsidTr="00EB3CCD">
        <w:tc>
          <w:tcPr>
            <w:tcW w:w="11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971902" w:rsidRPr="004E46DB" w:rsidTr="00EB3CCD">
        <w:trPr>
          <w:trHeight w:val="938"/>
        </w:trPr>
        <w:tc>
          <w:tcPr>
            <w:tcW w:w="114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7E115D">
            <w:pPr>
              <w:rPr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D91" w:rsidRPr="004E46DB" w:rsidRDefault="00480D91" w:rsidP="00480D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2027 год</w:t>
            </w:r>
          </w:p>
        </w:tc>
      </w:tr>
      <w:tr w:rsidR="00971902" w:rsidRPr="004E46DB" w:rsidTr="00EB3CCD">
        <w:trPr>
          <w:trHeight w:hRule="exact" w:val="412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91" w:rsidRPr="004E46DB" w:rsidRDefault="00480D91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9</w:t>
            </w:r>
          </w:p>
        </w:tc>
      </w:tr>
      <w:tr w:rsidR="00971902" w:rsidRPr="004E46DB" w:rsidTr="00EB3CCD">
        <w:trPr>
          <w:trHeight w:val="973"/>
        </w:trPr>
        <w:tc>
          <w:tcPr>
            <w:tcW w:w="1143" w:type="pct"/>
            <w:tcBorders>
              <w:top w:val="single" w:sz="4" w:space="0" w:color="auto"/>
            </w:tcBorders>
          </w:tcPr>
          <w:p w:rsidR="00F63836" w:rsidRPr="004E46DB" w:rsidRDefault="00F63836" w:rsidP="00480D9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Мероприятие 1.</w:t>
            </w:r>
          </w:p>
          <w:p w:rsidR="00F63836" w:rsidRDefault="00F63836" w:rsidP="00480D9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 xml:space="preserve">Оказание муниципальных услуг (выполнение работ) </w:t>
            </w:r>
            <w:r>
              <w:rPr>
                <w:bCs/>
                <w:sz w:val="24"/>
                <w:szCs w:val="24"/>
              </w:rPr>
              <w:t>МБУ</w:t>
            </w:r>
            <w:r w:rsidRPr="004E46DB">
              <w:rPr>
                <w:bCs/>
                <w:sz w:val="24"/>
                <w:szCs w:val="24"/>
              </w:rPr>
              <w:t xml:space="preserve"> "Молодежный центр"</w:t>
            </w:r>
          </w:p>
          <w:p w:rsidR="00F63836" w:rsidRPr="004E46DB" w:rsidRDefault="00F63836" w:rsidP="00480D9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514F00" w:rsidRPr="00514F00" w:rsidRDefault="002011BF" w:rsidP="00514F0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4F00" w:rsidRPr="00514F00">
              <w:rPr>
                <w:sz w:val="24"/>
                <w:szCs w:val="24"/>
              </w:rPr>
              <w:t xml:space="preserve">правление культуры </w:t>
            </w:r>
          </w:p>
          <w:p w:rsidR="00F63836" w:rsidRPr="004E46DB" w:rsidRDefault="00514F00" w:rsidP="00717F0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514F00">
              <w:rPr>
                <w:sz w:val="24"/>
                <w:szCs w:val="24"/>
              </w:rPr>
              <w:t>и молодежной политики</w:t>
            </w:r>
            <w:r w:rsidR="00771B7C">
              <w:rPr>
                <w:bCs/>
                <w:sz w:val="24"/>
                <w:szCs w:val="24"/>
              </w:rPr>
              <w:t>/</w:t>
            </w:r>
            <w:r w:rsidR="009548C3" w:rsidRPr="00514F00">
              <w:rPr>
                <w:sz w:val="24"/>
                <w:szCs w:val="24"/>
              </w:rPr>
              <w:t xml:space="preserve"> </w:t>
            </w:r>
            <w:r w:rsidR="00F63836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F63836" w:rsidRPr="004E46DB" w:rsidRDefault="00F63836" w:rsidP="007E115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6654,6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2596,6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2596,6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2596,6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2596,6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2596,6</w:t>
            </w:r>
          </w:p>
        </w:tc>
      </w:tr>
      <w:tr w:rsidR="00971902" w:rsidRPr="004E46DB" w:rsidTr="00EB3CCD">
        <w:trPr>
          <w:trHeight w:val="2313"/>
        </w:trPr>
        <w:tc>
          <w:tcPr>
            <w:tcW w:w="1143" w:type="pct"/>
          </w:tcPr>
          <w:p w:rsidR="00F63836" w:rsidRPr="004E46DB" w:rsidRDefault="00F63836" w:rsidP="004E46DB">
            <w:pPr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Мероприятие 2.</w:t>
            </w:r>
          </w:p>
          <w:p w:rsidR="00F63836" w:rsidRDefault="00F63836" w:rsidP="004E46DB">
            <w:pPr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 xml:space="preserve">Предоставление социальных гарантий работникам </w:t>
            </w:r>
            <w:r>
              <w:rPr>
                <w:bCs/>
                <w:sz w:val="24"/>
                <w:szCs w:val="24"/>
              </w:rPr>
              <w:t>МБУ</w:t>
            </w:r>
            <w:r w:rsidRPr="004E46DB">
              <w:rPr>
                <w:bCs/>
                <w:sz w:val="24"/>
                <w:szCs w:val="24"/>
              </w:rPr>
              <w:t xml:space="preserve"> "Молодежный центр"</w:t>
            </w:r>
          </w:p>
          <w:p w:rsidR="00F63836" w:rsidRPr="004E46DB" w:rsidRDefault="00F63836" w:rsidP="00F83A39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</w:tcPr>
          <w:p w:rsidR="000060AB" w:rsidRPr="00514F00" w:rsidRDefault="000060AB" w:rsidP="00717F0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4F00">
              <w:rPr>
                <w:sz w:val="24"/>
                <w:szCs w:val="24"/>
              </w:rPr>
              <w:t xml:space="preserve">правление культуры </w:t>
            </w:r>
          </w:p>
          <w:p w:rsidR="00F63836" w:rsidRPr="004E46DB" w:rsidRDefault="000060AB" w:rsidP="00717F08">
            <w:pPr>
              <w:spacing w:line="216" w:lineRule="auto"/>
              <w:rPr>
                <w:bCs/>
                <w:sz w:val="24"/>
                <w:szCs w:val="24"/>
              </w:rPr>
            </w:pPr>
            <w:r w:rsidRPr="00514F00">
              <w:rPr>
                <w:sz w:val="24"/>
                <w:szCs w:val="24"/>
              </w:rPr>
              <w:t>и молодежной политики</w:t>
            </w:r>
            <w:r w:rsidR="00771B7C" w:rsidRPr="00771B7C">
              <w:rPr>
                <w:bCs/>
                <w:sz w:val="24"/>
                <w:szCs w:val="24"/>
              </w:rPr>
              <w:t>/</w:t>
            </w:r>
            <w:r w:rsidR="009548C3" w:rsidRPr="00514F00">
              <w:rPr>
                <w:sz w:val="24"/>
                <w:szCs w:val="24"/>
              </w:rPr>
              <w:t xml:space="preserve"> </w:t>
            </w:r>
            <w:r w:rsidR="00F63836" w:rsidRPr="00F63836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539" w:type="pct"/>
          </w:tcPr>
          <w:p w:rsidR="00F63836" w:rsidRPr="004E46DB" w:rsidRDefault="00F63836" w:rsidP="0083280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80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  <w:tc>
          <w:tcPr>
            <w:tcW w:w="417" w:type="pct"/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  <w:tc>
          <w:tcPr>
            <w:tcW w:w="416" w:type="pct"/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  <w:tc>
          <w:tcPr>
            <w:tcW w:w="463" w:type="pct"/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  <w:tc>
          <w:tcPr>
            <w:tcW w:w="370" w:type="pct"/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  <w:tc>
          <w:tcPr>
            <w:tcW w:w="371" w:type="pct"/>
          </w:tcPr>
          <w:p w:rsidR="00F63836" w:rsidRPr="004E46DB" w:rsidRDefault="00F63836" w:rsidP="00832803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61,8</w:t>
            </w:r>
          </w:p>
        </w:tc>
      </w:tr>
      <w:tr w:rsidR="00971902" w:rsidRPr="00514E92" w:rsidTr="00EB3CCD">
        <w:trPr>
          <w:trHeight w:val="2498"/>
        </w:trPr>
        <w:tc>
          <w:tcPr>
            <w:tcW w:w="1143" w:type="pct"/>
          </w:tcPr>
          <w:p w:rsidR="00F63836" w:rsidRPr="004E46DB" w:rsidRDefault="00F63836" w:rsidP="004E46DB">
            <w:pPr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lastRenderedPageBreak/>
              <w:t>Мероприятие 3.</w:t>
            </w:r>
          </w:p>
          <w:p w:rsidR="00F63836" w:rsidRDefault="00F63836" w:rsidP="004E46DB">
            <w:pPr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 xml:space="preserve">Вручение премий </w:t>
            </w:r>
            <w:r w:rsidR="002011BF">
              <w:rPr>
                <w:bCs/>
                <w:sz w:val="24"/>
                <w:szCs w:val="24"/>
              </w:rPr>
              <w:br/>
            </w:r>
            <w:r w:rsidRPr="004E46DB">
              <w:rPr>
                <w:bCs/>
                <w:sz w:val="24"/>
                <w:szCs w:val="24"/>
              </w:rPr>
              <w:t>по результатам конкурсов</w:t>
            </w:r>
          </w:p>
          <w:p w:rsidR="00F63836" w:rsidRPr="004E46DB" w:rsidRDefault="00F63836" w:rsidP="00C80503">
            <w:pPr>
              <w:tabs>
                <w:tab w:val="left" w:pos="1276"/>
              </w:tabs>
              <w:ind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</w:tcPr>
          <w:p w:rsidR="00971902" w:rsidRPr="00CC0AB3" w:rsidRDefault="009F3F3D" w:rsidP="000060A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Архангельска</w:t>
            </w:r>
            <w:r w:rsidR="00771B7C" w:rsidRPr="00771B7C">
              <w:rPr>
                <w:bCs/>
                <w:sz w:val="24"/>
                <w:szCs w:val="24"/>
              </w:rPr>
              <w:t>/</w:t>
            </w:r>
            <w:r w:rsidR="00CC0AB3" w:rsidRPr="00514F00">
              <w:rPr>
                <w:sz w:val="24"/>
                <w:szCs w:val="24"/>
              </w:rPr>
              <w:t xml:space="preserve"> отдел учета </w:t>
            </w:r>
            <w:r w:rsidR="002011BF">
              <w:rPr>
                <w:sz w:val="24"/>
                <w:szCs w:val="24"/>
              </w:rPr>
              <w:br/>
            </w:r>
            <w:r w:rsidR="00CC0AB3" w:rsidRPr="00514F00">
              <w:rPr>
                <w:sz w:val="24"/>
                <w:szCs w:val="24"/>
              </w:rPr>
              <w:t>и отчетности</w:t>
            </w:r>
            <w:r w:rsidR="00DA35BD">
              <w:rPr>
                <w:sz w:val="24"/>
                <w:szCs w:val="24"/>
              </w:rPr>
              <w:t>,</w:t>
            </w:r>
          </w:p>
          <w:p w:rsidR="00F63836" w:rsidRPr="00F63836" w:rsidRDefault="00F63836" w:rsidP="000060AB">
            <w:pPr>
              <w:spacing w:line="216" w:lineRule="auto"/>
              <w:rPr>
                <w:bCs/>
                <w:sz w:val="24"/>
                <w:szCs w:val="24"/>
              </w:rPr>
            </w:pPr>
            <w:r w:rsidRPr="00F63836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F63836" w:rsidRPr="004E46DB" w:rsidRDefault="00F63836" w:rsidP="000060AB">
            <w:pPr>
              <w:rPr>
                <w:sz w:val="24"/>
                <w:szCs w:val="24"/>
              </w:rPr>
            </w:pPr>
            <w:r w:rsidRPr="00F63836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539" w:type="pct"/>
          </w:tcPr>
          <w:p w:rsidR="00F63836" w:rsidRPr="004E46DB" w:rsidRDefault="00F63836" w:rsidP="0083280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80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  <w:tc>
          <w:tcPr>
            <w:tcW w:w="417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  <w:tc>
          <w:tcPr>
            <w:tcW w:w="416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  <w:tc>
          <w:tcPr>
            <w:tcW w:w="463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  <w:tc>
          <w:tcPr>
            <w:tcW w:w="370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  <w:tc>
          <w:tcPr>
            <w:tcW w:w="371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327,1</w:t>
            </w:r>
          </w:p>
        </w:tc>
      </w:tr>
      <w:tr w:rsidR="00971902" w:rsidRPr="00514E92" w:rsidTr="00EB3CCD">
        <w:trPr>
          <w:trHeight w:val="628"/>
        </w:trPr>
        <w:tc>
          <w:tcPr>
            <w:tcW w:w="1143" w:type="pct"/>
          </w:tcPr>
          <w:p w:rsidR="00F63836" w:rsidRPr="004E46DB" w:rsidRDefault="00F63836" w:rsidP="00F63836">
            <w:pPr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01" w:type="pct"/>
          </w:tcPr>
          <w:p w:rsidR="00F63836" w:rsidRPr="004E46DB" w:rsidRDefault="00F63836" w:rsidP="0083280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" w:type="pct"/>
          </w:tcPr>
          <w:p w:rsidR="00F63836" w:rsidRPr="004E46DB" w:rsidRDefault="00F63836" w:rsidP="0083280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F63836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80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7043,5</w:t>
            </w:r>
          </w:p>
        </w:tc>
        <w:tc>
          <w:tcPr>
            <w:tcW w:w="417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2985,5</w:t>
            </w:r>
          </w:p>
        </w:tc>
        <w:tc>
          <w:tcPr>
            <w:tcW w:w="416" w:type="pct"/>
          </w:tcPr>
          <w:p w:rsidR="00F63836" w:rsidRPr="004E46DB" w:rsidRDefault="00F63836" w:rsidP="008328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2985,5</w:t>
            </w:r>
          </w:p>
        </w:tc>
        <w:tc>
          <w:tcPr>
            <w:tcW w:w="463" w:type="pct"/>
          </w:tcPr>
          <w:p w:rsidR="00F63836" w:rsidRPr="004E46DB" w:rsidRDefault="00F63836" w:rsidP="0083280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2985,5</w:t>
            </w:r>
          </w:p>
        </w:tc>
        <w:tc>
          <w:tcPr>
            <w:tcW w:w="370" w:type="pct"/>
          </w:tcPr>
          <w:p w:rsidR="00F63836" w:rsidRPr="004E46DB" w:rsidRDefault="00F63836" w:rsidP="0083280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2985,5</w:t>
            </w:r>
          </w:p>
        </w:tc>
        <w:tc>
          <w:tcPr>
            <w:tcW w:w="371" w:type="pct"/>
          </w:tcPr>
          <w:p w:rsidR="00F63836" w:rsidRPr="004E46DB" w:rsidRDefault="00F63836" w:rsidP="0083280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2985,5</w:t>
            </w:r>
          </w:p>
        </w:tc>
      </w:tr>
    </w:tbl>
    <w:p w:rsidR="003142B5" w:rsidRDefault="003142B5" w:rsidP="004E46DB"/>
    <w:p w:rsidR="003142B5" w:rsidRPr="00514E92" w:rsidRDefault="003142B5" w:rsidP="003142B5">
      <w:pPr>
        <w:autoSpaceDE w:val="0"/>
        <w:autoSpaceDN w:val="0"/>
        <w:adjustRightInd w:val="0"/>
        <w:ind w:left="14160"/>
        <w:jc w:val="both"/>
        <w:rPr>
          <w:bCs/>
          <w:sz w:val="24"/>
          <w:szCs w:val="24"/>
        </w:rPr>
      </w:pPr>
    </w:p>
    <w:p w:rsidR="003142B5" w:rsidRPr="00514E92" w:rsidRDefault="003142B5" w:rsidP="003142B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514E92">
        <w:rPr>
          <w:bCs/>
          <w:szCs w:val="28"/>
        </w:rPr>
        <w:t xml:space="preserve">                                                                      </w:t>
      </w:r>
      <w:r w:rsidR="004E46DB">
        <w:rPr>
          <w:bCs/>
          <w:szCs w:val="28"/>
        </w:rPr>
        <w:t xml:space="preserve">                  </w:t>
      </w:r>
      <w:r w:rsidRPr="00514E92">
        <w:rPr>
          <w:bCs/>
          <w:szCs w:val="28"/>
        </w:rPr>
        <w:t xml:space="preserve">      ___________</w:t>
      </w:r>
    </w:p>
    <w:p w:rsidR="003142B5" w:rsidRDefault="003142B5" w:rsidP="003142B5">
      <w:pPr>
        <w:jc w:val="center"/>
        <w:rPr>
          <w:b/>
          <w:szCs w:val="28"/>
        </w:rPr>
      </w:pPr>
    </w:p>
    <w:p w:rsidR="003142B5" w:rsidRDefault="003142B5" w:rsidP="005E511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8931"/>
        <w:jc w:val="center"/>
        <w:outlineLvl w:val="1"/>
        <w:rPr>
          <w:sz w:val="24"/>
          <w:szCs w:val="24"/>
        </w:rPr>
      </w:pPr>
    </w:p>
    <w:p w:rsidR="003142B5" w:rsidRDefault="003142B5" w:rsidP="00971902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3142B5" w:rsidSect="00EB3CCD">
      <w:pgSz w:w="16838" w:h="11905" w:orient="landscape"/>
      <w:pgMar w:top="1702" w:right="1134" w:bottom="850" w:left="1134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F4" w:rsidRDefault="00B838F4" w:rsidP="00D137C6">
      <w:r>
        <w:separator/>
      </w:r>
    </w:p>
  </w:endnote>
  <w:endnote w:type="continuationSeparator" w:id="0">
    <w:p w:rsidR="00B838F4" w:rsidRDefault="00B838F4" w:rsidP="00D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F4" w:rsidRDefault="00B838F4" w:rsidP="00D137C6">
      <w:r>
        <w:separator/>
      </w:r>
    </w:p>
  </w:footnote>
  <w:footnote w:type="continuationSeparator" w:id="0">
    <w:p w:rsidR="00B838F4" w:rsidRDefault="00B838F4" w:rsidP="00D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0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52D7B" w:rsidRPr="00A52D7B" w:rsidRDefault="00A52D7B">
        <w:pPr>
          <w:pStyle w:val="a9"/>
          <w:jc w:val="center"/>
          <w:rPr>
            <w:rFonts w:ascii="Times New Roman" w:hAnsi="Times New Roman"/>
            <w:sz w:val="28"/>
          </w:rPr>
        </w:pPr>
        <w:r w:rsidRPr="00A52D7B">
          <w:rPr>
            <w:rFonts w:ascii="Times New Roman" w:hAnsi="Times New Roman"/>
            <w:sz w:val="28"/>
          </w:rPr>
          <w:fldChar w:fldCharType="begin"/>
        </w:r>
        <w:r w:rsidRPr="00A52D7B">
          <w:rPr>
            <w:rFonts w:ascii="Times New Roman" w:hAnsi="Times New Roman"/>
            <w:sz w:val="28"/>
          </w:rPr>
          <w:instrText>PAGE   \* MERGEFORMAT</w:instrText>
        </w:r>
        <w:r w:rsidRPr="00A52D7B">
          <w:rPr>
            <w:rFonts w:ascii="Times New Roman" w:hAnsi="Times New Roman"/>
            <w:sz w:val="28"/>
          </w:rPr>
          <w:fldChar w:fldCharType="separate"/>
        </w:r>
        <w:r w:rsidR="009D07A7">
          <w:rPr>
            <w:rFonts w:ascii="Times New Roman" w:hAnsi="Times New Roman"/>
            <w:noProof/>
            <w:sz w:val="28"/>
          </w:rPr>
          <w:t>2</w:t>
        </w:r>
        <w:r w:rsidRPr="00A52D7B">
          <w:rPr>
            <w:rFonts w:ascii="Times New Roman" w:hAnsi="Times New Roman"/>
            <w:sz w:val="28"/>
          </w:rPr>
          <w:fldChar w:fldCharType="end"/>
        </w:r>
      </w:p>
    </w:sdtContent>
  </w:sdt>
  <w:p w:rsidR="00A52D7B" w:rsidRDefault="00A52D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779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B3CCD" w:rsidRPr="00EB3CCD" w:rsidRDefault="00EB3CCD">
        <w:pPr>
          <w:pStyle w:val="a9"/>
          <w:jc w:val="center"/>
          <w:rPr>
            <w:rFonts w:ascii="Times New Roman" w:hAnsi="Times New Roman"/>
            <w:sz w:val="24"/>
          </w:rPr>
        </w:pPr>
        <w:r w:rsidRPr="00EB3CCD">
          <w:rPr>
            <w:rFonts w:ascii="Times New Roman" w:hAnsi="Times New Roman"/>
            <w:sz w:val="24"/>
          </w:rPr>
          <w:fldChar w:fldCharType="begin"/>
        </w:r>
        <w:r w:rsidRPr="00EB3CCD">
          <w:rPr>
            <w:rFonts w:ascii="Times New Roman" w:hAnsi="Times New Roman"/>
            <w:sz w:val="24"/>
          </w:rPr>
          <w:instrText>PAGE   \* MERGEFORMAT</w:instrText>
        </w:r>
        <w:r w:rsidRPr="00EB3CCD">
          <w:rPr>
            <w:rFonts w:ascii="Times New Roman" w:hAnsi="Times New Roman"/>
            <w:sz w:val="24"/>
          </w:rPr>
          <w:fldChar w:fldCharType="separate"/>
        </w:r>
        <w:r w:rsidR="009D07A7">
          <w:rPr>
            <w:rFonts w:ascii="Times New Roman" w:hAnsi="Times New Roman"/>
            <w:noProof/>
            <w:sz w:val="24"/>
          </w:rPr>
          <w:t>2</w:t>
        </w:r>
        <w:r w:rsidRPr="00EB3CCD">
          <w:rPr>
            <w:rFonts w:ascii="Times New Roman" w:hAnsi="Times New Roman"/>
            <w:sz w:val="24"/>
          </w:rPr>
          <w:fldChar w:fldCharType="end"/>
        </w:r>
      </w:p>
    </w:sdtContent>
  </w:sdt>
  <w:p w:rsidR="005158F1" w:rsidRDefault="005158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F1" w:rsidRDefault="005158F1">
    <w:pPr>
      <w:pStyle w:val="a9"/>
      <w:jc w:val="center"/>
    </w:pPr>
  </w:p>
  <w:p w:rsidR="005158F1" w:rsidRDefault="0051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7"/>
  </w:num>
  <w:num w:numId="14">
    <w:abstractNumId w:val="24"/>
  </w:num>
  <w:num w:numId="15">
    <w:abstractNumId w:val="14"/>
  </w:num>
  <w:num w:numId="16">
    <w:abstractNumId w:val="35"/>
  </w:num>
  <w:num w:numId="17">
    <w:abstractNumId w:val="20"/>
  </w:num>
  <w:num w:numId="18">
    <w:abstractNumId w:val="33"/>
  </w:num>
  <w:num w:numId="19">
    <w:abstractNumId w:val="22"/>
  </w:num>
  <w:num w:numId="20">
    <w:abstractNumId w:val="34"/>
  </w:num>
  <w:num w:numId="21">
    <w:abstractNumId w:val="36"/>
  </w:num>
  <w:num w:numId="22">
    <w:abstractNumId w:val="19"/>
  </w:num>
  <w:num w:numId="23">
    <w:abstractNumId w:val="31"/>
  </w:num>
  <w:num w:numId="24">
    <w:abstractNumId w:val="10"/>
  </w:num>
  <w:num w:numId="25">
    <w:abstractNumId w:val="39"/>
  </w:num>
  <w:num w:numId="26">
    <w:abstractNumId w:val="23"/>
  </w:num>
  <w:num w:numId="27">
    <w:abstractNumId w:val="13"/>
  </w:num>
  <w:num w:numId="28">
    <w:abstractNumId w:val="30"/>
  </w:num>
  <w:num w:numId="29">
    <w:abstractNumId w:val="25"/>
  </w:num>
  <w:num w:numId="30">
    <w:abstractNumId w:val="12"/>
  </w:num>
  <w:num w:numId="31">
    <w:abstractNumId w:val="29"/>
  </w:num>
  <w:num w:numId="32">
    <w:abstractNumId w:val="11"/>
  </w:num>
  <w:num w:numId="33">
    <w:abstractNumId w:val="26"/>
  </w:num>
  <w:num w:numId="34">
    <w:abstractNumId w:val="18"/>
  </w:num>
  <w:num w:numId="35">
    <w:abstractNumId w:val="17"/>
  </w:num>
  <w:num w:numId="36">
    <w:abstractNumId w:val="38"/>
  </w:num>
  <w:num w:numId="37">
    <w:abstractNumId w:val="16"/>
  </w:num>
  <w:num w:numId="38">
    <w:abstractNumId w:val="27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0002BA"/>
    <w:rsid w:val="00000BC9"/>
    <w:rsid w:val="0000267C"/>
    <w:rsid w:val="000040B6"/>
    <w:rsid w:val="000060AB"/>
    <w:rsid w:val="00006375"/>
    <w:rsid w:val="00013A15"/>
    <w:rsid w:val="000172ED"/>
    <w:rsid w:val="00031591"/>
    <w:rsid w:val="00034C52"/>
    <w:rsid w:val="00046645"/>
    <w:rsid w:val="000651D2"/>
    <w:rsid w:val="00074B7D"/>
    <w:rsid w:val="00095309"/>
    <w:rsid w:val="000A5B72"/>
    <w:rsid w:val="000B222C"/>
    <w:rsid w:val="000B5DD9"/>
    <w:rsid w:val="000B5E46"/>
    <w:rsid w:val="000C798C"/>
    <w:rsid w:val="000F0D05"/>
    <w:rsid w:val="000F0DFA"/>
    <w:rsid w:val="000F2583"/>
    <w:rsid w:val="001314BE"/>
    <w:rsid w:val="0013221F"/>
    <w:rsid w:val="00150198"/>
    <w:rsid w:val="00155101"/>
    <w:rsid w:val="001655A3"/>
    <w:rsid w:val="001746C2"/>
    <w:rsid w:val="0018159A"/>
    <w:rsid w:val="001819E8"/>
    <w:rsid w:val="001863B9"/>
    <w:rsid w:val="00191EA9"/>
    <w:rsid w:val="0019283B"/>
    <w:rsid w:val="001A0C6D"/>
    <w:rsid w:val="001B3D29"/>
    <w:rsid w:val="001C2BC3"/>
    <w:rsid w:val="001C7794"/>
    <w:rsid w:val="001D14A5"/>
    <w:rsid w:val="001F524F"/>
    <w:rsid w:val="002011BF"/>
    <w:rsid w:val="00223E57"/>
    <w:rsid w:val="00264986"/>
    <w:rsid w:val="00277303"/>
    <w:rsid w:val="002805A5"/>
    <w:rsid w:val="00284F8B"/>
    <w:rsid w:val="00294AEF"/>
    <w:rsid w:val="002A2F74"/>
    <w:rsid w:val="002A7615"/>
    <w:rsid w:val="002A7B66"/>
    <w:rsid w:val="002C4CC2"/>
    <w:rsid w:val="002D57E2"/>
    <w:rsid w:val="002E5EC7"/>
    <w:rsid w:val="003142B5"/>
    <w:rsid w:val="003159B7"/>
    <w:rsid w:val="003178B3"/>
    <w:rsid w:val="003209F2"/>
    <w:rsid w:val="00322BE9"/>
    <w:rsid w:val="00344F9A"/>
    <w:rsid w:val="00352041"/>
    <w:rsid w:val="0036231F"/>
    <w:rsid w:val="003640CC"/>
    <w:rsid w:val="00376F27"/>
    <w:rsid w:val="003B61F8"/>
    <w:rsid w:val="003C0B98"/>
    <w:rsid w:val="003D4390"/>
    <w:rsid w:val="003E05FD"/>
    <w:rsid w:val="003F515B"/>
    <w:rsid w:val="00403D47"/>
    <w:rsid w:val="00407387"/>
    <w:rsid w:val="00413BC2"/>
    <w:rsid w:val="0042304C"/>
    <w:rsid w:val="004530FE"/>
    <w:rsid w:val="0045443E"/>
    <w:rsid w:val="00455BD3"/>
    <w:rsid w:val="0046461F"/>
    <w:rsid w:val="00470974"/>
    <w:rsid w:val="004728FC"/>
    <w:rsid w:val="00480D91"/>
    <w:rsid w:val="0048171C"/>
    <w:rsid w:val="00487365"/>
    <w:rsid w:val="004A39BB"/>
    <w:rsid w:val="004B2279"/>
    <w:rsid w:val="004D1B78"/>
    <w:rsid w:val="004D79EC"/>
    <w:rsid w:val="004E0E9D"/>
    <w:rsid w:val="004E2CD0"/>
    <w:rsid w:val="004E46DB"/>
    <w:rsid w:val="004E4954"/>
    <w:rsid w:val="004F0675"/>
    <w:rsid w:val="00501453"/>
    <w:rsid w:val="00514D55"/>
    <w:rsid w:val="00514F00"/>
    <w:rsid w:val="005158F1"/>
    <w:rsid w:val="005239F9"/>
    <w:rsid w:val="00523F25"/>
    <w:rsid w:val="0053720B"/>
    <w:rsid w:val="005374A1"/>
    <w:rsid w:val="00545FEF"/>
    <w:rsid w:val="00547579"/>
    <w:rsid w:val="0055289D"/>
    <w:rsid w:val="0055727B"/>
    <w:rsid w:val="0056009D"/>
    <w:rsid w:val="00560159"/>
    <w:rsid w:val="0056166C"/>
    <w:rsid w:val="00570BF9"/>
    <w:rsid w:val="00584DD0"/>
    <w:rsid w:val="005909CD"/>
    <w:rsid w:val="00590DDF"/>
    <w:rsid w:val="00594965"/>
    <w:rsid w:val="005A2151"/>
    <w:rsid w:val="005A5EEC"/>
    <w:rsid w:val="005E0B87"/>
    <w:rsid w:val="005E3DD2"/>
    <w:rsid w:val="005E5118"/>
    <w:rsid w:val="005F7921"/>
    <w:rsid w:val="006051C0"/>
    <w:rsid w:val="00606D98"/>
    <w:rsid w:val="00614632"/>
    <w:rsid w:val="006168CC"/>
    <w:rsid w:val="00634736"/>
    <w:rsid w:val="00642C88"/>
    <w:rsid w:val="0065079A"/>
    <w:rsid w:val="00654E33"/>
    <w:rsid w:val="00654FD3"/>
    <w:rsid w:val="00665BD3"/>
    <w:rsid w:val="00667AA4"/>
    <w:rsid w:val="00667CCB"/>
    <w:rsid w:val="00690B1D"/>
    <w:rsid w:val="00695A13"/>
    <w:rsid w:val="006B25AC"/>
    <w:rsid w:val="006C15B0"/>
    <w:rsid w:val="006C2097"/>
    <w:rsid w:val="006D447E"/>
    <w:rsid w:val="006D7189"/>
    <w:rsid w:val="006E275E"/>
    <w:rsid w:val="006E56B8"/>
    <w:rsid w:val="006E656F"/>
    <w:rsid w:val="006F0A5A"/>
    <w:rsid w:val="00704ED3"/>
    <w:rsid w:val="00711985"/>
    <w:rsid w:val="007173A2"/>
    <w:rsid w:val="00717F08"/>
    <w:rsid w:val="00720ADA"/>
    <w:rsid w:val="00731C77"/>
    <w:rsid w:val="007323E4"/>
    <w:rsid w:val="0073553C"/>
    <w:rsid w:val="00740A0F"/>
    <w:rsid w:val="00746CFF"/>
    <w:rsid w:val="0074700E"/>
    <w:rsid w:val="0075273E"/>
    <w:rsid w:val="00755DA9"/>
    <w:rsid w:val="00764C2B"/>
    <w:rsid w:val="00771B7C"/>
    <w:rsid w:val="0077212F"/>
    <w:rsid w:val="00784096"/>
    <w:rsid w:val="00784D07"/>
    <w:rsid w:val="00785C32"/>
    <w:rsid w:val="007931EE"/>
    <w:rsid w:val="0079383D"/>
    <w:rsid w:val="007A5EF8"/>
    <w:rsid w:val="007A5FBF"/>
    <w:rsid w:val="007B0C36"/>
    <w:rsid w:val="007B1E02"/>
    <w:rsid w:val="007B3A78"/>
    <w:rsid w:val="007B43FC"/>
    <w:rsid w:val="007B7CC2"/>
    <w:rsid w:val="007D4997"/>
    <w:rsid w:val="007D584D"/>
    <w:rsid w:val="007E115D"/>
    <w:rsid w:val="007E21D4"/>
    <w:rsid w:val="007E67A5"/>
    <w:rsid w:val="007E7C21"/>
    <w:rsid w:val="0080690F"/>
    <w:rsid w:val="00810A9E"/>
    <w:rsid w:val="008305EA"/>
    <w:rsid w:val="008364A7"/>
    <w:rsid w:val="00841665"/>
    <w:rsid w:val="00850E74"/>
    <w:rsid w:val="00857973"/>
    <w:rsid w:val="00874BB1"/>
    <w:rsid w:val="008766D3"/>
    <w:rsid w:val="00887EA0"/>
    <w:rsid w:val="00890888"/>
    <w:rsid w:val="008B08AA"/>
    <w:rsid w:val="008C4EEF"/>
    <w:rsid w:val="008C73B1"/>
    <w:rsid w:val="008D3DAE"/>
    <w:rsid w:val="008D7865"/>
    <w:rsid w:val="008E0D4B"/>
    <w:rsid w:val="008E0D87"/>
    <w:rsid w:val="008F6E3A"/>
    <w:rsid w:val="00902DB2"/>
    <w:rsid w:val="00914BE8"/>
    <w:rsid w:val="009155D3"/>
    <w:rsid w:val="00946898"/>
    <w:rsid w:val="009522BE"/>
    <w:rsid w:val="009548C3"/>
    <w:rsid w:val="00955027"/>
    <w:rsid w:val="009552EA"/>
    <w:rsid w:val="009621CA"/>
    <w:rsid w:val="009621F4"/>
    <w:rsid w:val="00971902"/>
    <w:rsid w:val="009849A7"/>
    <w:rsid w:val="009A093E"/>
    <w:rsid w:val="009B1512"/>
    <w:rsid w:val="009B2004"/>
    <w:rsid w:val="009B5E98"/>
    <w:rsid w:val="009D07A7"/>
    <w:rsid w:val="009E34A9"/>
    <w:rsid w:val="009F3F3D"/>
    <w:rsid w:val="00A03E77"/>
    <w:rsid w:val="00A10274"/>
    <w:rsid w:val="00A27690"/>
    <w:rsid w:val="00A35052"/>
    <w:rsid w:val="00A36389"/>
    <w:rsid w:val="00A45794"/>
    <w:rsid w:val="00A52931"/>
    <w:rsid w:val="00A52D7B"/>
    <w:rsid w:val="00A535C4"/>
    <w:rsid w:val="00A54084"/>
    <w:rsid w:val="00A54153"/>
    <w:rsid w:val="00A65F90"/>
    <w:rsid w:val="00A67CEE"/>
    <w:rsid w:val="00A82C87"/>
    <w:rsid w:val="00A83102"/>
    <w:rsid w:val="00AA05B8"/>
    <w:rsid w:val="00AA3148"/>
    <w:rsid w:val="00AA3FDB"/>
    <w:rsid w:val="00AC59C4"/>
    <w:rsid w:val="00AC72B3"/>
    <w:rsid w:val="00AD18AB"/>
    <w:rsid w:val="00AD2188"/>
    <w:rsid w:val="00AD4E58"/>
    <w:rsid w:val="00AD5FE4"/>
    <w:rsid w:val="00AE3F92"/>
    <w:rsid w:val="00AE6B24"/>
    <w:rsid w:val="00AE746B"/>
    <w:rsid w:val="00B508B2"/>
    <w:rsid w:val="00B5339A"/>
    <w:rsid w:val="00B73812"/>
    <w:rsid w:val="00B838F4"/>
    <w:rsid w:val="00B907E1"/>
    <w:rsid w:val="00B942F7"/>
    <w:rsid w:val="00B95F8A"/>
    <w:rsid w:val="00B96C39"/>
    <w:rsid w:val="00BB3BD3"/>
    <w:rsid w:val="00BB5891"/>
    <w:rsid w:val="00BC336B"/>
    <w:rsid w:val="00BC7620"/>
    <w:rsid w:val="00BD22EE"/>
    <w:rsid w:val="00BD370E"/>
    <w:rsid w:val="00BD4F90"/>
    <w:rsid w:val="00BE0DF5"/>
    <w:rsid w:val="00BE4C68"/>
    <w:rsid w:val="00BF2A68"/>
    <w:rsid w:val="00BF3DE0"/>
    <w:rsid w:val="00C00EB7"/>
    <w:rsid w:val="00C0169D"/>
    <w:rsid w:val="00C02961"/>
    <w:rsid w:val="00C11696"/>
    <w:rsid w:val="00C23158"/>
    <w:rsid w:val="00C276B6"/>
    <w:rsid w:val="00C35212"/>
    <w:rsid w:val="00C44E57"/>
    <w:rsid w:val="00C505F5"/>
    <w:rsid w:val="00C7335B"/>
    <w:rsid w:val="00C73AB7"/>
    <w:rsid w:val="00C76F10"/>
    <w:rsid w:val="00C80503"/>
    <w:rsid w:val="00C811E6"/>
    <w:rsid w:val="00C952B7"/>
    <w:rsid w:val="00CA18CB"/>
    <w:rsid w:val="00CB3C8D"/>
    <w:rsid w:val="00CC0AB3"/>
    <w:rsid w:val="00CC10F2"/>
    <w:rsid w:val="00CD2C65"/>
    <w:rsid w:val="00CF1FAA"/>
    <w:rsid w:val="00D039BE"/>
    <w:rsid w:val="00D137C6"/>
    <w:rsid w:val="00D16156"/>
    <w:rsid w:val="00D172CD"/>
    <w:rsid w:val="00D27E21"/>
    <w:rsid w:val="00D27F10"/>
    <w:rsid w:val="00D3182C"/>
    <w:rsid w:val="00D3192C"/>
    <w:rsid w:val="00D556E9"/>
    <w:rsid w:val="00D60C79"/>
    <w:rsid w:val="00D70024"/>
    <w:rsid w:val="00D84E29"/>
    <w:rsid w:val="00D85177"/>
    <w:rsid w:val="00DA02A9"/>
    <w:rsid w:val="00DA35BD"/>
    <w:rsid w:val="00DB0809"/>
    <w:rsid w:val="00DB183F"/>
    <w:rsid w:val="00DC76E9"/>
    <w:rsid w:val="00DD5A16"/>
    <w:rsid w:val="00DE2512"/>
    <w:rsid w:val="00DF16F3"/>
    <w:rsid w:val="00DF3B4B"/>
    <w:rsid w:val="00DF7060"/>
    <w:rsid w:val="00E04830"/>
    <w:rsid w:val="00E04892"/>
    <w:rsid w:val="00E0784E"/>
    <w:rsid w:val="00E27594"/>
    <w:rsid w:val="00E33297"/>
    <w:rsid w:val="00E34CE0"/>
    <w:rsid w:val="00E35E66"/>
    <w:rsid w:val="00E511F1"/>
    <w:rsid w:val="00E52239"/>
    <w:rsid w:val="00E545B0"/>
    <w:rsid w:val="00E54C9A"/>
    <w:rsid w:val="00E64B48"/>
    <w:rsid w:val="00E654EB"/>
    <w:rsid w:val="00E875E5"/>
    <w:rsid w:val="00EA2FA7"/>
    <w:rsid w:val="00EB3CCD"/>
    <w:rsid w:val="00EB3DEE"/>
    <w:rsid w:val="00EC2EA6"/>
    <w:rsid w:val="00EC451C"/>
    <w:rsid w:val="00EC47FD"/>
    <w:rsid w:val="00EE114C"/>
    <w:rsid w:val="00EF29F5"/>
    <w:rsid w:val="00EF5004"/>
    <w:rsid w:val="00EF7981"/>
    <w:rsid w:val="00F0219D"/>
    <w:rsid w:val="00F03980"/>
    <w:rsid w:val="00F35CAD"/>
    <w:rsid w:val="00F457CE"/>
    <w:rsid w:val="00F521C7"/>
    <w:rsid w:val="00F623D8"/>
    <w:rsid w:val="00F63836"/>
    <w:rsid w:val="00F63DCA"/>
    <w:rsid w:val="00F700E2"/>
    <w:rsid w:val="00F74D56"/>
    <w:rsid w:val="00F83A39"/>
    <w:rsid w:val="00F9266B"/>
    <w:rsid w:val="00F92B67"/>
    <w:rsid w:val="00F966F0"/>
    <w:rsid w:val="00FA6D66"/>
    <w:rsid w:val="00FE4663"/>
    <w:rsid w:val="00FE48B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8CF6-FCF7-4B77-8AEB-A36C84C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2022-01-20T08:25:00Z</cp:lastPrinted>
  <dcterms:created xsi:type="dcterms:W3CDTF">2022-01-21T06:04:00Z</dcterms:created>
  <dcterms:modified xsi:type="dcterms:W3CDTF">2022-01-21T06:04:00Z</dcterms:modified>
</cp:coreProperties>
</file>