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CD" w:rsidRPr="00E93160" w:rsidRDefault="00913BCD" w:rsidP="00913BCD">
      <w:pPr>
        <w:pStyle w:val="a4"/>
        <w:tabs>
          <w:tab w:val="left" w:pos="708"/>
        </w:tabs>
        <w:ind w:left="5387"/>
        <w:jc w:val="center"/>
        <w:rPr>
          <w:sz w:val="32"/>
          <w:szCs w:val="28"/>
        </w:rPr>
      </w:pPr>
      <w:bookmarkStart w:id="0" w:name="_GoBack"/>
      <w:bookmarkEnd w:id="0"/>
    </w:p>
    <w:p w:rsidR="00913BCD" w:rsidRDefault="00913BCD" w:rsidP="00913BCD">
      <w:pPr>
        <w:pStyle w:val="a4"/>
        <w:tabs>
          <w:tab w:val="left" w:pos="708"/>
        </w:tabs>
        <w:ind w:left="5387"/>
        <w:jc w:val="center"/>
        <w:rPr>
          <w:szCs w:val="28"/>
        </w:rPr>
      </w:pPr>
      <w:r>
        <w:rPr>
          <w:szCs w:val="28"/>
        </w:rPr>
        <w:t>Приложение</w:t>
      </w:r>
    </w:p>
    <w:p w:rsidR="00913BCD" w:rsidRDefault="00913BCD" w:rsidP="00913BCD">
      <w:pPr>
        <w:pStyle w:val="a4"/>
        <w:tabs>
          <w:tab w:val="left" w:pos="708"/>
        </w:tabs>
        <w:ind w:left="5387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="00961CF4">
        <w:rPr>
          <w:szCs w:val="28"/>
        </w:rPr>
        <w:t>Администрации</w:t>
      </w:r>
      <w:r>
        <w:rPr>
          <w:szCs w:val="28"/>
        </w:rPr>
        <w:t xml:space="preserve"> муниципального образования </w:t>
      </w:r>
      <w:r w:rsidR="00961CF4">
        <w:rPr>
          <w:szCs w:val="28"/>
        </w:rPr>
        <w:t>"</w:t>
      </w:r>
      <w:r>
        <w:rPr>
          <w:szCs w:val="28"/>
        </w:rPr>
        <w:t>Город Архангельск</w:t>
      </w:r>
      <w:r w:rsidR="00961CF4">
        <w:rPr>
          <w:szCs w:val="28"/>
        </w:rPr>
        <w:t>"</w:t>
      </w:r>
    </w:p>
    <w:p w:rsidR="00913BCD" w:rsidRDefault="00913BCD" w:rsidP="00913BCD">
      <w:pPr>
        <w:pStyle w:val="a4"/>
        <w:tabs>
          <w:tab w:val="left" w:pos="708"/>
        </w:tabs>
        <w:ind w:left="5387"/>
        <w:jc w:val="center"/>
        <w:rPr>
          <w:szCs w:val="28"/>
        </w:rPr>
      </w:pPr>
      <w:r>
        <w:rPr>
          <w:szCs w:val="28"/>
        </w:rPr>
        <w:t>от</w:t>
      </w:r>
      <w:r w:rsidR="00040535">
        <w:rPr>
          <w:szCs w:val="28"/>
        </w:rPr>
        <w:t xml:space="preserve"> 17.05.2019 № 643</w:t>
      </w:r>
    </w:p>
    <w:p w:rsidR="00913BCD" w:rsidRDefault="00913BCD" w:rsidP="00913BCD">
      <w:pPr>
        <w:pStyle w:val="a4"/>
        <w:tabs>
          <w:tab w:val="left" w:pos="708"/>
        </w:tabs>
        <w:rPr>
          <w:b/>
          <w:szCs w:val="28"/>
        </w:rPr>
      </w:pPr>
    </w:p>
    <w:p w:rsidR="00961CF4" w:rsidRDefault="00961CF4" w:rsidP="00913BCD">
      <w:pPr>
        <w:pStyle w:val="a4"/>
        <w:tabs>
          <w:tab w:val="left" w:pos="708"/>
        </w:tabs>
        <w:rPr>
          <w:b/>
          <w:szCs w:val="28"/>
        </w:rPr>
      </w:pPr>
    </w:p>
    <w:p w:rsidR="00913BCD" w:rsidRDefault="00961CF4" w:rsidP="00913BCD">
      <w:pPr>
        <w:pStyle w:val="a4"/>
        <w:tabs>
          <w:tab w:val="left" w:pos="708"/>
        </w:tabs>
        <w:jc w:val="center"/>
        <w:rPr>
          <w:b/>
          <w:szCs w:val="28"/>
        </w:rPr>
      </w:pPr>
      <w:r w:rsidRPr="00961CF4">
        <w:rPr>
          <w:b/>
          <w:szCs w:val="28"/>
        </w:rPr>
        <w:t>Перечень бесхозяйных тепловых сетей</w:t>
      </w:r>
    </w:p>
    <w:p w:rsidR="00913BCD" w:rsidRPr="00961CF4" w:rsidRDefault="00913BCD" w:rsidP="00913BCD">
      <w:pPr>
        <w:pStyle w:val="a4"/>
        <w:tabs>
          <w:tab w:val="left" w:pos="708"/>
        </w:tabs>
        <w:jc w:val="center"/>
        <w:rPr>
          <w:b/>
          <w:sz w:val="40"/>
          <w:szCs w:val="40"/>
        </w:rPr>
      </w:pPr>
    </w:p>
    <w:p w:rsidR="00961CF4" w:rsidRDefault="00961CF4" w:rsidP="00961CF4">
      <w:pPr>
        <w:pStyle w:val="a4"/>
        <w:tabs>
          <w:tab w:val="left" w:pos="708"/>
        </w:tabs>
        <w:ind w:firstLine="709"/>
        <w:jc w:val="both"/>
        <w:rPr>
          <w:szCs w:val="28"/>
        </w:rPr>
      </w:pPr>
      <w:r w:rsidRPr="00961CF4">
        <w:rPr>
          <w:szCs w:val="28"/>
        </w:rPr>
        <w:t xml:space="preserve">Тепловая сеть от места врезки в тепловом пункте жилого дома </w:t>
      </w:r>
      <w:r>
        <w:rPr>
          <w:szCs w:val="28"/>
        </w:rPr>
        <w:t xml:space="preserve">№ </w:t>
      </w:r>
      <w:r w:rsidRPr="00961CF4">
        <w:rPr>
          <w:szCs w:val="28"/>
        </w:rPr>
        <w:t>8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961CF4">
        <w:rPr>
          <w:szCs w:val="28"/>
        </w:rPr>
        <w:t xml:space="preserve">по ул. </w:t>
      </w:r>
      <w:proofErr w:type="spellStart"/>
      <w:r w:rsidRPr="00961CF4">
        <w:rPr>
          <w:szCs w:val="28"/>
        </w:rPr>
        <w:t>Самойло</w:t>
      </w:r>
      <w:proofErr w:type="spellEnd"/>
      <w:r w:rsidRPr="00961CF4">
        <w:rPr>
          <w:szCs w:val="28"/>
        </w:rPr>
        <w:t xml:space="preserve"> до наружной проекции стены жилого дома </w:t>
      </w:r>
      <w:r>
        <w:rPr>
          <w:szCs w:val="28"/>
        </w:rPr>
        <w:t xml:space="preserve">№ </w:t>
      </w:r>
      <w:r w:rsidRPr="00961CF4">
        <w:rPr>
          <w:szCs w:val="28"/>
        </w:rPr>
        <w:t>12, корп. 1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961CF4">
        <w:rPr>
          <w:szCs w:val="28"/>
        </w:rPr>
        <w:t xml:space="preserve">по ул. </w:t>
      </w:r>
      <w:proofErr w:type="spellStart"/>
      <w:r w:rsidRPr="00961CF4">
        <w:rPr>
          <w:szCs w:val="28"/>
        </w:rPr>
        <w:t>Самойло</w:t>
      </w:r>
      <w:proofErr w:type="spellEnd"/>
      <w:r w:rsidRPr="00961CF4">
        <w:rPr>
          <w:szCs w:val="28"/>
        </w:rPr>
        <w:t xml:space="preserve"> в городе Архангельске (протяженность в двухтрубном исполнении 60 метров).</w:t>
      </w:r>
    </w:p>
    <w:p w:rsidR="00961CF4" w:rsidRPr="00961CF4" w:rsidRDefault="00961CF4" w:rsidP="00961CF4">
      <w:pPr>
        <w:pStyle w:val="a4"/>
        <w:tabs>
          <w:tab w:val="left" w:pos="708"/>
        </w:tabs>
        <w:ind w:firstLine="709"/>
        <w:jc w:val="both"/>
        <w:rPr>
          <w:szCs w:val="28"/>
        </w:rPr>
      </w:pPr>
    </w:p>
    <w:p w:rsidR="00913BCD" w:rsidRDefault="00913BCD" w:rsidP="00913BCD">
      <w:pPr>
        <w:pStyle w:val="a4"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>__________</w:t>
      </w:r>
    </w:p>
    <w:p w:rsidR="00913BCD" w:rsidRDefault="00913BCD" w:rsidP="00913BCD">
      <w:pPr>
        <w:pStyle w:val="a4"/>
        <w:tabs>
          <w:tab w:val="left" w:pos="708"/>
        </w:tabs>
        <w:rPr>
          <w:sz w:val="16"/>
        </w:rPr>
      </w:pPr>
    </w:p>
    <w:p w:rsidR="00913BCD" w:rsidRDefault="00913BCD" w:rsidP="00913BCD">
      <w:pPr>
        <w:pStyle w:val="a4"/>
        <w:tabs>
          <w:tab w:val="left" w:pos="708"/>
        </w:tabs>
        <w:rPr>
          <w:sz w:val="16"/>
        </w:rPr>
      </w:pPr>
    </w:p>
    <w:p w:rsidR="00913BCD" w:rsidRDefault="00913BCD" w:rsidP="00913BCD">
      <w:pPr>
        <w:pStyle w:val="a4"/>
        <w:tabs>
          <w:tab w:val="left" w:pos="708"/>
        </w:tabs>
        <w:rPr>
          <w:sz w:val="16"/>
        </w:rPr>
      </w:pPr>
    </w:p>
    <w:p w:rsidR="00913BCD" w:rsidRDefault="00913BCD" w:rsidP="00913BCD">
      <w:pPr>
        <w:pStyle w:val="a4"/>
        <w:tabs>
          <w:tab w:val="left" w:pos="708"/>
        </w:tabs>
        <w:rPr>
          <w:sz w:val="16"/>
        </w:rPr>
      </w:pPr>
    </w:p>
    <w:p w:rsidR="00913BCD" w:rsidRDefault="00913BCD" w:rsidP="00913BCD">
      <w:pPr>
        <w:pStyle w:val="a4"/>
        <w:tabs>
          <w:tab w:val="left" w:pos="708"/>
        </w:tabs>
        <w:rPr>
          <w:sz w:val="16"/>
        </w:rPr>
      </w:pPr>
    </w:p>
    <w:p w:rsidR="00913BCD" w:rsidRDefault="00913BCD" w:rsidP="00913BCD">
      <w:pPr>
        <w:pStyle w:val="a4"/>
        <w:tabs>
          <w:tab w:val="left" w:pos="708"/>
        </w:tabs>
        <w:rPr>
          <w:sz w:val="16"/>
        </w:rPr>
      </w:pPr>
    </w:p>
    <w:p w:rsidR="00913BCD" w:rsidRDefault="00913BCD" w:rsidP="00913BCD">
      <w:pPr>
        <w:pStyle w:val="a4"/>
        <w:tabs>
          <w:tab w:val="left" w:pos="708"/>
        </w:tabs>
        <w:rPr>
          <w:sz w:val="16"/>
        </w:rPr>
      </w:pPr>
    </w:p>
    <w:p w:rsidR="00913BCD" w:rsidRDefault="00913BCD" w:rsidP="00913BCD">
      <w:pPr>
        <w:pStyle w:val="a4"/>
        <w:tabs>
          <w:tab w:val="left" w:pos="708"/>
        </w:tabs>
        <w:rPr>
          <w:sz w:val="16"/>
        </w:rPr>
      </w:pPr>
    </w:p>
    <w:p w:rsidR="00913BCD" w:rsidRDefault="00913BCD" w:rsidP="00913BCD"/>
    <w:p w:rsidR="00570BF9" w:rsidRDefault="00570BF9" w:rsidP="00DF2E4A">
      <w:pPr>
        <w:tabs>
          <w:tab w:val="left" w:pos="8364"/>
        </w:tabs>
        <w:jc w:val="both"/>
      </w:pPr>
    </w:p>
    <w:sectPr w:rsidR="00570BF9" w:rsidSect="00913BCD">
      <w:pgSz w:w="11906" w:h="16838"/>
      <w:pgMar w:top="568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40B6"/>
    <w:rsid w:val="00040535"/>
    <w:rsid w:val="000A5B72"/>
    <w:rsid w:val="000B222C"/>
    <w:rsid w:val="000E3FA7"/>
    <w:rsid w:val="000F0D05"/>
    <w:rsid w:val="000F0DFA"/>
    <w:rsid w:val="00171274"/>
    <w:rsid w:val="002102D8"/>
    <w:rsid w:val="00234552"/>
    <w:rsid w:val="002A24C3"/>
    <w:rsid w:val="003178B3"/>
    <w:rsid w:val="00322D89"/>
    <w:rsid w:val="00347391"/>
    <w:rsid w:val="003639F8"/>
    <w:rsid w:val="004662D7"/>
    <w:rsid w:val="00494B46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D7045"/>
    <w:rsid w:val="008E0D4B"/>
    <w:rsid w:val="008E0D87"/>
    <w:rsid w:val="00913BCD"/>
    <w:rsid w:val="009552EA"/>
    <w:rsid w:val="00961CF4"/>
    <w:rsid w:val="009621CA"/>
    <w:rsid w:val="00996E78"/>
    <w:rsid w:val="009A60A4"/>
    <w:rsid w:val="009E34A9"/>
    <w:rsid w:val="00A67CEE"/>
    <w:rsid w:val="00AD3356"/>
    <w:rsid w:val="00AF6E37"/>
    <w:rsid w:val="00B92ACB"/>
    <w:rsid w:val="00BB5891"/>
    <w:rsid w:val="00BC15BB"/>
    <w:rsid w:val="00BD15D6"/>
    <w:rsid w:val="00C06091"/>
    <w:rsid w:val="00C62F37"/>
    <w:rsid w:val="00C7335B"/>
    <w:rsid w:val="00C73AB7"/>
    <w:rsid w:val="00C90473"/>
    <w:rsid w:val="00CB4A82"/>
    <w:rsid w:val="00D16156"/>
    <w:rsid w:val="00D172CD"/>
    <w:rsid w:val="00D85177"/>
    <w:rsid w:val="00DD5A16"/>
    <w:rsid w:val="00DF2E4A"/>
    <w:rsid w:val="00DF3D9B"/>
    <w:rsid w:val="00E23214"/>
    <w:rsid w:val="00E32FDC"/>
    <w:rsid w:val="00E34CE0"/>
    <w:rsid w:val="00E454BD"/>
    <w:rsid w:val="00E90521"/>
    <w:rsid w:val="00E9316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styleId="a4">
    <w:name w:val="header"/>
    <w:basedOn w:val="a"/>
    <w:link w:val="a5"/>
    <w:uiPriority w:val="99"/>
    <w:unhideWhenUsed/>
    <w:rsid w:val="00BD15D6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5">
    <w:name w:val="Верхний колонтитул Знак"/>
    <w:basedOn w:val="a0"/>
    <w:link w:val="a4"/>
    <w:uiPriority w:val="99"/>
    <w:rsid w:val="00BD15D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0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styleId="a4">
    <w:name w:val="header"/>
    <w:basedOn w:val="a"/>
    <w:link w:val="a5"/>
    <w:uiPriority w:val="99"/>
    <w:unhideWhenUsed/>
    <w:rsid w:val="00BD15D6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5">
    <w:name w:val="Верхний колонтитул Знак"/>
    <w:basedOn w:val="a0"/>
    <w:link w:val="a4"/>
    <w:uiPriority w:val="99"/>
    <w:rsid w:val="00BD15D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0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2019-05-17T06:43:00Z</cp:lastPrinted>
  <dcterms:created xsi:type="dcterms:W3CDTF">2019-05-20T05:41:00Z</dcterms:created>
  <dcterms:modified xsi:type="dcterms:W3CDTF">2019-05-20T05:41:00Z</dcterms:modified>
</cp:coreProperties>
</file>