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F2" w:rsidRPr="007F54D9" w:rsidRDefault="00E82DF2" w:rsidP="00E82DF2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Cs w:val="28"/>
        </w:rPr>
      </w:pPr>
      <w:r>
        <w:rPr>
          <w:szCs w:val="28"/>
        </w:rPr>
        <w:t>УТВЕРЖДЕНЫ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Cs w:val="28"/>
        </w:rPr>
      </w:pPr>
      <w:r w:rsidRPr="00A555E8">
        <w:rPr>
          <w:szCs w:val="28"/>
        </w:rPr>
        <w:t>постановлени</w:t>
      </w:r>
      <w:r>
        <w:rPr>
          <w:szCs w:val="28"/>
        </w:rPr>
        <w:t>ем</w:t>
      </w:r>
      <w:r w:rsidRPr="00A555E8">
        <w:rPr>
          <w:szCs w:val="28"/>
        </w:rPr>
        <w:t xml:space="preserve"> Администрации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 xml:space="preserve">городского округа </w:t>
      </w:r>
      <w:r w:rsidRPr="00A555E8">
        <w:rPr>
          <w:szCs w:val="28"/>
        </w:rPr>
        <w:t>"Город Архангельск"</w:t>
      </w:r>
    </w:p>
    <w:p w:rsidR="00E82DF2" w:rsidRPr="00A555E8" w:rsidRDefault="00FB458B" w:rsidP="00E82DF2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bCs/>
          <w:szCs w:val="36"/>
        </w:rPr>
        <w:t xml:space="preserve">от 16 марта 2021 г. № </w:t>
      </w:r>
      <w:r>
        <w:rPr>
          <w:bCs/>
          <w:szCs w:val="36"/>
        </w:rPr>
        <w:t>504</w:t>
      </w:r>
      <w:bookmarkStart w:id="0" w:name="_GoBack"/>
      <w:bookmarkEnd w:id="0"/>
    </w:p>
    <w:p w:rsidR="00E82DF2" w:rsidRPr="00501734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bookmarkStart w:id="1" w:name="Par35"/>
      <w:bookmarkEnd w:id="1"/>
    </w:p>
    <w:p w:rsidR="00E82DF2" w:rsidRPr="00364151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64151">
        <w:rPr>
          <w:b/>
          <w:bCs/>
          <w:szCs w:val="28"/>
        </w:rPr>
        <w:t xml:space="preserve">ПРАВИЛА </w:t>
      </w:r>
    </w:p>
    <w:p w:rsidR="00E82DF2" w:rsidRPr="00364151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64151">
        <w:rPr>
          <w:b/>
          <w:bCs/>
          <w:szCs w:val="28"/>
        </w:rPr>
        <w:t xml:space="preserve">определения нормативных затрат на обеспечение функций органов местного самоуправления (муниципальных органов) муниципального образования </w:t>
      </w:r>
      <w:r w:rsidRPr="00364151">
        <w:rPr>
          <w:b/>
          <w:szCs w:val="28"/>
        </w:rPr>
        <w:t>"</w:t>
      </w:r>
      <w:r w:rsidRPr="00364151">
        <w:rPr>
          <w:b/>
          <w:bCs/>
          <w:szCs w:val="28"/>
        </w:rPr>
        <w:t>Город Архангельск</w:t>
      </w:r>
      <w:r w:rsidRPr="00364151">
        <w:rPr>
          <w:b/>
          <w:szCs w:val="28"/>
        </w:rPr>
        <w:t xml:space="preserve">", отраслевых (функциональных) и территориальных органов Администрации </w:t>
      </w:r>
      <w:r w:rsidRPr="00364151">
        <w:rPr>
          <w:b/>
          <w:bCs/>
          <w:szCs w:val="28"/>
        </w:rPr>
        <w:t xml:space="preserve">муниципального образования </w:t>
      </w:r>
      <w:r w:rsidRPr="00364151">
        <w:rPr>
          <w:b/>
          <w:szCs w:val="28"/>
        </w:rPr>
        <w:t>"</w:t>
      </w:r>
      <w:r w:rsidRPr="00364151">
        <w:rPr>
          <w:b/>
          <w:bCs/>
          <w:szCs w:val="28"/>
        </w:rPr>
        <w:t>Город Архангельск</w:t>
      </w:r>
      <w:r w:rsidRPr="00364151">
        <w:rPr>
          <w:b/>
          <w:szCs w:val="28"/>
        </w:rPr>
        <w:t>", включая</w:t>
      </w:r>
      <w:r w:rsidRPr="00364151">
        <w:rPr>
          <w:b/>
          <w:bCs/>
          <w:szCs w:val="28"/>
        </w:rPr>
        <w:t xml:space="preserve"> подведомственные им муниципальные казенные учреждения муниципального образования </w:t>
      </w:r>
      <w:r w:rsidRPr="00364151">
        <w:rPr>
          <w:b/>
          <w:szCs w:val="28"/>
        </w:rPr>
        <w:t>"</w:t>
      </w:r>
      <w:r w:rsidRPr="00364151">
        <w:rPr>
          <w:b/>
          <w:bCs/>
          <w:szCs w:val="28"/>
        </w:rPr>
        <w:t>Город Архангельск</w:t>
      </w:r>
      <w:r w:rsidRPr="00364151">
        <w:rPr>
          <w:b/>
          <w:szCs w:val="28"/>
        </w:rPr>
        <w:t>"</w:t>
      </w:r>
    </w:p>
    <w:p w:rsidR="00E82DF2" w:rsidRPr="00501734" w:rsidRDefault="00E82DF2" w:rsidP="00E82DF2">
      <w:pPr>
        <w:widowControl w:val="0"/>
        <w:autoSpaceDE w:val="0"/>
        <w:autoSpaceDN w:val="0"/>
        <w:adjustRightInd w:val="0"/>
        <w:jc w:val="center"/>
        <w:rPr>
          <w:bCs/>
          <w:sz w:val="40"/>
          <w:szCs w:val="40"/>
        </w:rPr>
      </w:pP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1. Настоящие Правила </w:t>
      </w:r>
      <w:r w:rsidRPr="007F54D9">
        <w:rPr>
          <w:bCs/>
          <w:szCs w:val="28"/>
        </w:rPr>
        <w:t xml:space="preserve">определения нормативных затрат на обеспечение функций органов местного самоуправления (муниципальных органов) </w:t>
      </w:r>
      <w:r w:rsidRPr="00501734">
        <w:rPr>
          <w:bCs/>
          <w:spacing w:val="-6"/>
          <w:szCs w:val="28"/>
        </w:rPr>
        <w:t xml:space="preserve">муниципального образования </w:t>
      </w:r>
      <w:r w:rsidRPr="00501734">
        <w:rPr>
          <w:spacing w:val="-6"/>
          <w:szCs w:val="28"/>
        </w:rPr>
        <w:t>"</w:t>
      </w:r>
      <w:r w:rsidRPr="00501734">
        <w:rPr>
          <w:bCs/>
          <w:spacing w:val="-6"/>
          <w:szCs w:val="28"/>
        </w:rPr>
        <w:t>Город Архангельск</w:t>
      </w:r>
      <w:r w:rsidRPr="00501734">
        <w:rPr>
          <w:spacing w:val="-6"/>
          <w:szCs w:val="28"/>
        </w:rPr>
        <w:t>", отраслевых (функциональных)</w:t>
      </w:r>
      <w:r w:rsidRPr="007F54D9">
        <w:rPr>
          <w:szCs w:val="28"/>
        </w:rPr>
        <w:t xml:space="preserve"> и территориальных органов Администрации </w:t>
      </w:r>
      <w:r w:rsidRPr="007F54D9">
        <w:rPr>
          <w:bCs/>
          <w:szCs w:val="28"/>
        </w:rPr>
        <w:t xml:space="preserve">муниципального образования </w:t>
      </w:r>
      <w:r w:rsidRPr="007F54D9">
        <w:rPr>
          <w:szCs w:val="28"/>
        </w:rPr>
        <w:t>"</w:t>
      </w:r>
      <w:r w:rsidRPr="007F54D9">
        <w:rPr>
          <w:bCs/>
          <w:szCs w:val="28"/>
        </w:rPr>
        <w:t>Город Архангельск</w:t>
      </w:r>
      <w:r w:rsidRPr="007F54D9">
        <w:rPr>
          <w:szCs w:val="28"/>
        </w:rPr>
        <w:t>", включая</w:t>
      </w:r>
      <w:r w:rsidRPr="007F54D9">
        <w:rPr>
          <w:bCs/>
          <w:szCs w:val="28"/>
        </w:rPr>
        <w:t xml:space="preserve"> подведомственные им муниципальные казенные учреждения муниципального образования </w:t>
      </w:r>
      <w:r w:rsidRPr="007F54D9">
        <w:rPr>
          <w:szCs w:val="28"/>
        </w:rPr>
        <w:t>"</w:t>
      </w:r>
      <w:r w:rsidRPr="007F54D9">
        <w:rPr>
          <w:bCs/>
          <w:szCs w:val="28"/>
        </w:rPr>
        <w:t>Город Архангельск</w:t>
      </w:r>
      <w:r w:rsidRPr="007F54D9">
        <w:rPr>
          <w:szCs w:val="28"/>
        </w:rPr>
        <w:t>"</w:t>
      </w:r>
      <w:r>
        <w:rPr>
          <w:szCs w:val="28"/>
        </w:rPr>
        <w:t xml:space="preserve"> (далее – Правила) </w:t>
      </w:r>
      <w:r w:rsidRPr="00A555E8">
        <w:rPr>
          <w:szCs w:val="28"/>
        </w:rPr>
        <w:t xml:space="preserve">устанавливают правила определения нормативных затрат </w:t>
      </w:r>
      <w:r>
        <w:rPr>
          <w:szCs w:val="28"/>
        </w:rPr>
        <w:br/>
      </w:r>
      <w:r w:rsidRPr="00A555E8">
        <w:rPr>
          <w:szCs w:val="28"/>
        </w:rPr>
        <w:t xml:space="preserve">на обеспечение функций органов местного самоуправления (муниципальных органов) муниципального образования "Город Архангельск", отраслевых </w:t>
      </w:r>
      <w:r w:rsidRPr="00C759C5">
        <w:rPr>
          <w:spacing w:val="-4"/>
          <w:szCs w:val="28"/>
        </w:rPr>
        <w:t xml:space="preserve">(функциональных) и территориальных органов Администрации </w:t>
      </w:r>
      <w:r w:rsidRPr="00C759C5">
        <w:rPr>
          <w:bCs/>
          <w:spacing w:val="-4"/>
          <w:szCs w:val="28"/>
        </w:rPr>
        <w:t>муниципального</w:t>
      </w:r>
      <w:r w:rsidRPr="007F54D9">
        <w:rPr>
          <w:bCs/>
          <w:szCs w:val="28"/>
        </w:rPr>
        <w:t xml:space="preserve"> образования </w:t>
      </w:r>
      <w:r w:rsidRPr="007F54D9">
        <w:rPr>
          <w:szCs w:val="28"/>
        </w:rPr>
        <w:t>"</w:t>
      </w:r>
      <w:r w:rsidRPr="007F54D9">
        <w:rPr>
          <w:bCs/>
          <w:szCs w:val="28"/>
        </w:rPr>
        <w:t>Город Архангельск</w:t>
      </w:r>
      <w:r w:rsidRPr="007F54D9">
        <w:rPr>
          <w:szCs w:val="28"/>
        </w:rPr>
        <w:t>"</w:t>
      </w:r>
      <w:r w:rsidRPr="00A555E8">
        <w:rPr>
          <w:szCs w:val="28"/>
        </w:rPr>
        <w:t xml:space="preserve"> (далее – муниципальные органы), включая подведомственные им муниципальные казенные учреждения муниципального образования "Город Архангельск" (далее – казенные учреждения)</w:t>
      </w:r>
      <w:r>
        <w:rPr>
          <w:szCs w:val="28"/>
        </w:rPr>
        <w:t>,</w:t>
      </w:r>
      <w:r w:rsidRPr="00A555E8">
        <w:rPr>
          <w:szCs w:val="28"/>
        </w:rPr>
        <w:t xml:space="preserve"> </w:t>
      </w:r>
      <w:r w:rsidRPr="00A555E8">
        <w:rPr>
          <w:rFonts w:eastAsiaTheme="minorHAnsi"/>
          <w:szCs w:val="28"/>
          <w:lang w:eastAsia="en-US"/>
        </w:rPr>
        <w:t xml:space="preserve">в части закупок товаров, работ, услуг </w:t>
      </w:r>
      <w:r w:rsidRPr="00A555E8">
        <w:rPr>
          <w:szCs w:val="28"/>
        </w:rPr>
        <w:t>(далее – нормативные затраты).</w:t>
      </w:r>
    </w:p>
    <w:p w:rsidR="00E82DF2" w:rsidRPr="00A555E8" w:rsidRDefault="00E82DF2" w:rsidP="00E82DF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2. Правила разработаны в соответствии с </w:t>
      </w:r>
      <w:hyperlink r:id="rId8" w:history="1">
        <w:r w:rsidRPr="00A555E8">
          <w:rPr>
            <w:szCs w:val="28"/>
          </w:rPr>
          <w:t>пунктом 2 части 4 статьи 19</w:t>
        </w:r>
      </w:hyperlink>
      <w:r w:rsidRPr="00A555E8">
        <w:rPr>
          <w:szCs w:val="28"/>
        </w:rPr>
        <w:t xml:space="preserve"> </w:t>
      </w:r>
      <w:r>
        <w:rPr>
          <w:szCs w:val="28"/>
        </w:rPr>
        <w:t xml:space="preserve">Федерального закона от </w:t>
      </w:r>
      <w:r w:rsidRPr="00A555E8">
        <w:rPr>
          <w:szCs w:val="28"/>
        </w:rPr>
        <w:t>5</w:t>
      </w:r>
      <w:r>
        <w:rPr>
          <w:szCs w:val="28"/>
        </w:rPr>
        <w:t xml:space="preserve"> апреля </w:t>
      </w:r>
      <w:r w:rsidRPr="00A555E8">
        <w:rPr>
          <w:szCs w:val="28"/>
        </w:rPr>
        <w:t>2013</w:t>
      </w:r>
      <w:r>
        <w:rPr>
          <w:szCs w:val="28"/>
        </w:rPr>
        <w:t xml:space="preserve"> года</w:t>
      </w:r>
      <w:r w:rsidRPr="00A555E8">
        <w:rPr>
          <w:szCs w:val="28"/>
        </w:rPr>
        <w:t xml:space="preserve"> № 44-ФЗ "О контрактной системе </w:t>
      </w:r>
      <w:r>
        <w:rPr>
          <w:szCs w:val="28"/>
        </w:rPr>
        <w:br/>
      </w:r>
      <w:r w:rsidRPr="00A555E8">
        <w:rPr>
          <w:szCs w:val="28"/>
        </w:rPr>
        <w:t xml:space="preserve">в сфере закупок товаров, работ, услуг для обеспечения государственных и муниципальных нужд" (далее – Федеральный закон), </w:t>
      </w:r>
      <w:hyperlink r:id="rId9" w:history="1">
        <w:r w:rsidRPr="00A555E8">
          <w:t>постановлением</w:t>
        </w:r>
      </w:hyperlink>
      <w:r w:rsidRPr="00A555E8">
        <w:t xml:space="preserve"> Правительства Российской Федерации от 13 октября 2014 года № 1047 </w:t>
      </w:r>
      <w:r>
        <w:br/>
      </w:r>
      <w:r w:rsidRPr="00A555E8">
        <w:t xml:space="preserve">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</w:t>
      </w:r>
      <w:r>
        <w:br/>
      </w:r>
      <w:r w:rsidRPr="00A555E8"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Pr="00A555E8">
        <w:t>Росатом</w:t>
      </w:r>
      <w:proofErr w:type="spellEnd"/>
      <w:r w:rsidRPr="00A555E8">
        <w:t>", Государственной корпорации по космической деятельности</w:t>
      </w:r>
      <w:r>
        <w:t xml:space="preserve"> </w:t>
      </w:r>
      <w:r w:rsidRPr="00A555E8">
        <w:t>"</w:t>
      </w:r>
      <w:proofErr w:type="spellStart"/>
      <w:r w:rsidRPr="00A555E8">
        <w:t>Роскосмос</w:t>
      </w:r>
      <w:proofErr w:type="spellEnd"/>
      <w:r w:rsidRPr="00A555E8">
        <w:t>" и подведомственных им организаций"</w:t>
      </w:r>
      <w:r w:rsidRPr="00A555E8">
        <w:rPr>
          <w:szCs w:val="28"/>
        </w:rPr>
        <w:t xml:space="preserve"> и постановлением мэрии города Архангельска от 23 ноября 2015 года № 1022 "Об утверждении требований к порядку разработки и принятия муниципальных правовых актов </w:t>
      </w:r>
      <w:r w:rsidRPr="00A555E8">
        <w:rPr>
          <w:szCs w:val="28"/>
        </w:rPr>
        <w:lastRenderedPageBreak/>
        <w:t xml:space="preserve">муниципального образования "Город Архангельск" о нормировании в сфере закупок для обеспечения муниципальных нужд муниципального образования "Город Архангельск", содержанию указанных актов и обеспечению их исполнения". </w:t>
      </w:r>
    </w:p>
    <w:p w:rsidR="00E82DF2" w:rsidRPr="00C759C5" w:rsidRDefault="00E82DF2" w:rsidP="00E82DF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A555E8">
        <w:rPr>
          <w:szCs w:val="28"/>
        </w:rPr>
        <w:t>3.</w:t>
      </w:r>
      <w:r>
        <w:rPr>
          <w:szCs w:val="28"/>
        </w:rPr>
        <w:tab/>
        <w:t>Н</w:t>
      </w:r>
      <w:r w:rsidRPr="00A555E8">
        <w:rPr>
          <w:szCs w:val="28"/>
        </w:rPr>
        <w:t xml:space="preserve">ормативные затраты применяются для </w:t>
      </w:r>
      <w:r w:rsidRPr="00A555E8">
        <w:t xml:space="preserve">обоснования закупок </w:t>
      </w:r>
      <w:r w:rsidRPr="00367593">
        <w:t xml:space="preserve">товаров, </w:t>
      </w:r>
      <w:r w:rsidRPr="00C759C5">
        <w:rPr>
          <w:spacing w:val="-4"/>
        </w:rPr>
        <w:t>работ, услуг</w:t>
      </w:r>
      <w:r w:rsidRPr="00C759C5">
        <w:rPr>
          <w:color w:val="FF0000"/>
          <w:spacing w:val="-4"/>
        </w:rPr>
        <w:t xml:space="preserve"> </w:t>
      </w:r>
      <w:r w:rsidRPr="00C759C5">
        <w:rPr>
          <w:spacing w:val="-4"/>
        </w:rPr>
        <w:t>соответствующих муниципальных органов и казенных учреждений.</w:t>
      </w:r>
    </w:p>
    <w:p w:rsidR="00E82DF2" w:rsidRPr="00A555E8" w:rsidRDefault="00E82DF2" w:rsidP="00E82DF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A555E8">
        <w:rPr>
          <w:rFonts w:ascii="Times New Roman" w:hAnsi="Times New Roman" w:cs="Times New Roman"/>
          <w:sz w:val="28"/>
          <w:szCs w:val="28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10" w:history="1">
        <w:r w:rsidRPr="00A555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55E8">
        <w:rPr>
          <w:rFonts w:ascii="Times New Roman" w:hAnsi="Times New Roman" w:cs="Times New Roman"/>
          <w:sz w:val="28"/>
          <w:szCs w:val="28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E82DF2" w:rsidRPr="00A555E8" w:rsidRDefault="00E82DF2" w:rsidP="00E82DF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5.</w:t>
      </w:r>
      <w:r>
        <w:rPr>
          <w:szCs w:val="28"/>
        </w:rPr>
        <w:tab/>
      </w:r>
      <w:r w:rsidRPr="00A555E8">
        <w:rPr>
          <w:szCs w:val="28"/>
        </w:rPr>
        <w:t xml:space="preserve">Нормативные затраты, порядок расчета которых не установлен Методикой определения нормативных затрат </w:t>
      </w:r>
      <w:r w:rsidRPr="00A555E8">
        <w:rPr>
          <w:bCs/>
          <w:szCs w:val="28"/>
        </w:rPr>
        <w:t>на обеспечение функций</w:t>
      </w:r>
      <w:r w:rsidRPr="00A555E8">
        <w:rPr>
          <w:b/>
          <w:bCs/>
          <w:szCs w:val="28"/>
        </w:rPr>
        <w:t xml:space="preserve"> </w:t>
      </w:r>
      <w:r w:rsidRPr="00A555E8">
        <w:rPr>
          <w:bCs/>
          <w:szCs w:val="28"/>
        </w:rPr>
        <w:t xml:space="preserve">органов местного самоуправления (муниципальных органов) муниципального образования </w:t>
      </w:r>
      <w:r w:rsidRPr="00A555E8">
        <w:rPr>
          <w:szCs w:val="28"/>
        </w:rPr>
        <w:t>"</w:t>
      </w:r>
      <w:r w:rsidRPr="00A555E8">
        <w:rPr>
          <w:bCs/>
          <w:szCs w:val="28"/>
        </w:rPr>
        <w:t>Город Архангельск</w:t>
      </w:r>
      <w:r w:rsidRPr="00A555E8">
        <w:rPr>
          <w:szCs w:val="28"/>
        </w:rPr>
        <w:t xml:space="preserve">", отраслевых (функциональных) и территориальных органов Администрации </w:t>
      </w:r>
      <w:r w:rsidRPr="00A555E8">
        <w:rPr>
          <w:bCs/>
          <w:szCs w:val="28"/>
        </w:rPr>
        <w:t xml:space="preserve">муниципального образования </w:t>
      </w:r>
      <w:r w:rsidRPr="00A555E8">
        <w:rPr>
          <w:szCs w:val="28"/>
        </w:rPr>
        <w:t>"</w:t>
      </w:r>
      <w:r w:rsidRPr="00A555E8">
        <w:rPr>
          <w:bCs/>
          <w:szCs w:val="28"/>
        </w:rPr>
        <w:t>Город Архангельск</w:t>
      </w:r>
      <w:r w:rsidRPr="00A555E8">
        <w:rPr>
          <w:szCs w:val="28"/>
        </w:rPr>
        <w:t>", включая</w:t>
      </w:r>
      <w:r w:rsidRPr="00A555E8">
        <w:rPr>
          <w:bCs/>
          <w:szCs w:val="28"/>
        </w:rPr>
        <w:t xml:space="preserve"> подведомственные им муниципальные казенные учреждения муниципального образования </w:t>
      </w:r>
      <w:r w:rsidRPr="00A555E8">
        <w:rPr>
          <w:szCs w:val="28"/>
        </w:rPr>
        <w:t>"</w:t>
      </w:r>
      <w:r w:rsidRPr="00A555E8">
        <w:rPr>
          <w:bCs/>
          <w:szCs w:val="28"/>
        </w:rPr>
        <w:t>Город Архангельск</w:t>
      </w:r>
      <w:r w:rsidRPr="00A555E8">
        <w:rPr>
          <w:szCs w:val="28"/>
        </w:rPr>
        <w:t>"</w:t>
      </w:r>
      <w:r w:rsidRPr="00A555E8">
        <w:rPr>
          <w:bCs/>
          <w:szCs w:val="28"/>
        </w:rPr>
        <w:t xml:space="preserve">, являющейся </w:t>
      </w:r>
      <w:r w:rsidRPr="00A555E8">
        <w:rPr>
          <w:szCs w:val="28"/>
        </w:rPr>
        <w:t xml:space="preserve">приложением к настоящим Правилам (далее – методика), определяются </w:t>
      </w:r>
      <w:r>
        <w:rPr>
          <w:szCs w:val="28"/>
        </w:rPr>
        <w:br/>
      </w:r>
      <w:r w:rsidRPr="00A555E8">
        <w:rPr>
          <w:szCs w:val="28"/>
        </w:rPr>
        <w:t xml:space="preserve">в порядке, устанавливаемом </w:t>
      </w:r>
      <w:r w:rsidRPr="00A555E8">
        <w:t>главными распорядителями средств городского бюджета</w:t>
      </w:r>
      <w:r w:rsidRPr="00A555E8">
        <w:rPr>
          <w:szCs w:val="28"/>
        </w:rPr>
        <w:t>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szCs w:val="28"/>
        </w:rPr>
        <w:t>6.</w:t>
      </w:r>
      <w:r>
        <w:rPr>
          <w:szCs w:val="28"/>
        </w:rPr>
        <w:tab/>
      </w:r>
      <w:r w:rsidRPr="00A555E8">
        <w:rPr>
          <w:rFonts w:eastAsiaTheme="minorHAnsi"/>
          <w:szCs w:val="28"/>
          <w:lang w:eastAsia="en-US"/>
        </w:rPr>
        <w:t xml:space="preserve">При утверждении нормативных затрат в отношении проведения текущего ремонта </w:t>
      </w:r>
      <w:r w:rsidRPr="00A555E8">
        <w:t>главные распорядители средств городского бюджета</w:t>
      </w:r>
      <w:r w:rsidRPr="00A555E8">
        <w:rPr>
          <w:rFonts w:eastAsiaTheme="minorHAnsi"/>
          <w:szCs w:val="28"/>
          <w:lang w:eastAsia="en-US"/>
        </w:rPr>
        <w:t xml:space="preserve"> учитывают его периодичность, предусмотренную </w:t>
      </w:r>
      <w:hyperlink r:id="rId11" w:history="1">
        <w:r w:rsidRPr="00A555E8">
          <w:rPr>
            <w:rFonts w:eastAsiaTheme="minorHAnsi"/>
            <w:szCs w:val="28"/>
            <w:lang w:eastAsia="en-US"/>
          </w:rPr>
          <w:t>пунктом</w:t>
        </w:r>
      </w:hyperlink>
      <w:r w:rsidRPr="00A555E8">
        <w:rPr>
          <w:rFonts w:eastAsiaTheme="minorHAnsi"/>
          <w:szCs w:val="28"/>
          <w:lang w:eastAsia="en-US"/>
        </w:rPr>
        <w:t xml:space="preserve"> 34 методики.</w:t>
      </w:r>
    </w:p>
    <w:p w:rsidR="00E82DF2" w:rsidRPr="00A555E8" w:rsidRDefault="00E82DF2" w:rsidP="00E82DF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7.</w:t>
      </w:r>
      <w:bookmarkStart w:id="2" w:name="Par46"/>
      <w:bookmarkEnd w:id="2"/>
      <w:r>
        <w:rPr>
          <w:szCs w:val="28"/>
        </w:rPr>
        <w:tab/>
      </w:r>
      <w:r w:rsidRPr="00A555E8"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до муниципальных органов, включая казенные учреждения, лимитов бюджетных обязательств на закупку товаров, работ, услуг.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rPr>
          <w:szCs w:val="28"/>
        </w:rPr>
        <w:t>8.</w:t>
      </w:r>
      <w:r>
        <w:rPr>
          <w:szCs w:val="28"/>
        </w:rPr>
        <w:tab/>
      </w:r>
      <w:r w:rsidRPr="00A555E8">
        <w:rPr>
          <w:szCs w:val="28"/>
        </w:rPr>
        <w:t xml:space="preserve">При определении нормативных затрат </w:t>
      </w:r>
      <w:r w:rsidRPr="00A555E8">
        <w:t xml:space="preserve">главные распорядители средств городского бюджета </w:t>
      </w:r>
      <w:r w:rsidRPr="00A555E8">
        <w:rPr>
          <w:szCs w:val="28"/>
        </w:rPr>
        <w:t>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7 настоящих Правил.</w:t>
      </w:r>
    </w:p>
    <w:p w:rsidR="00E82DF2" w:rsidRPr="00A555E8" w:rsidRDefault="00E82DF2" w:rsidP="00E82DF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>.</w:t>
      </w:r>
      <w:r>
        <w:rPr>
          <w:rFonts w:eastAsiaTheme="minorHAnsi"/>
          <w:szCs w:val="28"/>
          <w:lang w:eastAsia="en-US"/>
        </w:rPr>
        <w:tab/>
      </w:r>
      <w:r w:rsidRPr="00A555E8">
        <w:rPr>
          <w:rFonts w:eastAsiaTheme="minorHAnsi"/>
          <w:szCs w:val="28"/>
          <w:lang w:eastAsia="en-US"/>
        </w:rPr>
        <w:t xml:space="preserve">Для определения нормативных затрат в соответствии с </w:t>
      </w:r>
      <w:hyperlink r:id="rId12" w:history="1">
        <w:r w:rsidRPr="00A555E8">
          <w:rPr>
            <w:rFonts w:eastAsiaTheme="minorHAnsi"/>
            <w:szCs w:val="28"/>
            <w:lang w:eastAsia="en-US"/>
          </w:rPr>
          <w:t>разделами I</w:t>
        </w:r>
      </w:hyperlink>
      <w:r w:rsidRPr="00A555E8">
        <w:rPr>
          <w:rFonts w:eastAsiaTheme="minorHAnsi"/>
          <w:szCs w:val="28"/>
          <w:lang w:eastAsia="en-US"/>
        </w:rPr>
        <w:t xml:space="preserve"> и </w:t>
      </w:r>
      <w:hyperlink r:id="rId13" w:history="1">
        <w:r w:rsidRPr="00A555E8">
          <w:rPr>
            <w:rFonts w:eastAsiaTheme="minorHAnsi"/>
            <w:szCs w:val="28"/>
            <w:lang w:eastAsia="en-US"/>
          </w:rPr>
          <w:t>II</w:t>
        </w:r>
      </w:hyperlink>
      <w:r w:rsidRPr="00A555E8">
        <w:rPr>
          <w:rFonts w:eastAsiaTheme="minorHAnsi"/>
          <w:szCs w:val="28"/>
          <w:lang w:eastAsia="en-US"/>
        </w:rPr>
        <w:t xml:space="preserve"> методики в формулах используются нормативы цены товаров, работ, услуг, устанавливаемые </w:t>
      </w:r>
      <w:r w:rsidRPr="00A555E8">
        <w:t>главным распорядителем средств городского бюджета</w:t>
      </w:r>
      <w:r w:rsidRPr="00A555E8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br/>
      </w:r>
      <w:r w:rsidRPr="00A555E8">
        <w:rPr>
          <w:rFonts w:eastAsiaTheme="minorHAnsi"/>
          <w:szCs w:val="28"/>
          <w:lang w:eastAsia="en-US"/>
        </w:rPr>
        <w:t xml:space="preserve">если эти нормативы не предусмотрены </w:t>
      </w:r>
      <w:hyperlink r:id="rId14" w:history="1">
        <w:r w:rsidRPr="00A555E8">
          <w:rPr>
            <w:rFonts w:eastAsiaTheme="minorHAnsi"/>
            <w:szCs w:val="28"/>
            <w:lang w:eastAsia="en-US"/>
          </w:rPr>
          <w:t>приложениями № 1</w:t>
        </w:r>
      </w:hyperlink>
      <w:r w:rsidRPr="00A555E8">
        <w:rPr>
          <w:rFonts w:eastAsiaTheme="minorHAnsi"/>
          <w:szCs w:val="28"/>
          <w:lang w:eastAsia="en-US"/>
        </w:rPr>
        <w:t xml:space="preserve"> и </w:t>
      </w:r>
      <w:hyperlink r:id="rId15" w:history="1">
        <w:r w:rsidRPr="00A555E8">
          <w:rPr>
            <w:rFonts w:eastAsiaTheme="minorHAnsi"/>
            <w:szCs w:val="28"/>
            <w:lang w:eastAsia="en-US"/>
          </w:rPr>
          <w:t>2</w:t>
        </w:r>
      </w:hyperlink>
      <w:r w:rsidRPr="00A555E8">
        <w:rPr>
          <w:rFonts w:eastAsiaTheme="minorHAnsi"/>
          <w:szCs w:val="28"/>
          <w:lang w:eastAsia="en-US"/>
        </w:rPr>
        <w:t xml:space="preserve"> к методике.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 xml:space="preserve">Для определения нормативных затрат в соответствии с </w:t>
      </w:r>
      <w:hyperlink r:id="rId16" w:history="1">
        <w:r w:rsidRPr="00A555E8">
          <w:rPr>
            <w:rFonts w:eastAsiaTheme="minorHAnsi"/>
            <w:szCs w:val="28"/>
            <w:lang w:eastAsia="en-US"/>
          </w:rPr>
          <w:t>разделами I</w:t>
        </w:r>
      </w:hyperlink>
      <w:r w:rsidRPr="00A555E8">
        <w:rPr>
          <w:rFonts w:eastAsiaTheme="minorHAnsi"/>
          <w:szCs w:val="28"/>
          <w:lang w:eastAsia="en-US"/>
        </w:rPr>
        <w:t xml:space="preserve"> и </w:t>
      </w:r>
      <w:hyperlink r:id="rId17" w:history="1">
        <w:r w:rsidRPr="00A555E8">
          <w:rPr>
            <w:rFonts w:eastAsiaTheme="minorHAnsi"/>
            <w:szCs w:val="28"/>
            <w:lang w:eastAsia="en-US"/>
          </w:rPr>
          <w:t>II</w:t>
        </w:r>
      </w:hyperlink>
      <w:r w:rsidRPr="00A555E8">
        <w:rPr>
          <w:rFonts w:eastAsiaTheme="minorHAnsi"/>
          <w:szCs w:val="28"/>
          <w:lang w:eastAsia="en-US"/>
        </w:rPr>
        <w:t xml:space="preserve"> методики в формулах используются нормативы количества товаров, работ, услуг, устанавливаемые </w:t>
      </w:r>
      <w:r w:rsidRPr="00A555E8">
        <w:t>главным распорядителем средств городского бюджета</w:t>
      </w:r>
      <w:r w:rsidRPr="00A555E8">
        <w:rPr>
          <w:rFonts w:eastAsiaTheme="minorHAnsi"/>
          <w:szCs w:val="28"/>
          <w:lang w:eastAsia="en-US"/>
        </w:rPr>
        <w:t xml:space="preserve">, если эти нормативы не предусмотрены </w:t>
      </w:r>
      <w:hyperlink r:id="rId18" w:history="1">
        <w:r w:rsidRPr="00A555E8">
          <w:rPr>
            <w:rFonts w:eastAsiaTheme="minorHAnsi"/>
            <w:szCs w:val="28"/>
            <w:lang w:eastAsia="en-US"/>
          </w:rPr>
          <w:t>приложениями № 1</w:t>
        </w:r>
      </w:hyperlink>
      <w:r w:rsidRPr="00A555E8">
        <w:rPr>
          <w:rFonts w:eastAsiaTheme="minorHAnsi"/>
          <w:szCs w:val="28"/>
          <w:lang w:eastAsia="en-US"/>
        </w:rPr>
        <w:t xml:space="preserve"> и </w:t>
      </w:r>
      <w:hyperlink r:id="rId19" w:history="1">
        <w:r w:rsidRPr="00A555E8">
          <w:rPr>
            <w:rFonts w:eastAsiaTheme="minorHAnsi"/>
            <w:szCs w:val="28"/>
            <w:lang w:eastAsia="en-US"/>
          </w:rPr>
          <w:t>2</w:t>
        </w:r>
      </w:hyperlink>
      <w:r w:rsidRPr="00A555E8">
        <w:rPr>
          <w:rFonts w:eastAsiaTheme="minorHAnsi"/>
          <w:szCs w:val="28"/>
          <w:lang w:eastAsia="en-US"/>
        </w:rPr>
        <w:t xml:space="preserve"> к методике.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3" w:name="Par50"/>
      <w:bookmarkEnd w:id="3"/>
      <w:r w:rsidRPr="00A555E8">
        <w:rPr>
          <w:szCs w:val="28"/>
        </w:rPr>
        <w:t xml:space="preserve">10. </w:t>
      </w:r>
      <w:r w:rsidRPr="00A555E8">
        <w:t>Главные распорядители средств городского бюджета</w:t>
      </w:r>
      <w:r w:rsidRPr="00A555E8">
        <w:rPr>
          <w:szCs w:val="28"/>
        </w:rPr>
        <w:t xml:space="preserve"> разрабатывают и утверждают индивидуальные (установленные для каждого работника) и (или) сгруппированные по должностям работников и (или) группам должностей </w:t>
      </w:r>
      <w:r w:rsidRPr="00A555E8">
        <w:rPr>
          <w:szCs w:val="28"/>
        </w:rPr>
        <w:lastRenderedPageBreak/>
        <w:t>работников, формируемые исходя из специфики функций (полномочий) муниципального органа, должностных обязанностей его работников и работников казенных учреждений (далее – работники), нормативы: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>а)</w:t>
      </w:r>
      <w:r>
        <w:rPr>
          <w:rFonts w:eastAsiaTheme="minorHAnsi"/>
          <w:szCs w:val="28"/>
          <w:lang w:eastAsia="en-US"/>
        </w:rPr>
        <w:tab/>
      </w:r>
      <w:r w:rsidRPr="00A555E8">
        <w:rPr>
          <w:rFonts w:eastAsiaTheme="minorHAnsi"/>
          <w:szCs w:val="28"/>
          <w:lang w:eastAsia="en-US"/>
        </w:rPr>
        <w:t xml:space="preserve">количества абонентских номеров </w:t>
      </w:r>
      <w:r w:rsidRPr="00E82DF2">
        <w:rPr>
          <w:rFonts w:eastAsiaTheme="minorHAnsi"/>
          <w:color w:val="000000" w:themeColor="text1"/>
          <w:szCs w:val="28"/>
          <w:lang w:eastAsia="en-US"/>
        </w:rPr>
        <w:t>пользовательского (оконечного) оборудования, подключенного к сети подвижной связи;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E82DF2">
        <w:rPr>
          <w:rFonts w:eastAsiaTheme="minorHAnsi"/>
          <w:color w:val="000000" w:themeColor="text1"/>
          <w:szCs w:val="28"/>
          <w:lang w:eastAsia="en-US"/>
        </w:rPr>
        <w:t>б)</w:t>
      </w:r>
      <w:r w:rsidRPr="00E82DF2">
        <w:rPr>
          <w:rFonts w:eastAsiaTheme="minorHAnsi"/>
          <w:color w:val="000000" w:themeColor="text1"/>
          <w:szCs w:val="28"/>
          <w:lang w:eastAsia="en-US"/>
        </w:rPr>
        <w:tab/>
        <w:t xml:space="preserve">цены услуг подвижной связи с учетом </w:t>
      </w:r>
      <w:hyperlink r:id="rId20" w:history="1">
        <w:r w:rsidRPr="00E82DF2">
          <w:rPr>
            <w:rStyle w:val="a3"/>
            <w:rFonts w:eastAsiaTheme="minorHAnsi"/>
            <w:color w:val="000000" w:themeColor="text1"/>
            <w:szCs w:val="28"/>
            <w:u w:val="none"/>
            <w:lang w:eastAsia="en-US"/>
          </w:rPr>
          <w:t>нормативов</w:t>
        </w:r>
      </w:hyperlink>
      <w:r w:rsidRPr="00E82DF2">
        <w:rPr>
          <w:rFonts w:eastAsiaTheme="minorHAnsi"/>
          <w:color w:val="000000" w:themeColor="text1"/>
          <w:szCs w:val="28"/>
          <w:lang w:eastAsia="en-US"/>
        </w:rPr>
        <w:t>, предусмотренных приложением № 1 к методике;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82DF2">
        <w:rPr>
          <w:color w:val="000000" w:themeColor="text1"/>
          <w:szCs w:val="28"/>
        </w:rPr>
        <w:t>в)</w:t>
      </w:r>
      <w:r w:rsidRPr="00E82DF2">
        <w:rPr>
          <w:color w:val="000000" w:themeColor="text1"/>
          <w:szCs w:val="28"/>
        </w:rPr>
        <w:tab/>
        <w:t>количества SIM-карт, используемых в планшетных компьютерах;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82DF2">
        <w:rPr>
          <w:color w:val="000000" w:themeColor="text1"/>
          <w:szCs w:val="28"/>
        </w:rPr>
        <w:t>г)</w:t>
      </w:r>
      <w:r w:rsidRPr="00E82DF2">
        <w:rPr>
          <w:color w:val="000000" w:themeColor="text1"/>
          <w:szCs w:val="28"/>
        </w:rPr>
        <w:tab/>
        <w:t>количества и цены рабочих станций;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82DF2">
        <w:rPr>
          <w:color w:val="000000" w:themeColor="text1"/>
          <w:szCs w:val="28"/>
        </w:rPr>
        <w:t>д)</w:t>
      </w:r>
      <w:r w:rsidRPr="00E82DF2">
        <w:rPr>
          <w:color w:val="000000" w:themeColor="text1"/>
          <w:szCs w:val="28"/>
        </w:rPr>
        <w:tab/>
        <w:t>количества и цены принтеров, многофункциональных устройств, копировальных аппаратов и иной оргтехники;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color w:val="000000" w:themeColor="text1"/>
          <w:szCs w:val="28"/>
        </w:rPr>
      </w:pPr>
      <w:r w:rsidRPr="00E82DF2">
        <w:rPr>
          <w:color w:val="000000" w:themeColor="text1"/>
          <w:szCs w:val="28"/>
        </w:rPr>
        <w:t>е)</w:t>
      </w:r>
      <w:r w:rsidRPr="00E82DF2">
        <w:rPr>
          <w:color w:val="000000" w:themeColor="text1"/>
          <w:szCs w:val="28"/>
        </w:rPr>
        <w:tab/>
      </w:r>
      <w:r w:rsidRPr="00E82DF2">
        <w:rPr>
          <w:rFonts w:eastAsiaTheme="minorHAnsi"/>
          <w:color w:val="000000" w:themeColor="text1"/>
          <w:szCs w:val="28"/>
          <w:lang w:eastAsia="en-US"/>
        </w:rPr>
        <w:t xml:space="preserve">количества и цены средств подвижной связи с учетом </w:t>
      </w:r>
      <w:hyperlink r:id="rId21" w:history="1">
        <w:r w:rsidRPr="00E82DF2">
          <w:rPr>
            <w:rStyle w:val="a3"/>
            <w:rFonts w:eastAsiaTheme="minorHAnsi"/>
            <w:color w:val="000000" w:themeColor="text1"/>
            <w:szCs w:val="28"/>
            <w:u w:val="none"/>
            <w:lang w:eastAsia="en-US"/>
          </w:rPr>
          <w:t>нормативов</w:t>
        </w:r>
      </w:hyperlink>
      <w:r w:rsidRPr="00E82DF2">
        <w:rPr>
          <w:rFonts w:eastAsiaTheme="minorHAnsi"/>
          <w:color w:val="000000" w:themeColor="text1"/>
          <w:szCs w:val="28"/>
          <w:lang w:eastAsia="en-US"/>
        </w:rPr>
        <w:t>, предусмотренных приложением № 1 к методике</w:t>
      </w:r>
      <w:r w:rsidRPr="00E82DF2">
        <w:rPr>
          <w:color w:val="000000" w:themeColor="text1"/>
          <w:szCs w:val="28"/>
        </w:rPr>
        <w:t>;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82DF2">
        <w:rPr>
          <w:color w:val="000000" w:themeColor="text1"/>
          <w:szCs w:val="28"/>
        </w:rPr>
        <w:t>ж) количества и цены планшетных компьютеров;</w:t>
      </w:r>
    </w:p>
    <w:p w:rsidR="00E82DF2" w:rsidRP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E82DF2">
        <w:rPr>
          <w:color w:val="000000" w:themeColor="text1"/>
          <w:szCs w:val="28"/>
        </w:rPr>
        <w:t>з)</w:t>
      </w:r>
      <w:r w:rsidRPr="00E82DF2">
        <w:rPr>
          <w:color w:val="000000" w:themeColor="text1"/>
          <w:szCs w:val="28"/>
        </w:rPr>
        <w:tab/>
        <w:t>количества и цены мебели;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и)</w:t>
      </w:r>
      <w:r>
        <w:rPr>
          <w:szCs w:val="28"/>
        </w:rPr>
        <w:tab/>
      </w:r>
      <w:r w:rsidRPr="00A555E8">
        <w:rPr>
          <w:szCs w:val="28"/>
        </w:rPr>
        <w:t>количества и цены транспортных средств с учетом нормативов, предусмотренных приложением № 2 к методике;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к)</w:t>
      </w:r>
      <w:r>
        <w:rPr>
          <w:szCs w:val="28"/>
        </w:rPr>
        <w:tab/>
      </w:r>
      <w:r w:rsidRPr="00A555E8">
        <w:rPr>
          <w:szCs w:val="28"/>
        </w:rPr>
        <w:t>количества и цены носителей информации;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л)</w:t>
      </w:r>
      <w:r>
        <w:rPr>
          <w:szCs w:val="28"/>
        </w:rPr>
        <w:tab/>
      </w:r>
      <w:r w:rsidRPr="00A555E8">
        <w:rPr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rPr>
          <w:szCs w:val="28"/>
        </w:rPr>
        <w:t>м)</w:t>
      </w:r>
      <w:r>
        <w:rPr>
          <w:szCs w:val="28"/>
        </w:rPr>
        <w:t xml:space="preserve"> </w:t>
      </w:r>
      <w:r w:rsidRPr="00A555E8">
        <w:rPr>
          <w:szCs w:val="28"/>
        </w:rPr>
        <w:t>количества и цены материальных запасов для нужд гражданской обороны;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rPr>
          <w:szCs w:val="28"/>
        </w:rPr>
        <w:t>н) количества и цены иных товаров, работ и услуг.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szCs w:val="28"/>
        </w:rPr>
        <w:t xml:space="preserve">11. </w:t>
      </w:r>
      <w:r w:rsidRPr="00A555E8">
        <w:rPr>
          <w:rFonts w:eastAsiaTheme="minorHAnsi"/>
          <w:szCs w:val="28"/>
          <w:lang w:eastAsia="en-US"/>
        </w:rPr>
        <w:t>По решению г</w:t>
      </w:r>
      <w:r w:rsidRPr="00A555E8">
        <w:t>лавного распорядителя средств городского бюджета</w:t>
      </w:r>
      <w:r w:rsidRPr="00A555E8">
        <w:rPr>
          <w:szCs w:val="28"/>
        </w:rPr>
        <w:t xml:space="preserve"> </w:t>
      </w:r>
      <w:r w:rsidRPr="00A555E8">
        <w:rPr>
          <w:rFonts w:eastAsiaTheme="minorHAnsi"/>
          <w:szCs w:val="28"/>
          <w:lang w:eastAsia="en-US"/>
        </w:rPr>
        <w:t>нормативы количества, предусмотренные приложением № 1 к методике, могут не применяться при определении нормативных затрат, предусмотренных пунктами 20, 22, 23 методики,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rPr>
          <w:rFonts w:eastAsiaTheme="minorHAnsi"/>
          <w:szCs w:val="28"/>
          <w:lang w:eastAsia="en-US"/>
        </w:rPr>
        <w:t>Нормативы цены, разработанные г</w:t>
      </w:r>
      <w:r w:rsidRPr="00A555E8">
        <w:t>лавными распорядителями средств городского бюджета</w:t>
      </w:r>
      <w:r w:rsidRPr="00A555E8">
        <w:rPr>
          <w:rFonts w:eastAsiaTheme="minorHAnsi"/>
          <w:szCs w:val="28"/>
          <w:lang w:eastAsia="en-US"/>
        </w:rPr>
        <w:t xml:space="preserve"> в соответствии с подпунктами "б", "е" и "ж" пункта 10 настоящих Правил в целях обеспечения муниципальными органами установленных функций и полномочий при осуществлении муниципальными служащими исполнения должностных обязанностей в дистанционном режиме, не могут превышать минимальные значения цены, предусмотренные приложением № 1 к методике.</w:t>
      </w:r>
    </w:p>
    <w:p w:rsidR="00E82DF2" w:rsidRPr="00A555E8" w:rsidRDefault="00E82DF2" w:rsidP="00E82DF2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rPr>
          <w:szCs w:val="28"/>
        </w:rPr>
        <w:t xml:space="preserve">12.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>
        <w:rPr>
          <w:szCs w:val="28"/>
        </w:rPr>
        <w:br/>
      </w:r>
      <w:r w:rsidRPr="00A555E8">
        <w:rPr>
          <w:szCs w:val="28"/>
        </w:rPr>
        <w:t>у муниципального органа и казенных учреждений.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rPr>
          <w:szCs w:val="28"/>
        </w:rPr>
        <w:t>13.</w:t>
      </w:r>
      <w:r>
        <w:rPr>
          <w:szCs w:val="28"/>
        </w:rPr>
        <w:t xml:space="preserve"> </w:t>
      </w:r>
      <w:r w:rsidRPr="00A555E8">
        <w:rPr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</w:t>
      </w:r>
      <w:r>
        <w:rPr>
          <w:szCs w:val="28"/>
        </w:rPr>
        <w:br/>
      </w:r>
      <w:r w:rsidRPr="00A555E8">
        <w:rPr>
          <w:szCs w:val="28"/>
        </w:rPr>
        <w:t xml:space="preserve">с требованиями законодательства Российской Федерации о бухгалтерском учете или исходя из предполагаемого срока их фактического использования. </w:t>
      </w:r>
      <w:r w:rsidRPr="00A555E8">
        <w:rPr>
          <w:szCs w:val="28"/>
        </w:rPr>
        <w:lastRenderedPageBreak/>
        <w:t xml:space="preserve">При этом предполагаемый срок фактического использования не может быть меньше срока полезного использования, определяемого в соответствии </w:t>
      </w:r>
      <w:r>
        <w:rPr>
          <w:szCs w:val="28"/>
        </w:rPr>
        <w:br/>
      </w:r>
      <w:r w:rsidRPr="00C759C5">
        <w:rPr>
          <w:spacing w:val="-2"/>
          <w:szCs w:val="28"/>
        </w:rPr>
        <w:t>с требованиями законодательства Российской Федерации о бухгалтерском учете.</w:t>
      </w:r>
    </w:p>
    <w:p w:rsidR="00E82DF2" w:rsidRPr="00A555E8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t>Главными распорядителями средств городского бюджета</w:t>
      </w:r>
      <w:r w:rsidRPr="00A555E8">
        <w:rPr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E82DF2" w:rsidRDefault="00E82DF2" w:rsidP="00E82DF2">
      <w:pPr>
        <w:widowControl w:val="0"/>
        <w:tabs>
          <w:tab w:val="left" w:pos="993"/>
        </w:tabs>
        <w:autoSpaceDE w:val="0"/>
        <w:autoSpaceDN w:val="0"/>
        <w:adjustRightInd w:val="0"/>
        <w:spacing w:line="312" w:lineRule="exact"/>
        <w:ind w:firstLine="709"/>
        <w:jc w:val="both"/>
        <w:rPr>
          <w:szCs w:val="28"/>
        </w:rPr>
      </w:pPr>
      <w:r w:rsidRPr="00A555E8">
        <w:rPr>
          <w:szCs w:val="28"/>
        </w:rPr>
        <w:t xml:space="preserve">14. Для должностей работников и (или) групп должностей работников, </w:t>
      </w:r>
      <w:r>
        <w:rPr>
          <w:szCs w:val="28"/>
        </w:rPr>
        <w:br/>
      </w:r>
      <w:r w:rsidRPr="00A555E8">
        <w:rPr>
          <w:szCs w:val="28"/>
        </w:rPr>
        <w:t xml:space="preserve">не указанных в приложениях № 1 и 2 к методике,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 xml:space="preserve"> устанавливаются нормативы цены (количества) товаров, работ, услуг, не превышающие нормативы, установленные для руководителей, заместителей руководителей отраслевых (функциональных) и территориальных органов Администрации муниципального образования "Город Архангельск".</w:t>
      </w:r>
    </w:p>
    <w:p w:rsidR="00570BF9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szCs w:val="28"/>
        </w:rPr>
        <w:t>15.</w:t>
      </w:r>
      <w:r>
        <w:rPr>
          <w:szCs w:val="28"/>
        </w:rPr>
        <w:tab/>
      </w:r>
      <w:r w:rsidRPr="00A555E8">
        <w:rPr>
          <w:rFonts w:eastAsiaTheme="minorHAnsi"/>
          <w:szCs w:val="28"/>
          <w:lang w:eastAsia="en-US"/>
        </w:rPr>
        <w:t>Нормативные затраты подлежат размещению в единой информационной системе в сфере закупок.</w:t>
      </w:r>
    </w:p>
    <w:p w:rsidR="00E82DF2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eastAsiaTheme="minorHAnsi"/>
          <w:szCs w:val="28"/>
          <w:lang w:eastAsia="en-US"/>
        </w:rPr>
      </w:pPr>
    </w:p>
    <w:p w:rsidR="00E82DF2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both"/>
        <w:rPr>
          <w:rFonts w:eastAsiaTheme="minorHAnsi"/>
          <w:szCs w:val="28"/>
          <w:lang w:eastAsia="en-US"/>
        </w:rPr>
      </w:pPr>
    </w:p>
    <w:p w:rsidR="00E82DF2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center"/>
        <w:rPr>
          <w:rFonts w:eastAsiaTheme="minorHAnsi"/>
          <w:szCs w:val="28"/>
          <w:lang w:eastAsia="en-US"/>
        </w:rPr>
        <w:sectPr w:rsidR="00E82DF2" w:rsidSect="00E82DF2">
          <w:headerReference w:type="default" r:id="rId22"/>
          <w:headerReference w:type="first" r:id="rId23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>
        <w:rPr>
          <w:rFonts w:eastAsiaTheme="minorHAnsi"/>
          <w:szCs w:val="28"/>
          <w:lang w:eastAsia="en-US"/>
        </w:rPr>
        <w:t>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E82DF2" w:rsidTr="00EC6942">
        <w:tc>
          <w:tcPr>
            <w:tcW w:w="3510" w:type="dxa"/>
          </w:tcPr>
          <w:p w:rsidR="00E82DF2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6343" w:type="dxa"/>
          </w:tcPr>
          <w:p w:rsidR="00E82DF2" w:rsidRPr="00E82DF2" w:rsidRDefault="00E82DF2" w:rsidP="00EC6942">
            <w:pPr>
              <w:widowControl w:val="0"/>
              <w:autoSpaceDE w:val="0"/>
              <w:autoSpaceDN w:val="0"/>
              <w:adjustRightInd w:val="0"/>
              <w:ind w:left="-108" w:right="-144" w:firstLine="34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</w:rPr>
            </w:pP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</w:p>
          <w:p w:rsidR="00E82DF2" w:rsidRPr="00E82DF2" w:rsidRDefault="00E82DF2" w:rsidP="00EC6942">
            <w:pPr>
              <w:widowControl w:val="0"/>
              <w:autoSpaceDE w:val="0"/>
              <w:autoSpaceDN w:val="0"/>
              <w:adjustRightInd w:val="0"/>
              <w:ind w:left="-108" w:right="-144"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 xml:space="preserve">к Правилам </w:t>
            </w: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определения нормативных затрат </w:t>
            </w: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br/>
              <w:t>на обеспечение функций органов местного самоуправления</w:t>
            </w:r>
          </w:p>
          <w:p w:rsidR="00E82DF2" w:rsidRPr="00E82DF2" w:rsidRDefault="00E82DF2" w:rsidP="00EC6942">
            <w:pPr>
              <w:widowControl w:val="0"/>
              <w:autoSpaceDE w:val="0"/>
              <w:autoSpaceDN w:val="0"/>
              <w:adjustRightInd w:val="0"/>
              <w:ind w:left="-108" w:right="-144"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>(муниципальных органов) муниципального образования</w:t>
            </w:r>
          </w:p>
          <w:p w:rsidR="00E82DF2" w:rsidRPr="00E82DF2" w:rsidRDefault="00E82DF2" w:rsidP="00EC6942">
            <w:pPr>
              <w:widowControl w:val="0"/>
              <w:autoSpaceDE w:val="0"/>
              <w:autoSpaceDN w:val="0"/>
              <w:adjustRightInd w:val="0"/>
              <w:ind w:left="-108" w:right="-144"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>Город Архангельск</w:t>
            </w: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>", отраслевых (функциональных) и</w:t>
            </w:r>
          </w:p>
          <w:p w:rsidR="00E82DF2" w:rsidRPr="00E82DF2" w:rsidRDefault="00E82DF2" w:rsidP="00EC6942">
            <w:pPr>
              <w:widowControl w:val="0"/>
              <w:autoSpaceDE w:val="0"/>
              <w:autoSpaceDN w:val="0"/>
              <w:adjustRightInd w:val="0"/>
              <w:ind w:left="-108" w:right="-144"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 xml:space="preserve">территориальных органов Администрации </w:t>
            </w: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муниципального образования </w:t>
            </w: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>Город Архангельск</w:t>
            </w: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 xml:space="preserve">", включая </w:t>
            </w: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>подведомственные им муниципальные</w:t>
            </w:r>
          </w:p>
          <w:p w:rsidR="00E82DF2" w:rsidRPr="00E82DF2" w:rsidRDefault="00E82DF2" w:rsidP="00EC6942">
            <w:pPr>
              <w:widowControl w:val="0"/>
              <w:autoSpaceDE w:val="0"/>
              <w:autoSpaceDN w:val="0"/>
              <w:adjustRightInd w:val="0"/>
              <w:ind w:left="-108" w:right="-144" w:firstLine="34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>казенные учреждения муниципального</w:t>
            </w:r>
          </w:p>
          <w:p w:rsidR="00E82DF2" w:rsidRPr="00E82DF2" w:rsidRDefault="00E82DF2" w:rsidP="00EC6942">
            <w:pPr>
              <w:widowControl w:val="0"/>
              <w:autoSpaceDE w:val="0"/>
              <w:autoSpaceDN w:val="0"/>
              <w:adjustRightInd w:val="0"/>
              <w:ind w:left="-108" w:right="-144" w:firstLine="34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образования </w:t>
            </w: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  <w:r w:rsidRPr="00E82DF2">
              <w:rPr>
                <w:rFonts w:ascii="Times New Roman" w:hAnsi="Times New Roman" w:cs="Times New Roman"/>
                <w:bCs/>
                <w:sz w:val="24"/>
                <w:szCs w:val="28"/>
              </w:rPr>
              <w:t>Город Архангельск</w:t>
            </w:r>
            <w:r w:rsidRPr="00E82DF2">
              <w:rPr>
                <w:rFonts w:ascii="Times New Roman" w:hAnsi="Times New Roman" w:cs="Times New Roman"/>
                <w:sz w:val="24"/>
                <w:szCs w:val="28"/>
              </w:rPr>
              <w:t>"</w:t>
            </w:r>
          </w:p>
          <w:p w:rsidR="00E82DF2" w:rsidRPr="00C759C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2"/>
                <w:szCs w:val="28"/>
              </w:rPr>
            </w:pPr>
          </w:p>
        </w:tc>
      </w:tr>
    </w:tbl>
    <w:p w:rsidR="00E82DF2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4D7AFA">
        <w:rPr>
          <w:szCs w:val="28"/>
        </w:rPr>
        <w:t xml:space="preserve">                             </w:t>
      </w:r>
    </w:p>
    <w:p w:rsidR="00E82DF2" w:rsidRPr="00364151" w:rsidRDefault="00E82DF2" w:rsidP="00E82DF2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4" w:name="Par75"/>
      <w:bookmarkStart w:id="5" w:name="Par92"/>
      <w:bookmarkEnd w:id="4"/>
      <w:bookmarkEnd w:id="5"/>
      <w:r w:rsidRPr="00364151">
        <w:rPr>
          <w:b/>
          <w:szCs w:val="28"/>
        </w:rPr>
        <w:t>МЕТОДИКА</w:t>
      </w:r>
    </w:p>
    <w:p w:rsidR="00E82DF2" w:rsidRPr="00364151" w:rsidRDefault="00E82DF2" w:rsidP="00E82DF2">
      <w:pPr>
        <w:autoSpaceDE w:val="0"/>
        <w:autoSpaceDN w:val="0"/>
        <w:adjustRightInd w:val="0"/>
        <w:jc w:val="center"/>
        <w:rPr>
          <w:b/>
          <w:szCs w:val="28"/>
        </w:rPr>
      </w:pPr>
      <w:r w:rsidRPr="00364151">
        <w:rPr>
          <w:b/>
          <w:szCs w:val="28"/>
        </w:rPr>
        <w:t xml:space="preserve">определения нормативных затрат </w:t>
      </w:r>
      <w:r w:rsidRPr="00364151">
        <w:rPr>
          <w:b/>
          <w:bCs/>
          <w:szCs w:val="28"/>
        </w:rPr>
        <w:t xml:space="preserve">на обеспечение функций органов местного самоуправления (муниципальных органов) муниципального образования </w:t>
      </w:r>
      <w:r w:rsidRPr="00364151">
        <w:rPr>
          <w:b/>
          <w:szCs w:val="28"/>
        </w:rPr>
        <w:t>"</w:t>
      </w:r>
      <w:r w:rsidRPr="00364151">
        <w:rPr>
          <w:b/>
          <w:bCs/>
          <w:szCs w:val="28"/>
        </w:rPr>
        <w:t>Город Архангельск</w:t>
      </w:r>
      <w:r w:rsidRPr="00364151">
        <w:rPr>
          <w:b/>
          <w:szCs w:val="28"/>
        </w:rPr>
        <w:t xml:space="preserve">", отраслевых (функциональных) и территориальных органов Администрации </w:t>
      </w:r>
      <w:r w:rsidRPr="00364151">
        <w:rPr>
          <w:b/>
          <w:bCs/>
          <w:szCs w:val="28"/>
        </w:rPr>
        <w:t xml:space="preserve">муниципального образования </w:t>
      </w:r>
      <w:r w:rsidRPr="00364151">
        <w:rPr>
          <w:b/>
          <w:szCs w:val="28"/>
        </w:rPr>
        <w:t>"</w:t>
      </w:r>
      <w:r w:rsidRPr="00364151">
        <w:rPr>
          <w:b/>
          <w:bCs/>
          <w:szCs w:val="28"/>
        </w:rPr>
        <w:t>Город Архангельск</w:t>
      </w:r>
      <w:r w:rsidRPr="00364151">
        <w:rPr>
          <w:b/>
          <w:szCs w:val="28"/>
        </w:rPr>
        <w:t>", включая</w:t>
      </w:r>
      <w:r w:rsidRPr="00364151">
        <w:rPr>
          <w:b/>
          <w:bCs/>
          <w:szCs w:val="28"/>
        </w:rPr>
        <w:t xml:space="preserve"> подведомственные им муниципальные казенные учреждения муниципального образования </w:t>
      </w:r>
      <w:r w:rsidRPr="00364151">
        <w:rPr>
          <w:b/>
          <w:szCs w:val="28"/>
        </w:rPr>
        <w:t>"</w:t>
      </w:r>
      <w:r w:rsidRPr="00364151">
        <w:rPr>
          <w:b/>
          <w:bCs/>
          <w:szCs w:val="28"/>
        </w:rPr>
        <w:t>Город Архангельск</w:t>
      </w:r>
      <w:r w:rsidRPr="00364151">
        <w:rPr>
          <w:b/>
          <w:szCs w:val="28"/>
        </w:rPr>
        <w:t>"</w:t>
      </w:r>
    </w:p>
    <w:p w:rsidR="00E82DF2" w:rsidRDefault="00E82DF2" w:rsidP="00E82DF2">
      <w:pPr>
        <w:widowControl w:val="0"/>
        <w:tabs>
          <w:tab w:val="left" w:pos="10695"/>
        </w:tabs>
        <w:autoSpaceDE w:val="0"/>
        <w:autoSpaceDN w:val="0"/>
        <w:adjustRightInd w:val="0"/>
        <w:ind w:firstLine="709"/>
        <w:outlineLvl w:val="3"/>
        <w:rPr>
          <w:rFonts w:eastAsiaTheme="minorHAnsi"/>
          <w:sz w:val="24"/>
          <w:szCs w:val="24"/>
          <w:lang w:eastAsia="en-US"/>
        </w:rPr>
      </w:pPr>
      <w:bookmarkStart w:id="6" w:name="Par94"/>
      <w:bookmarkEnd w:id="6"/>
    </w:p>
    <w:p w:rsidR="00E82DF2" w:rsidRPr="00A555E8" w:rsidRDefault="00E82DF2" w:rsidP="00E82DF2">
      <w:pPr>
        <w:widowControl w:val="0"/>
        <w:tabs>
          <w:tab w:val="left" w:pos="10695"/>
        </w:tabs>
        <w:autoSpaceDE w:val="0"/>
        <w:autoSpaceDN w:val="0"/>
        <w:adjustRightInd w:val="0"/>
        <w:ind w:firstLine="709"/>
        <w:outlineLvl w:val="3"/>
        <w:rPr>
          <w:rFonts w:eastAsiaTheme="minorHAnsi"/>
          <w:sz w:val="24"/>
          <w:szCs w:val="24"/>
          <w:lang w:eastAsia="en-US"/>
        </w:rPr>
      </w:pPr>
    </w:p>
    <w:p w:rsidR="00E82DF2" w:rsidRPr="00F940EF" w:rsidRDefault="00E82DF2" w:rsidP="00E82DF2">
      <w:pPr>
        <w:widowControl w:val="0"/>
        <w:tabs>
          <w:tab w:val="left" w:pos="10695"/>
        </w:tabs>
        <w:autoSpaceDE w:val="0"/>
        <w:autoSpaceDN w:val="0"/>
        <w:adjustRightInd w:val="0"/>
        <w:ind w:firstLine="709"/>
        <w:jc w:val="center"/>
        <w:outlineLvl w:val="3"/>
        <w:rPr>
          <w:b/>
          <w:szCs w:val="28"/>
        </w:rPr>
      </w:pPr>
      <w:r w:rsidRPr="00F940EF">
        <w:rPr>
          <w:rFonts w:eastAsiaTheme="minorHAnsi"/>
          <w:b/>
          <w:szCs w:val="28"/>
          <w:lang w:eastAsia="en-US"/>
        </w:rPr>
        <w:t xml:space="preserve"> </w:t>
      </w:r>
      <w:r w:rsidRPr="00F940EF">
        <w:rPr>
          <w:rFonts w:eastAsiaTheme="minorHAnsi"/>
          <w:b/>
          <w:szCs w:val="28"/>
          <w:lang w:val="en-US" w:eastAsia="en-US"/>
        </w:rPr>
        <w:t>I</w:t>
      </w:r>
      <w:r w:rsidRPr="00F940EF">
        <w:rPr>
          <w:rFonts w:eastAsiaTheme="minorHAnsi"/>
          <w:b/>
          <w:szCs w:val="28"/>
          <w:lang w:eastAsia="en-US"/>
        </w:rPr>
        <w:t>. Затраты на информационно-коммуникационные технологии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555E8">
        <w:rPr>
          <w:szCs w:val="28"/>
        </w:rPr>
        <w:t>Затраты на услуги связи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1. Затраты на абонентскую плату (</w:t>
      </w:r>
      <w:r w:rsidRPr="00A555E8">
        <w:rPr>
          <w:noProof/>
          <w:position w:val="-12"/>
          <w:szCs w:val="28"/>
        </w:rPr>
        <w:drawing>
          <wp:inline distT="0" distB="0" distL="0" distR="0" wp14:anchorId="15979E51" wp14:editId="74A1473D">
            <wp:extent cx="228600" cy="2476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7B1FE28" wp14:editId="62702018">
            <wp:extent cx="1895475" cy="47625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>,</w:t>
      </w:r>
      <w:r w:rsidRPr="00A555E8">
        <w:rPr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position w:val="-28"/>
          <w:sz w:val="24"/>
          <w:szCs w:val="24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2404020" wp14:editId="15E8C3C0">
            <wp:extent cx="32385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A1C6F83" wp14:editId="1FEEB3AF">
            <wp:extent cx="32385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ежемесячная i-я абонентская плата в расчете на 1 абонентский номер для передачи голосовой информации;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89C2C47" wp14:editId="3A5B5B5D">
            <wp:extent cx="323850" cy="2476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месяцев предоставления услуги с i-й абонентской платой.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2. Затраты на повременную оплату местных, междугородних и международных телефонных соединений (</w:t>
      </w:r>
      <w:r w:rsidRPr="00A555E8">
        <w:rPr>
          <w:noProof/>
          <w:position w:val="-12"/>
          <w:szCs w:val="28"/>
        </w:rPr>
        <w:drawing>
          <wp:inline distT="0" distB="0" distL="0" distR="0" wp14:anchorId="13328B3F" wp14:editId="151499D9">
            <wp:extent cx="295275" cy="24765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position w:val="-30"/>
          <w:szCs w:val="28"/>
        </w:rPr>
        <w:drawing>
          <wp:inline distT="0" distB="0" distL="0" distR="0" wp14:anchorId="3E004AAA" wp14:editId="2C3D40C3">
            <wp:extent cx="5562600" cy="4191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>,</w:t>
      </w:r>
      <w:r w:rsidRPr="00A555E8">
        <w:rPr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49C47DCD" wp14:editId="121AF9AB">
            <wp:extent cx="323850" cy="257175"/>
            <wp:effectExtent l="0" t="0" r="0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абонентских номеров для передачи голосовой информации, используемых для местных телефонных соединений, с g-м </w:t>
      </w:r>
      <w:r w:rsidRPr="00A555E8">
        <w:rPr>
          <w:szCs w:val="28"/>
        </w:rPr>
        <w:lastRenderedPageBreak/>
        <w:t>тарифом;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noProof/>
          <w:position w:val="-14"/>
          <w:szCs w:val="28"/>
        </w:rPr>
      </w:pPr>
      <w:r w:rsidRPr="00A555E8">
        <w:rPr>
          <w:noProof/>
          <w:position w:val="-14"/>
          <w:szCs w:val="28"/>
        </w:rPr>
        <w:t xml:space="preserve">Sgм - продолжительность местных телефонных соединений в месяц </w:t>
      </w:r>
      <w:r>
        <w:rPr>
          <w:noProof/>
          <w:position w:val="-14"/>
          <w:szCs w:val="28"/>
        </w:rPr>
        <w:br/>
      </w:r>
      <w:r w:rsidRPr="00A555E8">
        <w:rPr>
          <w:noProof/>
          <w:position w:val="-14"/>
          <w:szCs w:val="28"/>
        </w:rPr>
        <w:t>в расчете на 1 абонентский номер для передачи голосовой информации по g-му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noProof/>
          <w:position w:val="-14"/>
          <w:szCs w:val="28"/>
        </w:rPr>
      </w:pPr>
      <w:r w:rsidRPr="00A555E8">
        <w:rPr>
          <w:noProof/>
          <w:position w:val="-14"/>
          <w:szCs w:val="28"/>
        </w:rPr>
        <w:t xml:space="preserve">Pgм - цена минуты разговора при местных телефонных соединениях по </w:t>
      </w:r>
      <w:r w:rsidRPr="00A555E8">
        <w:rPr>
          <w:noProof/>
          <w:position w:val="-14"/>
          <w:szCs w:val="28"/>
        </w:rPr>
        <w:br/>
        <w:t>g-му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noProof/>
          <w:position w:val="-14"/>
          <w:szCs w:val="28"/>
        </w:rPr>
      </w:pPr>
      <w:r w:rsidRPr="00A555E8">
        <w:rPr>
          <w:noProof/>
          <w:position w:val="-14"/>
          <w:szCs w:val="28"/>
        </w:rPr>
        <w:t>Ngм - количество месяцев предоставления услуги местной телефонной связи по g-му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87B9E20" wp14:editId="196E0FAA">
            <wp:extent cx="323850" cy="247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абонентских номеров для передачи голосовой информации, используемых для междугородних телефонных соединений, </w:t>
      </w:r>
      <w:r w:rsidRPr="00A555E8">
        <w:rPr>
          <w:szCs w:val="28"/>
        </w:rPr>
        <w:br/>
        <w:t>с i-м тарифом;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BE29230" wp14:editId="0E0EF848">
            <wp:extent cx="295275" cy="247650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продолжительность междугородних телефонных соединений </w:t>
      </w:r>
      <w:r>
        <w:rPr>
          <w:szCs w:val="28"/>
        </w:rPr>
        <w:br/>
      </w:r>
      <w:r w:rsidRPr="00A555E8">
        <w:rPr>
          <w:szCs w:val="28"/>
        </w:rPr>
        <w:t>в месяц в расчете на 1 абонентский телефонный номер для передачи голосовой информации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0E898F0" wp14:editId="463FDFAB">
            <wp:extent cx="295275" cy="24765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минуты разговора при междугородних телефонных соединениях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C2A7AB9" wp14:editId="64B2F0CF">
            <wp:extent cx="352425" cy="24765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месяцев предоставления услуги междугородней телефонной связи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3A873021" wp14:editId="6F4E44AB">
            <wp:extent cx="352425" cy="257175"/>
            <wp:effectExtent l="0" t="0" r="9525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абонентских номеров для передачи голосовой информации, используемых для международных телефонных соединений, </w:t>
      </w:r>
      <w:r w:rsidRPr="00A555E8">
        <w:rPr>
          <w:szCs w:val="28"/>
        </w:rPr>
        <w:br/>
        <w:t>с j-м тарифом;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180DD96E" wp14:editId="665AFEAA">
            <wp:extent cx="323850" cy="257175"/>
            <wp:effectExtent l="0" t="0" r="0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продолжительность международных телефонных соединений </w:t>
      </w:r>
      <w:r>
        <w:rPr>
          <w:szCs w:val="28"/>
        </w:rPr>
        <w:br/>
      </w:r>
      <w:r w:rsidRPr="00A555E8">
        <w:rPr>
          <w:szCs w:val="28"/>
        </w:rPr>
        <w:t xml:space="preserve">в месяц в расчете на 1 абонентский номер для передачи голосовой информации по </w:t>
      </w:r>
      <w:r w:rsidRPr="00A555E8">
        <w:rPr>
          <w:szCs w:val="28"/>
        </w:rPr>
        <w:br/>
        <w:t>j-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39F3DF3B" wp14:editId="5BC7B22C">
            <wp:extent cx="323850" cy="257175"/>
            <wp:effectExtent l="0" t="0" r="0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минуты разговора при международных телефонных соединениях по j-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тарифу;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243F30E6" wp14:editId="2743AB4B">
            <wp:extent cx="352425" cy="257175"/>
            <wp:effectExtent l="0" t="0" r="9525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месяцев предоставления услуги международной телефонной связи по j-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тарифу.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>3. Затраты на оплату услуг подвижной связи (</w:t>
      </w:r>
      <w:r w:rsidRPr="00A555E8">
        <w:rPr>
          <w:noProof/>
          <w:position w:val="-12"/>
          <w:szCs w:val="28"/>
        </w:rPr>
        <w:drawing>
          <wp:inline distT="0" distB="0" distL="0" distR="0" wp14:anchorId="6005F06D" wp14:editId="5EE57EC1">
            <wp:extent cx="276225" cy="2476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определяются </w:t>
      </w:r>
      <w:r>
        <w:rPr>
          <w:szCs w:val="28"/>
        </w:rPr>
        <w:br/>
      </w:r>
      <w:r w:rsidRPr="00A555E8">
        <w:rPr>
          <w:szCs w:val="28"/>
        </w:rPr>
        <w:t>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22EB121C" wp14:editId="2F228D8C">
            <wp:extent cx="2019300" cy="4762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AD61AC0" wp14:editId="22CCEB74">
            <wp:extent cx="35242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</w:t>
      </w:r>
      <w:r w:rsidRPr="00A555E8">
        <w:t xml:space="preserve">главными распорядителями средств городского бюджета </w:t>
      </w:r>
      <w:r>
        <w:br/>
      </w:r>
      <w:r w:rsidRPr="00A555E8">
        <w:t>в соответствии с пунктом 10 Правил,</w:t>
      </w:r>
      <w:r w:rsidRPr="00A555E8">
        <w:rPr>
          <w:szCs w:val="28"/>
        </w:rPr>
        <w:t xml:space="preserve"> с учетом нормативов обеспечения функций (полномочий) муниципальных органов, применяемых при расчете нормативных затрат на приобретение средств</w:t>
      </w:r>
      <w:r w:rsidRPr="00A555E8">
        <w:rPr>
          <w:rFonts w:eastAsiaTheme="minorHAnsi"/>
          <w:szCs w:val="28"/>
          <w:lang w:eastAsia="en-US"/>
        </w:rPr>
        <w:t xml:space="preserve"> </w:t>
      </w:r>
      <w:r w:rsidRPr="00A555E8">
        <w:rPr>
          <w:szCs w:val="28"/>
        </w:rPr>
        <w:t xml:space="preserve">и услуг подвижной связи, </w:t>
      </w:r>
      <w:r w:rsidRPr="00A555E8">
        <w:rPr>
          <w:szCs w:val="28"/>
        </w:rPr>
        <w:lastRenderedPageBreak/>
        <w:t xml:space="preserve">предусмотренных приложением № 1 к настоящей методике </w:t>
      </w:r>
      <w:r w:rsidRPr="00A555E8">
        <w:rPr>
          <w:rFonts w:eastAsiaTheme="minorHAnsi"/>
          <w:szCs w:val="28"/>
          <w:lang w:eastAsia="en-US"/>
        </w:rPr>
        <w:t>(далее - нормативы обеспечения средствами связи)</w:t>
      </w:r>
      <w:r w:rsidRPr="00A555E8">
        <w:rPr>
          <w:szCs w:val="28"/>
        </w:rPr>
        <w:t>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F7C4D15" wp14:editId="3EA61457">
            <wp:extent cx="323850" cy="2476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ежемесячная цена услуги подвижной связи в расчете на 1 номер сотовой абонентской станции по i-й должности в соответствии с нормативами,  устанавливаемыми </w:t>
      </w:r>
      <w:r w:rsidRPr="00A555E8">
        <w:t>главными распорядителями средств городского бюджета</w:t>
      </w:r>
      <w:r w:rsidRPr="00A555E8">
        <w:rPr>
          <w:szCs w:val="28"/>
        </w:rPr>
        <w:t xml:space="preserve"> </w:t>
      </w:r>
      <w:r>
        <w:rPr>
          <w:szCs w:val="28"/>
        </w:rPr>
        <w:br/>
      </w:r>
      <w:r w:rsidRPr="00A555E8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№ 1 </w:t>
      </w:r>
      <w:r>
        <w:rPr>
          <w:szCs w:val="28"/>
        </w:rPr>
        <w:br/>
      </w:r>
      <w:r w:rsidRPr="00A555E8">
        <w:rPr>
          <w:szCs w:val="28"/>
        </w:rPr>
        <w:t>к настоящей методике;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66F1A6C" wp14:editId="6F55615F">
            <wp:extent cx="381000" cy="2476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месяцев предоставления услуги подвижной связи по </w:t>
      </w:r>
      <w:r w:rsidRPr="00A555E8">
        <w:rPr>
          <w:szCs w:val="28"/>
        </w:rPr>
        <w:br/>
        <w:t>i-й должности.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4. Затраты на передачу данных с использованием информационно-телекоммуникационной сети "Интернет" (далее – сеть "Интернет") и услуги </w:t>
      </w:r>
      <w:proofErr w:type="spellStart"/>
      <w:r w:rsidRPr="00A555E8">
        <w:rPr>
          <w:szCs w:val="28"/>
        </w:rPr>
        <w:t>интернет-провайдеров</w:t>
      </w:r>
      <w:proofErr w:type="spellEnd"/>
      <w:r w:rsidRPr="00A555E8">
        <w:rPr>
          <w:szCs w:val="28"/>
        </w:rPr>
        <w:t xml:space="preserve"> для планшетных компьютеров (</w:t>
      </w:r>
      <w:r w:rsidRPr="00A555E8">
        <w:rPr>
          <w:noProof/>
          <w:position w:val="-8"/>
          <w:szCs w:val="28"/>
        </w:rPr>
        <w:drawing>
          <wp:inline distT="0" distB="0" distL="0" distR="0" wp14:anchorId="4DA4555E" wp14:editId="346BE54B">
            <wp:extent cx="2476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321384E4" wp14:editId="31DDDF7E">
            <wp:extent cx="1895475" cy="4762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E906ACF" wp14:editId="655E7352">
            <wp:extent cx="3238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SIM-карт по i-й должности в соответствии </w:t>
      </w:r>
      <w:r>
        <w:rPr>
          <w:szCs w:val="28"/>
        </w:rPr>
        <w:br/>
      </w:r>
      <w:r w:rsidRPr="00A555E8">
        <w:rPr>
          <w:szCs w:val="28"/>
        </w:rPr>
        <w:t xml:space="preserve">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>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E260D0C" wp14:editId="24CF6259">
            <wp:extent cx="295275" cy="24765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ежемесячная цена в расчете на 1 SIM-карту по i-й должности;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3895252" wp14:editId="7628181C">
            <wp:extent cx="352425" cy="2476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месяцев предоставления услуги передачи данных </w:t>
      </w:r>
      <w:r>
        <w:rPr>
          <w:szCs w:val="28"/>
        </w:rPr>
        <w:br/>
      </w:r>
      <w:r w:rsidRPr="00A555E8">
        <w:rPr>
          <w:szCs w:val="28"/>
        </w:rPr>
        <w:t>по i-й должности.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5. Затраты на сеть "Интернет" и услуги </w:t>
      </w:r>
      <w:proofErr w:type="spellStart"/>
      <w:r w:rsidRPr="00A555E8">
        <w:rPr>
          <w:szCs w:val="28"/>
        </w:rPr>
        <w:t>интернет-провайдеров</w:t>
      </w:r>
      <w:proofErr w:type="spellEnd"/>
      <w:r w:rsidRPr="00A555E8">
        <w:rPr>
          <w:szCs w:val="28"/>
        </w:rPr>
        <w:t xml:space="preserve"> (</w:t>
      </w:r>
      <w:r w:rsidRPr="00A555E8">
        <w:rPr>
          <w:noProof/>
          <w:position w:val="-12"/>
          <w:szCs w:val="28"/>
        </w:rPr>
        <w:drawing>
          <wp:inline distT="0" distB="0" distL="0" distR="0" wp14:anchorId="43B7451B" wp14:editId="68E2FE70">
            <wp:extent cx="20002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095C7D7" wp14:editId="1D2051EF">
            <wp:extent cx="1714500" cy="4762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F100EAC" wp14:editId="660FA2C4">
            <wp:extent cx="27622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каналов передачи данных сети "Интернет" с i-й пропускной способностью;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AE90594" wp14:editId="6887DE4C">
            <wp:extent cx="22860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месячная цена аренды канала передачи данных сети "Интернет" </w:t>
      </w:r>
      <w:r w:rsidRPr="00A555E8">
        <w:rPr>
          <w:szCs w:val="28"/>
        </w:rPr>
        <w:br/>
        <w:t>с i-й пропускной способностью;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4AC497B" wp14:editId="308BA74F">
            <wp:extent cx="295275" cy="2476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месяцев аренды канала передачи данных сети "Интернет" с i-й пропускной способностью.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6. Затраты на оплату услуг по предоставлению цифровых потоков для коммутируемых телефонных соединений (</w:t>
      </w:r>
      <w:r w:rsidRPr="00A555E8">
        <w:rPr>
          <w:noProof/>
          <w:position w:val="-12"/>
          <w:szCs w:val="28"/>
        </w:rPr>
        <w:drawing>
          <wp:inline distT="0" distB="0" distL="0" distR="0" wp14:anchorId="6F07E4D8" wp14:editId="1CE327E2">
            <wp:extent cx="2476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635BA189" wp14:editId="4D50E5A7">
            <wp:extent cx="1895475" cy="4762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744E7B6" wp14:editId="7979E4BD">
            <wp:extent cx="3238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организованных цифровых потоков с i-й абонентской </w:t>
      </w:r>
      <w:r w:rsidRPr="00A555E8">
        <w:rPr>
          <w:szCs w:val="28"/>
        </w:rPr>
        <w:lastRenderedPageBreak/>
        <w:t>платой;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6421400" wp14:editId="000612FB">
            <wp:extent cx="29527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ежемесячная i-я абонентская плата за цифровой поток;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B97690D" wp14:editId="2AA61022">
            <wp:extent cx="352425" cy="24765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месяцев предоставления услуги с i-й абонентской платой.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7" w:name="Par174"/>
      <w:bookmarkEnd w:id="7"/>
      <w:r w:rsidRPr="00A555E8">
        <w:rPr>
          <w:szCs w:val="28"/>
        </w:rPr>
        <w:t xml:space="preserve">7.  Затраты на оплату иных услуг связи </w:t>
      </w:r>
      <w:r w:rsidRPr="00A555E8">
        <w:rPr>
          <w:rFonts w:eastAsiaTheme="minorHAnsi"/>
          <w:szCs w:val="28"/>
          <w:lang w:eastAsia="en-US"/>
        </w:rPr>
        <w:t>в сфере информационно-коммуникационных технологий</w:t>
      </w:r>
      <w:r w:rsidRPr="00A555E8">
        <w:rPr>
          <w:szCs w:val="28"/>
        </w:rPr>
        <w:t xml:space="preserve"> (</w:t>
      </w:r>
      <w:r w:rsidRPr="00A555E8">
        <w:rPr>
          <w:noProof/>
          <w:position w:val="-14"/>
          <w:szCs w:val="28"/>
        </w:rPr>
        <w:drawing>
          <wp:inline distT="0" distB="0" distL="0" distR="0" wp14:anchorId="20222A33" wp14:editId="59B9B008">
            <wp:extent cx="228600" cy="2571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FDDD083" wp14:editId="5B95213B">
            <wp:extent cx="885825" cy="4762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>,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 w:val="20"/>
        </w:rPr>
        <w:t xml:space="preserve"> </w:t>
      </w: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646D8FC1" wp14:editId="5A30CCE2">
            <wp:extent cx="323850" cy="257175"/>
            <wp:effectExtent l="0" t="0" r="0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по i-й иной услуге связи, определяемая по фактическим данным отчетного финансового года.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outlineLvl w:val="3"/>
        <w:rPr>
          <w:sz w:val="2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555E8">
        <w:rPr>
          <w:szCs w:val="28"/>
        </w:rPr>
        <w:t>Затраты на содержание имущества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outlineLvl w:val="3"/>
        <w:rPr>
          <w:szCs w:val="28"/>
        </w:rPr>
      </w:pPr>
    </w:p>
    <w:p w:rsidR="00E82DF2" w:rsidRPr="00A555E8" w:rsidRDefault="00E82DF2" w:rsidP="00E82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5E8">
        <w:rPr>
          <w:rFonts w:ascii="Times New Roman" w:hAnsi="Times New Roman" w:cs="Times New Roman"/>
          <w:sz w:val="28"/>
          <w:szCs w:val="28"/>
        </w:rPr>
        <w:t xml:space="preserve">8. При определении затрат на техническое обслуживание и </w:t>
      </w:r>
      <w:proofErr w:type="spellStart"/>
      <w:r w:rsidRPr="00A555E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555E8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указанных в настоящем разделе, применяется перечень работ по техническому обслуживанию и </w:t>
      </w:r>
      <w:proofErr w:type="spellStart"/>
      <w:r w:rsidRPr="00A555E8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555E8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8" w:name="Par177"/>
      <w:bookmarkEnd w:id="8"/>
      <w:r w:rsidRPr="00A555E8">
        <w:rPr>
          <w:szCs w:val="28"/>
        </w:rPr>
        <w:t xml:space="preserve">9.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вычислительной техники (</w:t>
      </w:r>
      <w:r w:rsidRPr="00A555E8">
        <w:rPr>
          <w:noProof/>
          <w:position w:val="-14"/>
          <w:szCs w:val="28"/>
        </w:rPr>
        <w:drawing>
          <wp:inline distT="0" distB="0" distL="0" distR="0" wp14:anchorId="4A2B5D43" wp14:editId="7CA5BB0A">
            <wp:extent cx="276225" cy="257175"/>
            <wp:effectExtent l="0" t="0" r="9525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0F901D7" wp14:editId="7BC862F4">
            <wp:extent cx="1476375" cy="476250"/>
            <wp:effectExtent l="0" t="0" r="9525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118E15A1" wp14:editId="12E07903">
            <wp:extent cx="352425" cy="257175"/>
            <wp:effectExtent l="0" t="0" r="9525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фактическое количество i-й вычислительной техники, но не более количества i-й вычислительной техники, соответствующего штатной численности работников;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388E13E7" wp14:editId="3D9E6760">
            <wp:extent cx="323850" cy="25717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в расчете на 1 i-ю вычислительную технику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10.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оборудования по обеспечению безопасности информации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2981BE9F" wp14:editId="717AACB5">
            <wp:extent cx="295275" cy="24765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68157108" wp14:editId="199E291C">
            <wp:extent cx="1485900" cy="4762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AEA2DE6" wp14:editId="74EFA359">
            <wp:extent cx="3810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единиц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 по обеспечению безопасности информации;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34E0574" wp14:editId="53340483">
            <wp:extent cx="323850" cy="2476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1 единицы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lastRenderedPageBreak/>
        <w:t xml:space="preserve">11.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системы телефонной связи (автоматизированных телефонных станций) (</w:t>
      </w:r>
      <w:r w:rsidRPr="00A555E8">
        <w:rPr>
          <w:noProof/>
          <w:position w:val="-12"/>
          <w:szCs w:val="28"/>
        </w:rPr>
        <w:drawing>
          <wp:inline distT="0" distB="0" distL="0" distR="0" wp14:anchorId="00784F4F" wp14:editId="22872D98">
            <wp:extent cx="25717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</w:t>
      </w:r>
      <w:r w:rsidRPr="00A555E8">
        <w:rPr>
          <w:sz w:val="20"/>
        </w:rPr>
        <w:t xml:space="preserve"> </w:t>
      </w:r>
      <w:r w:rsidRPr="00A555E8">
        <w:rPr>
          <w:szCs w:val="28"/>
        </w:rPr>
        <w:t>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368AD073" wp14:editId="066BA77E">
            <wp:extent cx="1466850" cy="4762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B58BCE8" wp14:editId="2653DEA8">
            <wp:extent cx="35242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автоматизированных телефонных станций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вида;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19BF8F1" wp14:editId="17AA172F">
            <wp:extent cx="323850" cy="2476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1 автоматизированной телефонной станции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вида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12.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локальных вычислительных сетей (</w:t>
      </w:r>
      <w:r w:rsidRPr="00A555E8">
        <w:rPr>
          <w:noProof/>
          <w:position w:val="-12"/>
          <w:szCs w:val="28"/>
        </w:rPr>
        <w:drawing>
          <wp:inline distT="0" distB="0" distL="0" distR="0" wp14:anchorId="33EE7B05" wp14:editId="5EF23DB7">
            <wp:extent cx="276225" cy="24765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AE33CBE" wp14:editId="5A9E2947">
            <wp:extent cx="1476375" cy="4762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10"/>
          <w:szCs w:val="1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54B6807" wp14:editId="48E2B38D">
            <wp:extent cx="352425" cy="247650"/>
            <wp:effectExtent l="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устройств локальных вычислительных сетей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вида;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8A65C47" wp14:editId="112ED182">
            <wp:extent cx="32385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вида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13.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систем бесперебойного питания (</w:t>
      </w:r>
      <w:r w:rsidRPr="00A555E8">
        <w:rPr>
          <w:noProof/>
          <w:position w:val="-12"/>
          <w:szCs w:val="28"/>
        </w:rPr>
        <w:drawing>
          <wp:inline distT="0" distB="0" distL="0" distR="0" wp14:anchorId="3B736647" wp14:editId="55277A79">
            <wp:extent cx="295275" cy="24765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16D9101C" wp14:editId="204BC755">
            <wp:extent cx="1485900" cy="4762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7BD67B2" wp14:editId="283FF04E">
            <wp:extent cx="381000" cy="2476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модулей бесперебойного питания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вида;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8A7B7DF" wp14:editId="5545EA1C">
            <wp:extent cx="3238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1 модуля бесперебойного питания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вида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bookmarkStart w:id="9" w:name="Par216"/>
      <w:bookmarkEnd w:id="9"/>
      <w:r w:rsidRPr="00A555E8">
        <w:rPr>
          <w:szCs w:val="28"/>
        </w:rPr>
        <w:t xml:space="preserve">14.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принтеров, многофункциональных устройств, копировальных аппаратов и иной оргтехники (</w:t>
      </w:r>
      <w:r w:rsidRPr="00A555E8">
        <w:rPr>
          <w:noProof/>
          <w:position w:val="-14"/>
          <w:szCs w:val="28"/>
        </w:rPr>
        <w:drawing>
          <wp:inline distT="0" distB="0" distL="0" distR="0" wp14:anchorId="21064B3F" wp14:editId="09816743">
            <wp:extent cx="323850" cy="257175"/>
            <wp:effectExtent l="0" t="0" r="0" b="9525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</w:t>
      </w:r>
      <w:r w:rsidRPr="00A555E8">
        <w:rPr>
          <w:sz w:val="20"/>
        </w:rPr>
        <w:t>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2C77BC36" wp14:editId="087C1EF7">
            <wp:extent cx="1552575" cy="47625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75B9545B" wp14:editId="61E62709">
            <wp:extent cx="381000" cy="25717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i-х принтеров, многофункциональных устройств, копировальных аппаратов и иной оргтехники в соответствии 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>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6DAF99CE" wp14:editId="04AC674E">
            <wp:extent cx="352425" cy="257175"/>
            <wp:effectExtent l="0" t="0" r="9525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bookmarkStart w:id="10" w:name="Par224"/>
      <w:bookmarkEnd w:id="10"/>
      <w:r w:rsidRPr="00A555E8">
        <w:rPr>
          <w:rFonts w:eastAsiaTheme="minorHAnsi"/>
          <w:szCs w:val="28"/>
          <w:lang w:eastAsia="en-US"/>
        </w:rPr>
        <w:lastRenderedPageBreak/>
        <w:t xml:space="preserve">Затраты на приобретение прочих работ и услуг, не относящиеся </w:t>
      </w:r>
      <w:r>
        <w:rPr>
          <w:rFonts w:eastAsiaTheme="minorHAnsi"/>
          <w:szCs w:val="28"/>
          <w:lang w:eastAsia="en-US"/>
        </w:rPr>
        <w:br/>
      </w:r>
      <w:r w:rsidRPr="00A555E8">
        <w:rPr>
          <w:rFonts w:eastAsiaTheme="minorHAnsi"/>
          <w:szCs w:val="28"/>
          <w:lang w:eastAsia="en-US"/>
        </w:rPr>
        <w:t>к затратам на услуги связи, аренду и содержание имущества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15. Затраты на оплату услуг по сопровождению справочно-правовых систем (</w:t>
      </w:r>
      <w:r w:rsidRPr="00A555E8">
        <w:rPr>
          <w:noProof/>
          <w:szCs w:val="28"/>
        </w:rPr>
        <w:drawing>
          <wp:inline distT="0" distB="0" distL="0" distR="0" wp14:anchorId="0CC33CE1" wp14:editId="39032BC0">
            <wp:extent cx="323850" cy="2476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61238C9" wp14:editId="141958A7">
            <wp:extent cx="1047750" cy="476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E2C44FC" wp14:editId="135F54B0">
            <wp:extent cx="381000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сопровождения i-й справочно-правовой системы, </w:t>
      </w:r>
      <w:r w:rsidRPr="00A555E8">
        <w:t xml:space="preserve">определяемая согласно перечню работ по сопровождению справочно-правовых систем и нормативным трудозатратам на их выполнение, установленным </w:t>
      </w:r>
      <w:r>
        <w:br/>
      </w:r>
      <w:r w:rsidRPr="00A555E8">
        <w:t>в эксплуатационной документации или утвержденном регламенте выполнения работ по сопровождению справочно-правовых систем</w:t>
      </w:r>
      <w:r w:rsidRPr="00A555E8">
        <w:rPr>
          <w:szCs w:val="28"/>
        </w:rPr>
        <w:t xml:space="preserve">.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>16. Затраты на оплату услуг по сопровождению и приобретению иного программного обеспечения (</w:t>
      </w:r>
      <w:r w:rsidRPr="00A555E8">
        <w:rPr>
          <w:noProof/>
          <w:position w:val="-12"/>
          <w:szCs w:val="28"/>
        </w:rPr>
        <w:drawing>
          <wp:inline distT="0" distB="0" distL="0" distR="0" wp14:anchorId="06B8BDCC" wp14:editId="7855F374">
            <wp:extent cx="295275" cy="24765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30"/>
          <w:szCs w:val="28"/>
        </w:rPr>
        <w:drawing>
          <wp:inline distT="0" distB="0" distL="0" distR="0" wp14:anchorId="323C819E" wp14:editId="56455194">
            <wp:extent cx="1714500" cy="4762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00E4D64F" wp14:editId="65FE349E">
            <wp:extent cx="381000" cy="257175"/>
            <wp:effectExtent l="0" t="0" r="0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сопровождения g-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иного программного обеспечения, </w:t>
      </w:r>
      <w:r>
        <w:rPr>
          <w:szCs w:val="28"/>
        </w:rPr>
        <w:br/>
      </w:r>
      <w:r w:rsidRPr="00A555E8">
        <w:rPr>
          <w:szCs w:val="28"/>
        </w:rPr>
        <w:t>за исключением справочно-правовых систем, определяемая согласно перечню работ по сопровождению g-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иного программного обеспечения и нормативным трудозатратам на их выполнение, установленным </w:t>
      </w:r>
      <w:r>
        <w:rPr>
          <w:szCs w:val="28"/>
        </w:rPr>
        <w:br/>
      </w:r>
      <w:r w:rsidRPr="00A555E8">
        <w:rPr>
          <w:szCs w:val="28"/>
        </w:rPr>
        <w:t>в эксплуатационной документации или утвержденном регламенте выполнения работ по сопровождению g-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иного программного обеспечения;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728D8734" wp14:editId="3A88D3C5">
            <wp:extent cx="352425" cy="257175"/>
            <wp:effectExtent l="0" t="0" r="9525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17. Затраты на проведение аттестационных, проверочных и контрольных мероприятий (</w:t>
      </w:r>
      <w:r w:rsidRPr="00A555E8">
        <w:rPr>
          <w:noProof/>
          <w:position w:val="-12"/>
          <w:szCs w:val="28"/>
        </w:rPr>
        <w:drawing>
          <wp:inline distT="0" distB="0" distL="0" distR="0" wp14:anchorId="2AB58B1C" wp14:editId="11A673C9">
            <wp:extent cx="20955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30"/>
          <w:sz w:val="24"/>
          <w:szCs w:val="24"/>
        </w:rPr>
        <w:drawing>
          <wp:inline distT="0" distB="0" distL="0" distR="0" wp14:anchorId="6331AF1F" wp14:editId="04182BCE">
            <wp:extent cx="2466975" cy="4762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>,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 w:val="20"/>
        </w:rPr>
        <w:t xml:space="preserve"> </w:t>
      </w: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7775BA8" wp14:editId="49041B7D">
            <wp:extent cx="323850" cy="2476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аттестуемых i-х объектов (помещений);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93161C4" wp14:editId="66806029">
            <wp:extent cx="276225" cy="247650"/>
            <wp:effectExtent l="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проведения аттестации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объекта (помещения);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28BB9270" wp14:editId="3EEDA69C">
            <wp:extent cx="323850" cy="2571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единиц j-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 (устройств), требующих проверки;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0ACF0083" wp14:editId="42535238">
            <wp:extent cx="276225" cy="257175"/>
            <wp:effectExtent l="0" t="0" r="9525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проведения проверки 1 единицы j-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 (устройства).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</w:pPr>
      <w:r w:rsidRPr="00A555E8">
        <w:rPr>
          <w:szCs w:val="28"/>
        </w:rPr>
        <w:t>18. Затраты на приобретение простых (неисключительных) лицензий на использование программного обеспечения по защите информации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5D4B2C60" wp14:editId="27F2453B">
            <wp:extent cx="24765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lastRenderedPageBreak/>
        <w:drawing>
          <wp:inline distT="0" distB="0" distL="0" distR="0" wp14:anchorId="5A5A434C" wp14:editId="53D4A109">
            <wp:extent cx="1371600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62B9BE8" wp14:editId="02091B94">
            <wp:extent cx="323850" cy="24765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приобретаемых простых (неисключительных) лицензий на использование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программного обеспечения по защите информации;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D92F14D" wp14:editId="293FD3D1">
            <wp:extent cx="295275" cy="24765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единицы простой (неисключительной) лицензии на использование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программного обеспечения по защите информации.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19. Затраты на оплату работ по монтажу (установке), дооборудованию и наладке оборудования (</w:t>
      </w:r>
      <w:r w:rsidRPr="00A555E8">
        <w:rPr>
          <w:noProof/>
          <w:position w:val="-12"/>
          <w:szCs w:val="28"/>
        </w:rPr>
        <w:drawing>
          <wp:inline distT="0" distB="0" distL="0" distR="0" wp14:anchorId="74901C7F" wp14:editId="57A23131">
            <wp:extent cx="209550" cy="2476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0D3260A6" wp14:editId="60B27AAC">
            <wp:extent cx="1247775" cy="4762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162912A" wp14:editId="5D67B2ED">
            <wp:extent cx="29527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оборудования, подлежащего монтажу (установке), дооборудованию и наладке;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DAFE4FC" wp14:editId="3FF089D0">
            <wp:extent cx="247650" cy="24765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монтажа (установки), дооборудования и наладки 1 единицы </w:t>
      </w:r>
      <w:r w:rsidRPr="00A555E8">
        <w:rPr>
          <w:szCs w:val="28"/>
        </w:rPr>
        <w:br/>
        <w:t>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outlineLvl w:val="3"/>
        <w:rPr>
          <w:szCs w:val="28"/>
        </w:rPr>
      </w:pPr>
      <w:bookmarkStart w:id="11" w:name="Par279"/>
      <w:bookmarkEnd w:id="11"/>
      <w:r>
        <w:rPr>
          <w:szCs w:val="28"/>
        </w:rPr>
        <w:t xml:space="preserve">                       З</w:t>
      </w:r>
      <w:r w:rsidRPr="00A555E8">
        <w:rPr>
          <w:szCs w:val="28"/>
        </w:rPr>
        <w:t>атраты на приобретение основных средств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20. Затраты на приобретение рабочих станций (</w:t>
      </w:r>
      <w:r w:rsidRPr="00A555E8">
        <w:rPr>
          <w:noProof/>
          <w:szCs w:val="28"/>
        </w:rPr>
        <w:drawing>
          <wp:inline distT="0" distB="0" distL="0" distR="0" wp14:anchorId="52BCB590" wp14:editId="2C8E38E5">
            <wp:extent cx="247650" cy="228600"/>
            <wp:effectExtent l="0" t="0" r="0" b="0"/>
            <wp:docPr id="143" name="Рисунок 143" descr="base_1_195511_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1_195511_54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определяются </w:t>
      </w:r>
      <w:r>
        <w:rPr>
          <w:szCs w:val="28"/>
        </w:rPr>
        <w:br/>
      </w:r>
      <w:r w:rsidRPr="00A555E8">
        <w:rPr>
          <w:szCs w:val="28"/>
        </w:rPr>
        <w:t>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3B222348" wp14:editId="27B059B9">
            <wp:extent cx="1600200" cy="466725"/>
            <wp:effectExtent l="0" t="0" r="0" b="9525"/>
            <wp:docPr id="142" name="Рисунок 142" descr="base_1_195511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1_195511_54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1FD1E723" wp14:editId="529CE49C">
            <wp:extent cx="581025" cy="228600"/>
            <wp:effectExtent l="0" t="0" r="9525" b="0"/>
            <wp:docPr id="141" name="Рисунок 141" descr="base_1_195511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base_1_195511_54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- количество рабочих станций по i-й должности, но не более количества i-х рабочих станций, соответствующего штатной численности работников по i-й должности;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24155886" wp14:editId="61F1D9A1">
            <wp:extent cx="276225" cy="228600"/>
            <wp:effectExtent l="0" t="0" r="0" b="0"/>
            <wp:docPr id="140" name="Рисунок 140" descr="base_1_195511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1_195511_54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- цена приобретения 1 рабочей станции по i-й должности </w:t>
      </w:r>
      <w:r>
        <w:rPr>
          <w:szCs w:val="28"/>
        </w:rPr>
        <w:br/>
      </w:r>
      <w:r w:rsidRPr="00A555E8">
        <w:rPr>
          <w:szCs w:val="28"/>
        </w:rPr>
        <w:t xml:space="preserve">в соответствии 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>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21. Затраты на приобретение принтеров, многофункциональных устройств, копировальных аппаратов (оргтехники) (</w:t>
      </w:r>
      <w:r w:rsidRPr="00A555E8">
        <w:rPr>
          <w:noProof/>
          <w:szCs w:val="28"/>
        </w:rPr>
        <w:drawing>
          <wp:inline distT="0" distB="0" distL="0" distR="0" wp14:anchorId="52DE971B" wp14:editId="4057C153">
            <wp:extent cx="219075" cy="219075"/>
            <wp:effectExtent l="0" t="0" r="9525" b="9525"/>
            <wp:docPr id="139" name="Рисунок 139" descr="base_1_195511_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1_195511_55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определяются </w:t>
      </w:r>
      <w:r>
        <w:rPr>
          <w:szCs w:val="28"/>
        </w:rPr>
        <w:br/>
      </w:r>
      <w:r w:rsidRPr="00A555E8">
        <w:rPr>
          <w:szCs w:val="28"/>
        </w:rPr>
        <w:t>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7E491639" wp14:editId="54E680AB">
            <wp:extent cx="1238250" cy="466725"/>
            <wp:effectExtent l="0" t="0" r="0" b="9525"/>
            <wp:docPr id="138" name="Рисунок 138" descr="base_1_195511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 descr="base_1_195511_55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555E8">
        <w:t>Q</w:t>
      </w:r>
      <w:r w:rsidRPr="00A555E8">
        <w:rPr>
          <w:vertAlign w:val="subscript"/>
        </w:rPr>
        <w:t>iпм</w:t>
      </w:r>
      <w:proofErr w:type="spellEnd"/>
      <w:r w:rsidRPr="00A555E8">
        <w:rPr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</w:t>
      </w:r>
      <w:r w:rsidRPr="00A555E8">
        <w:rPr>
          <w:szCs w:val="28"/>
        </w:rPr>
        <w:br/>
        <w:t xml:space="preserve">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>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lastRenderedPageBreak/>
        <w:drawing>
          <wp:inline distT="0" distB="0" distL="0" distR="0" wp14:anchorId="62237732" wp14:editId="05A0A883">
            <wp:extent cx="257175" cy="219075"/>
            <wp:effectExtent l="0" t="0" r="9525" b="9525"/>
            <wp:docPr id="137" name="Рисунок 137" descr="base_1_195511_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1_195511_55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- цена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>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2" w:name="Par302"/>
      <w:bookmarkEnd w:id="12"/>
      <w:r w:rsidRPr="00A555E8">
        <w:rPr>
          <w:szCs w:val="28"/>
        </w:rPr>
        <w:t>22. Затраты на приобретение средств подвижной связи (</w:t>
      </w:r>
      <w:r w:rsidRPr="00A555E8">
        <w:rPr>
          <w:noProof/>
          <w:position w:val="-14"/>
          <w:szCs w:val="28"/>
        </w:rPr>
        <w:drawing>
          <wp:inline distT="0" distB="0" distL="0" distR="0" wp14:anchorId="211F6C48" wp14:editId="4D89CCD0">
            <wp:extent cx="381000" cy="25717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54BCB14" wp14:editId="57BA9FAC">
            <wp:extent cx="1771650" cy="4762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4303F09B" wp14:editId="09325217">
            <wp:extent cx="466725" cy="257175"/>
            <wp:effectExtent l="0" t="0" r="9525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средств подвижной связи по i-й должности в соответствии 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 xml:space="preserve"> с учетом нормативов обеспечения функций (полномочий) муниципальных органов, применяемых при расчете нормативных затрат на приобретение средств и услуг подвижной связи, предусмотренных приложением № 1 к настоящей методике;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222A860F" wp14:editId="5465B65B">
            <wp:extent cx="419100" cy="25717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1 средства подвижной связи для i-й должности в соответствии 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 xml:space="preserve"> с учетом нормативов обеспечения функций (полномочий) муниципальных органов, применяемых при расчете нормативных затрат на приобретения средств и услуг подвижной связи, предусмотренных приложением № 1 к настоящей методике.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3" w:name="Par309"/>
      <w:bookmarkEnd w:id="13"/>
      <w:r w:rsidRPr="00A555E8">
        <w:rPr>
          <w:szCs w:val="28"/>
        </w:rPr>
        <w:t>23. Затраты на приобретение планшетных компьютеров (</w:t>
      </w:r>
      <w:r w:rsidRPr="00A555E8">
        <w:rPr>
          <w:noProof/>
          <w:position w:val="-14"/>
          <w:szCs w:val="28"/>
        </w:rPr>
        <w:drawing>
          <wp:inline distT="0" distB="0" distL="0" distR="0" wp14:anchorId="05EC2CB0" wp14:editId="507B2238">
            <wp:extent cx="352425" cy="257175"/>
            <wp:effectExtent l="0" t="0" r="9525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11F4BBA9" wp14:editId="74CFFB90">
            <wp:extent cx="1657350" cy="4762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2BCDD01C" wp14:editId="11B58696">
            <wp:extent cx="438150" cy="2571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планшетных компьютеров по i-й должности в соответствии с нормативами, устанавливаемыми </w:t>
      </w:r>
      <w:r w:rsidRPr="00A555E8">
        <w:t>главным распорядителем средств городского бюджета</w:t>
      </w:r>
      <w:r w:rsidRPr="00A555E8">
        <w:rPr>
          <w:szCs w:val="28"/>
        </w:rPr>
        <w:t>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142CF581" wp14:editId="1BD305BF">
            <wp:extent cx="381000" cy="2571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1 планшетного компьютера по i-й должности в соответствии </w:t>
      </w:r>
      <w:r>
        <w:rPr>
          <w:szCs w:val="28"/>
        </w:rPr>
        <w:br/>
      </w:r>
      <w:r w:rsidRPr="00A555E8">
        <w:rPr>
          <w:szCs w:val="28"/>
        </w:rPr>
        <w:t>с нормативами,  устанавливаемыми главным распорядителем средств городского бюджета.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24. Затраты на приобретение оборудования по обеспечению безопасности информации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7A21426D" wp14:editId="68FE5890">
            <wp:extent cx="352425" cy="247650"/>
            <wp:effectExtent l="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778CF309" wp14:editId="75549A53">
            <wp:extent cx="1676400" cy="4762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4213242" wp14:editId="6891FD8B">
            <wp:extent cx="43815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 по обеспечению безопасности информации;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E3BD144" wp14:editId="77D7E57B">
            <wp:extent cx="3810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приобретаемого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 по обеспечению безопасности информации.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28"/>
        </w:rPr>
      </w:pPr>
    </w:p>
    <w:p w:rsidR="00E82DF2" w:rsidRPr="00A555E8" w:rsidRDefault="00E82DF2" w:rsidP="00E82DF2">
      <w:pPr>
        <w:pStyle w:val="aa"/>
        <w:widowControl w:val="0"/>
        <w:autoSpaceDE w:val="0"/>
        <w:autoSpaceDN w:val="0"/>
        <w:adjustRightInd w:val="0"/>
        <w:ind w:left="0" w:firstLine="709"/>
        <w:outlineLvl w:val="3"/>
        <w:rPr>
          <w:szCs w:val="28"/>
        </w:rPr>
      </w:pPr>
      <w:bookmarkStart w:id="14" w:name="Par323"/>
      <w:bookmarkEnd w:id="14"/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Cs w:val="28"/>
        </w:rPr>
      </w:pPr>
      <w:r w:rsidRPr="00A555E8">
        <w:rPr>
          <w:szCs w:val="28"/>
        </w:rPr>
        <w:t>Затраты на приобретение материальных запасов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25. Затраты на приобретение мониторов (</w:t>
      </w:r>
      <w:r w:rsidRPr="00A555E8">
        <w:rPr>
          <w:noProof/>
          <w:position w:val="-12"/>
          <w:szCs w:val="28"/>
        </w:rPr>
        <w:drawing>
          <wp:inline distT="0" distB="0" distL="0" distR="0" wp14:anchorId="605A16F7" wp14:editId="7B2FD93E">
            <wp:extent cx="3238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34E9E9F9" wp14:editId="0CC1BF1D">
            <wp:extent cx="1552575" cy="4762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329FC5D" wp14:editId="1CC347EA">
            <wp:extent cx="381000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мониторов для i-й должности;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F743582" wp14:editId="3835929F">
            <wp:extent cx="3524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одного монитора для i-й должности.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26. Затраты на приобретение системных блоков (</w:t>
      </w:r>
      <w:r w:rsidRPr="00A555E8">
        <w:rPr>
          <w:noProof/>
          <w:position w:val="-12"/>
          <w:szCs w:val="28"/>
        </w:rPr>
        <w:drawing>
          <wp:inline distT="0" distB="0" distL="0" distR="0" wp14:anchorId="02B9E641" wp14:editId="30C308AE">
            <wp:extent cx="228600" cy="24765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определяются </w:t>
      </w:r>
      <w:r>
        <w:rPr>
          <w:szCs w:val="28"/>
        </w:rPr>
        <w:br/>
      </w:r>
      <w:r w:rsidRPr="00A555E8">
        <w:rPr>
          <w:szCs w:val="28"/>
        </w:rPr>
        <w:t>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7DA0D9F0" wp14:editId="1ED5C14E">
            <wp:extent cx="1362075" cy="476250"/>
            <wp:effectExtent l="0" t="0" r="952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49C6570" wp14:editId="1EEC35EF">
            <wp:extent cx="32385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системных блоков;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5206A0E" wp14:editId="27919525">
            <wp:extent cx="276225" cy="24765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одного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системного блока.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27. Затраты на приобретение других запасных частей для вычислительной техники (</w:t>
      </w:r>
      <w:r w:rsidRPr="00A555E8">
        <w:rPr>
          <w:noProof/>
          <w:position w:val="-12"/>
          <w:szCs w:val="28"/>
        </w:rPr>
        <w:drawing>
          <wp:inline distT="0" distB="0" distL="0" distR="0" wp14:anchorId="627530F0" wp14:editId="44E3636B">
            <wp:extent cx="276225" cy="247650"/>
            <wp:effectExtent l="0" t="0" r="952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12BDA230" wp14:editId="1003C5CF">
            <wp:extent cx="1476375" cy="476250"/>
            <wp:effectExtent l="0" t="0" r="952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5B198E7" wp14:editId="5943978E">
            <wp:extent cx="35242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DA22B83" wp14:editId="416C08E5">
            <wp:extent cx="3238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1 единицы i-й запасной части для вычислительной техники.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>28. Затраты на приобретение носителей информации, в том числе магнитных и оптических носителей информации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14EDB8D4" wp14:editId="7ED8604C">
            <wp:extent cx="2476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определяются </w:t>
      </w:r>
      <w:r>
        <w:rPr>
          <w:szCs w:val="28"/>
        </w:rPr>
        <w:br/>
      </w:r>
      <w:r w:rsidRPr="00A555E8">
        <w:rPr>
          <w:szCs w:val="28"/>
        </w:rPr>
        <w:t>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09240CD0" wp14:editId="470C38B7">
            <wp:extent cx="1428750" cy="4762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28A7C84" wp14:editId="15D7736D">
            <wp:extent cx="35242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носителей информации по i-й должности в соответствии с нормативами, устанавливаемыми главным распорядителем средств городского бюджета;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8ABBE70" wp14:editId="7FB5A2E7">
            <wp:extent cx="295275" cy="247650"/>
            <wp:effectExtent l="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1 единицы носителя информации по i-й должности в соответствии с нормативами, устанавливаемыми главным распорядителем средств городского бюджета.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A555E8">
        <w:rPr>
          <w:noProof/>
          <w:position w:val="-14"/>
          <w:szCs w:val="28"/>
        </w:rPr>
        <w:drawing>
          <wp:inline distT="0" distB="0" distL="0" distR="0" wp14:anchorId="49F98425" wp14:editId="044F5EFB">
            <wp:extent cx="247650" cy="2571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lastRenderedPageBreak/>
        <w:drawing>
          <wp:inline distT="0" distB="0" distL="0" distR="0" wp14:anchorId="0EAB3E19" wp14:editId="5A7A097E">
            <wp:extent cx="1952625" cy="4762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5FFA9C37" wp14:editId="2C47E5D7">
            <wp:extent cx="323850" cy="2571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фактическое количество принтеров, многофункциональных устройств, копировальных аппаратов и иной оргтехники по i-й должности в пределах нормативов, устанавливаемых главным распорядителем средств городского бюджета;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5A4D211E" wp14:editId="5BFC5AC2">
            <wp:extent cx="352425" cy="257175"/>
            <wp:effectExtent l="0" t="0" r="9525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устанавливаемыми главным распорядителем средств городского бюджета;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5FB11DF1" wp14:editId="28D68DE1">
            <wp:extent cx="323850" cy="2571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устанавливаемыми главным распорядителем средств городского бюджета.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30. Затраты на приобретение запасных частей для принтеров, много-</w:t>
      </w:r>
      <w:r w:rsidRPr="00A555E8">
        <w:rPr>
          <w:szCs w:val="28"/>
        </w:rPr>
        <w:br/>
        <w:t xml:space="preserve">функциональных устройств, копировальных аппаратов и иной оргтехники </w:t>
      </w:r>
      <w:r w:rsidRPr="00A555E8">
        <w:rPr>
          <w:szCs w:val="28"/>
        </w:rPr>
        <w:br/>
        <w:t>(</w:t>
      </w:r>
      <w:r w:rsidRPr="00A555E8">
        <w:rPr>
          <w:noProof/>
          <w:position w:val="-12"/>
          <w:szCs w:val="28"/>
        </w:rPr>
        <w:drawing>
          <wp:inline distT="0" distB="0" distL="0" distR="0" wp14:anchorId="0B27A3B6" wp14:editId="0AC0420E">
            <wp:extent cx="22860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42194CBE" wp14:editId="5FA1EDD0">
            <wp:extent cx="1343025" cy="4762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4EE2B14" wp14:editId="7FF7751B">
            <wp:extent cx="3238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запасных частей для принтеров, много-функциональных устройств, копировальных аппаратов и иной оргтехники;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AF23D98" wp14:editId="6A31E3C2">
            <wp:extent cx="2952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1 единицы i-й запасной части.</w:t>
      </w:r>
    </w:p>
    <w:p w:rsidR="00E82DF2" w:rsidRPr="00A555E8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31.</w:t>
      </w:r>
      <w:r w:rsidRPr="00A555E8">
        <w:rPr>
          <w:szCs w:val="28"/>
        </w:rPr>
        <w:tab/>
        <w:t>Затраты на приобретение материальных запасов по обеспечению безопасности информации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45A7E5E4" wp14:editId="552B2F39">
            <wp:extent cx="32385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714E5C89" wp14:editId="6640EE93">
            <wp:extent cx="1581150" cy="4762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71762C1" wp14:editId="373469B2">
            <wp:extent cx="38100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материального запаса;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398CD3D" wp14:editId="080675CE">
            <wp:extent cx="352425" cy="24765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1 единицы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материального запаса.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F940EF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Cs w:val="28"/>
          <w:lang w:eastAsia="en-US"/>
        </w:rPr>
      </w:pPr>
      <w:r w:rsidRPr="00F940EF">
        <w:rPr>
          <w:b/>
          <w:szCs w:val="28"/>
          <w:lang w:val="en-US"/>
        </w:rPr>
        <w:t>II</w:t>
      </w:r>
      <w:r w:rsidRPr="00F940EF">
        <w:rPr>
          <w:b/>
          <w:szCs w:val="28"/>
        </w:rPr>
        <w:t xml:space="preserve">. </w:t>
      </w:r>
      <w:r w:rsidRPr="00F940EF">
        <w:rPr>
          <w:rFonts w:eastAsiaTheme="minorHAnsi"/>
          <w:b/>
          <w:szCs w:val="28"/>
          <w:lang w:eastAsia="en-US"/>
        </w:rPr>
        <w:t>Прочие затраты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 xml:space="preserve">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32. Затраты на оплату услуг почтовой связи (</w:t>
      </w:r>
      <w:r w:rsidRPr="00A555E8">
        <w:rPr>
          <w:noProof/>
          <w:position w:val="-12"/>
          <w:szCs w:val="28"/>
        </w:rPr>
        <w:drawing>
          <wp:inline distT="0" distB="0" distL="0" distR="0" wp14:anchorId="56D6F901" wp14:editId="101B8192">
            <wp:extent cx="200025" cy="247650"/>
            <wp:effectExtent l="0" t="0" r="9525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определяются </w:t>
      </w:r>
      <w:r>
        <w:rPr>
          <w:szCs w:val="28"/>
        </w:rPr>
        <w:br/>
      </w:r>
      <w:r w:rsidRPr="00A555E8">
        <w:rPr>
          <w:szCs w:val="28"/>
        </w:rPr>
        <w:t>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4A1936A9" wp14:editId="4452D713">
            <wp:extent cx="1257300" cy="4762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lastRenderedPageBreak/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61F93CF" wp14:editId="74764B21">
            <wp:extent cx="276225" cy="2476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планируемое количество i-х почтовых отправлений в год;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Р</w:t>
      </w:r>
      <w:proofErr w:type="spellStart"/>
      <w:r w:rsidRPr="00A555E8">
        <w:rPr>
          <w:szCs w:val="28"/>
          <w:vertAlign w:val="subscript"/>
          <w:lang w:val="en-US"/>
        </w:rPr>
        <w:t>i</w:t>
      </w:r>
      <w:proofErr w:type="spellEnd"/>
      <w:r w:rsidRPr="00A555E8">
        <w:rPr>
          <w:szCs w:val="28"/>
          <w:vertAlign w:val="subscript"/>
        </w:rPr>
        <w:t xml:space="preserve"> </w:t>
      </w:r>
      <w:r w:rsidRPr="00A555E8">
        <w:rPr>
          <w:szCs w:val="28"/>
          <w:vertAlign w:val="subscript"/>
          <w:lang w:val="en-US"/>
        </w:rPr>
        <w:t>n</w:t>
      </w:r>
      <w:r w:rsidRPr="00A555E8">
        <w:rPr>
          <w:szCs w:val="28"/>
        </w:rPr>
        <w:t>- цена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почтового отправления.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  <w:r w:rsidRPr="00A555E8">
        <w:rPr>
          <w:sz w:val="20"/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33.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систем охранно-тревожной сигнализации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418B08AB" wp14:editId="0DD84E2F">
            <wp:extent cx="22860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20F8E1E4" wp14:editId="06FE9FE1">
            <wp:extent cx="1362075" cy="4762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4F450A4" wp14:editId="3BC68CB4">
            <wp:extent cx="3238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обслуживаемых устройств в составе системы охранно-тревожной сигнализации;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9366694" wp14:editId="170A300F">
            <wp:extent cx="27622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обслуживания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устройства в год.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34. Затраты на проведение текущего ремонта помещений определяются в соответствии со </w:t>
      </w:r>
      <w:hyperlink r:id="rId163" w:history="1">
        <w:r w:rsidRPr="00A555E8">
          <w:rPr>
            <w:szCs w:val="28"/>
          </w:rPr>
          <w:t>статьей 22</w:t>
        </w:r>
      </w:hyperlink>
      <w:r w:rsidRPr="00A555E8">
        <w:rPr>
          <w:szCs w:val="28"/>
        </w:rPr>
        <w:t xml:space="preserve"> Федерального закона с учетом периодичности его проведения на основании технических норм и правил.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>35. Затраты на содержание прилегающей территории (</w:t>
      </w:r>
      <w:r w:rsidRPr="00A555E8">
        <w:rPr>
          <w:noProof/>
          <w:position w:val="-12"/>
          <w:szCs w:val="28"/>
        </w:rPr>
        <w:drawing>
          <wp:inline distT="0" distB="0" distL="0" distR="0" wp14:anchorId="493C575B" wp14:editId="2AF0083D">
            <wp:extent cx="209550" cy="247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</w:t>
      </w:r>
      <w:r w:rsidRPr="00A555E8">
        <w:rPr>
          <w:sz w:val="20"/>
        </w:rPr>
        <w:t>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1919AB50" wp14:editId="08CDE8B8">
            <wp:extent cx="1771650" cy="4762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73D5D6D" wp14:editId="7835F057">
            <wp:extent cx="25717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площадь закрепленной i-й прилегающей территории;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67AA0C6" wp14:editId="79767FA1">
            <wp:extent cx="257175" cy="24765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содержания i-й прилегающей территории в месяц в расчете </w:t>
      </w:r>
      <w:r w:rsidRPr="00A555E8">
        <w:rPr>
          <w:szCs w:val="28"/>
        </w:rPr>
        <w:br/>
        <w:t>на 1 кв. метр площади;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1599B48" wp14:editId="35A6C91C">
            <wp:extent cx="3238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планируемое количество месяцев содержания i-й прилегающей территории в очередном финансовом году.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36.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лифтов (</w:t>
      </w:r>
      <w:r w:rsidRPr="00A555E8">
        <w:rPr>
          <w:noProof/>
          <w:position w:val="-12"/>
          <w:szCs w:val="28"/>
        </w:rPr>
        <w:drawing>
          <wp:inline distT="0" distB="0" distL="0" distR="0" wp14:anchorId="32CF6136" wp14:editId="58D1113C">
            <wp:extent cx="200025" cy="24765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74641660" wp14:editId="3EBB5CCF">
            <wp:extent cx="1219200" cy="4762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7B8B938" wp14:editId="54A64866">
            <wp:extent cx="276225" cy="247650"/>
            <wp:effectExtent l="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лифтов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типа;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3918036" wp14:editId="4FF04FBD">
            <wp:extent cx="228600" cy="2476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технического обслуживания и текущего ремонта 1 лифта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типа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37.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 xml:space="preserve">-профилактический ремонт теплового пункта, в том числе на подготовку отопительной системы к зимнему сезону, определяются в соответствии со </w:t>
      </w:r>
      <w:r w:rsidRPr="00A555E8">
        <w:rPr>
          <w:szCs w:val="28"/>
        </w:rPr>
        <w:lastRenderedPageBreak/>
        <w:t>статьей 22 Федерального закона.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 xml:space="preserve">38.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электрооборудования (</w:t>
      </w:r>
      <w:r w:rsidRPr="00A555E8">
        <w:rPr>
          <w:rFonts w:eastAsiaTheme="minorHAnsi"/>
          <w:szCs w:val="28"/>
          <w:lang w:eastAsia="en-US"/>
        </w:rPr>
        <w:t xml:space="preserve">электроподстанций, трансформаторных подстанций, </w:t>
      </w:r>
      <w:proofErr w:type="spellStart"/>
      <w:r w:rsidRPr="00A555E8">
        <w:rPr>
          <w:rFonts w:eastAsiaTheme="minorHAnsi"/>
          <w:szCs w:val="28"/>
          <w:lang w:eastAsia="en-US"/>
        </w:rPr>
        <w:t>электрощитовых</w:t>
      </w:r>
      <w:proofErr w:type="spellEnd"/>
      <w:r w:rsidRPr="00A555E8">
        <w:rPr>
          <w:szCs w:val="28"/>
        </w:rPr>
        <w:t>) административного здания (помещения) (</w:t>
      </w:r>
      <w:r w:rsidRPr="00A555E8">
        <w:rPr>
          <w:noProof/>
          <w:position w:val="-12"/>
          <w:szCs w:val="28"/>
        </w:rPr>
        <w:drawing>
          <wp:inline distT="0" distB="0" distL="0" distR="0" wp14:anchorId="71CCDFA3" wp14:editId="5BAC6E2B">
            <wp:extent cx="257175" cy="24765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29CF470A" wp14:editId="0FE50981">
            <wp:extent cx="146685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1C82F38" wp14:editId="57C86EDA">
            <wp:extent cx="323850" cy="247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- стоимость технического обслуживания и текущего ремонта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электрооборудования (</w:t>
      </w:r>
      <w:r w:rsidRPr="00A555E8">
        <w:rPr>
          <w:rFonts w:eastAsiaTheme="minorHAnsi"/>
          <w:szCs w:val="28"/>
          <w:lang w:eastAsia="en-US"/>
        </w:rPr>
        <w:t xml:space="preserve">электроподстанций, трансформаторных подстанций, </w:t>
      </w:r>
      <w:proofErr w:type="spellStart"/>
      <w:r w:rsidRPr="00A555E8">
        <w:rPr>
          <w:rFonts w:eastAsiaTheme="minorHAnsi"/>
          <w:szCs w:val="28"/>
          <w:lang w:eastAsia="en-US"/>
        </w:rPr>
        <w:t>электрощитовых</w:t>
      </w:r>
      <w:proofErr w:type="spellEnd"/>
      <w:r w:rsidRPr="00A555E8">
        <w:rPr>
          <w:szCs w:val="28"/>
        </w:rPr>
        <w:t>) административного здания (помещения);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39. Затраты на закупку услуг управляющей компании (</w:t>
      </w:r>
      <w:r w:rsidRPr="00A555E8">
        <w:rPr>
          <w:noProof/>
          <w:szCs w:val="28"/>
        </w:rPr>
        <w:drawing>
          <wp:inline distT="0" distB="0" distL="0" distR="0" wp14:anchorId="444C99D0" wp14:editId="49B5A531">
            <wp:extent cx="209550" cy="228600"/>
            <wp:effectExtent l="0" t="0" r="0" b="0"/>
            <wp:docPr id="186" name="Рисунок 186" descr="base_1_170190_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73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E82DF2" w:rsidRPr="00A555E8" w:rsidRDefault="00E82DF2" w:rsidP="00E82DF2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A555E8">
        <w:rPr>
          <w:rFonts w:ascii="Times New Roman" w:hAnsi="Times New Roman" w:cs="Times New Roman"/>
          <w:noProof/>
          <w:position w:val="-19"/>
          <w:sz w:val="28"/>
          <w:szCs w:val="28"/>
        </w:rPr>
        <w:drawing>
          <wp:inline distT="0" distB="0" distL="0" distR="0" wp14:anchorId="192BD4D0" wp14:editId="418FF2EC">
            <wp:extent cx="1621790" cy="34861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5BCCE5C8" wp14:editId="5E980A16">
            <wp:extent cx="276225" cy="228600"/>
            <wp:effectExtent l="0" t="0" r="9525" b="0"/>
            <wp:docPr id="184" name="Рисунок 184" descr="base_1_170190_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73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объем i-й услуги управляющей компании;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54B974F7" wp14:editId="69C916EC">
            <wp:extent cx="247650" cy="228600"/>
            <wp:effectExtent l="0" t="0" r="0" b="0"/>
            <wp:docPr id="183" name="Рисунок 183" descr="base_1_170190_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736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i-й услуги управляющей компании в месяц;</w:t>
      </w:r>
    </w:p>
    <w:p w:rsidR="00E82DF2" w:rsidRPr="00A555E8" w:rsidRDefault="00E82DF2" w:rsidP="00E82DF2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555E8">
        <w:rPr>
          <w:szCs w:val="28"/>
        </w:rPr>
        <w:t>- планируемое количество месяцев использования i-й услуги управляющей компании.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40. Затраты на техническое обслуживание и ремонт транспортных средств (</w:t>
      </w:r>
      <w:proofErr w:type="spellStart"/>
      <w:r w:rsidRPr="00A555E8">
        <w:rPr>
          <w:sz w:val="24"/>
          <w:szCs w:val="24"/>
        </w:rPr>
        <w:t>Зтортс</w:t>
      </w:r>
      <w:proofErr w:type="spellEnd"/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6960190E" wp14:editId="26AE1D82">
            <wp:extent cx="1495425" cy="466725"/>
            <wp:effectExtent l="0" t="0" r="0" b="9525"/>
            <wp:docPr id="181" name="Рисунок 181" descr="base_1_195511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1_195511_74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 xml:space="preserve"> 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555E8">
        <w:rPr>
          <w:sz w:val="24"/>
          <w:szCs w:val="24"/>
        </w:rPr>
        <w:t>Qтортс</w:t>
      </w:r>
      <w:proofErr w:type="spellEnd"/>
      <w:r w:rsidRPr="00A555E8">
        <w:rPr>
          <w:szCs w:val="28"/>
        </w:rPr>
        <w:t xml:space="preserve"> – количество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транспортного средства;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555E8">
        <w:rPr>
          <w:sz w:val="24"/>
          <w:szCs w:val="24"/>
        </w:rPr>
        <w:t>Pтортс</w:t>
      </w:r>
      <w:proofErr w:type="spellEnd"/>
      <w:r w:rsidRPr="00A555E8">
        <w:rPr>
          <w:szCs w:val="28"/>
        </w:rPr>
        <w:t xml:space="preserve"> – стоимость технического обслуживания и ремонта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41.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 xml:space="preserve">-профилактический ремонт бытового оборудования определяются </w:t>
      </w:r>
      <w:r>
        <w:rPr>
          <w:szCs w:val="28"/>
        </w:rPr>
        <w:br/>
      </w:r>
      <w:r w:rsidRPr="00A555E8">
        <w:rPr>
          <w:szCs w:val="28"/>
        </w:rPr>
        <w:t>по фактическим затратам в отчетном финансовом году.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 xml:space="preserve">42.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установок кондиционирования и вентиляции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32D0D425" wp14:editId="10676FE1">
            <wp:extent cx="323850" cy="2476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6CACC4C8" wp14:editId="3B061BED">
            <wp:extent cx="1647825" cy="47625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E9397F7" wp14:editId="1F39A11F">
            <wp:extent cx="41910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установок кондиционирования и элементов систем вентиляции;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377825" cy="246380"/>
            <wp:effectExtent l="0" t="0" r="317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1 i-й установки кондиционирования и элементов вентиляции.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43.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систем пожарной сигнализации (</w:t>
      </w:r>
      <w:r w:rsidRPr="00A555E8">
        <w:rPr>
          <w:noProof/>
          <w:position w:val="-12"/>
          <w:szCs w:val="28"/>
        </w:rPr>
        <w:drawing>
          <wp:inline distT="0" distB="0" distL="0" distR="0" wp14:anchorId="7A87D6FC" wp14:editId="484F74E6">
            <wp:extent cx="276225" cy="247650"/>
            <wp:effectExtent l="0" t="0" r="952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7D21AC4F" wp14:editId="0FDC3E86">
            <wp:extent cx="1485900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BD584D9" wp14:editId="29566A20">
            <wp:extent cx="35242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i-х </w:t>
      </w:r>
      <w:proofErr w:type="spellStart"/>
      <w:r w:rsidRPr="00A555E8">
        <w:rPr>
          <w:szCs w:val="28"/>
        </w:rPr>
        <w:t>извещателей</w:t>
      </w:r>
      <w:proofErr w:type="spellEnd"/>
      <w:r w:rsidRPr="00A555E8">
        <w:rPr>
          <w:szCs w:val="28"/>
        </w:rPr>
        <w:t xml:space="preserve"> пожарной сигнализации;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40FE9B2" wp14:editId="51854893">
            <wp:extent cx="323850" cy="24765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</w:t>
      </w:r>
      <w:proofErr w:type="spellStart"/>
      <w:r w:rsidRPr="00A555E8">
        <w:rPr>
          <w:szCs w:val="28"/>
        </w:rPr>
        <w:t>извещателя</w:t>
      </w:r>
      <w:proofErr w:type="spellEnd"/>
      <w:r w:rsidRPr="00A555E8">
        <w:rPr>
          <w:szCs w:val="28"/>
        </w:rPr>
        <w:t xml:space="preserve">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 xml:space="preserve">44.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систем контроля и управления доступом (</w:t>
      </w:r>
      <w:r w:rsidRPr="00A555E8">
        <w:rPr>
          <w:noProof/>
          <w:position w:val="-14"/>
          <w:szCs w:val="28"/>
        </w:rPr>
        <w:drawing>
          <wp:inline distT="0" distB="0" distL="0" distR="0" wp14:anchorId="45796FBC" wp14:editId="5EC06BCB">
            <wp:extent cx="323850" cy="257175"/>
            <wp:effectExtent l="0" t="0" r="0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30FB2B58" wp14:editId="2EBA9D0C">
            <wp:extent cx="1647825" cy="4762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64840FCF" wp14:editId="395F53C3">
            <wp:extent cx="419100" cy="257175"/>
            <wp:effectExtent l="0" t="0" r="0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устройств в составе систем контроля и управления доступом;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1106DC37" wp14:editId="4F3ADA75">
            <wp:extent cx="381000" cy="2571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технического обслуживания и текущего ремонта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устройства в составе систем контроля и управления доступом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45. Затраты на техническое обслуживание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-профилактический ремонт систем видеонаблюдения (</w:t>
      </w:r>
      <w:r w:rsidRPr="00A555E8">
        <w:rPr>
          <w:noProof/>
          <w:position w:val="-12"/>
          <w:szCs w:val="28"/>
        </w:rPr>
        <w:drawing>
          <wp:inline distT="0" distB="0" distL="0" distR="0" wp14:anchorId="48D6431C" wp14:editId="5ED96EC6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определяются </w:t>
      </w:r>
      <w:r>
        <w:rPr>
          <w:szCs w:val="28"/>
        </w:rPr>
        <w:br/>
      </w:r>
      <w:r w:rsidRPr="00A555E8">
        <w:rPr>
          <w:szCs w:val="28"/>
        </w:rPr>
        <w:t>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5C087210" wp14:editId="4B0CB27E">
            <wp:extent cx="1504950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C704694" wp14:editId="3A507F92">
            <wp:extent cx="35242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обслуживаемых i-х устройств в составе систем видеонаблюдения;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60E5609" wp14:editId="3F074A99">
            <wp:extent cx="35242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цена технического обслуживания и </w:t>
      </w:r>
      <w:proofErr w:type="spellStart"/>
      <w:r w:rsidRPr="00A555E8">
        <w:rPr>
          <w:szCs w:val="28"/>
        </w:rPr>
        <w:t>регламентно</w:t>
      </w:r>
      <w:proofErr w:type="spellEnd"/>
      <w:r w:rsidRPr="00A555E8">
        <w:rPr>
          <w:szCs w:val="28"/>
        </w:rPr>
        <w:t>-профилактического ремонта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устройства в составе систем видеонаблюдения в год.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A555E8">
        <w:rPr>
          <w:szCs w:val="28"/>
        </w:rPr>
        <w:t xml:space="preserve"> </w:t>
      </w:r>
      <w:r w:rsidRPr="00A555E8">
        <w:rPr>
          <w:rFonts w:eastAsiaTheme="minorHAnsi"/>
          <w:szCs w:val="28"/>
          <w:lang w:eastAsia="en-US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rFonts w:eastAsiaTheme="minorHAnsi"/>
          <w:szCs w:val="28"/>
          <w:lang w:eastAsia="en-US"/>
        </w:rPr>
        <w:t xml:space="preserve">46. </w:t>
      </w:r>
      <w:r w:rsidRPr="00A555E8">
        <w:rPr>
          <w:szCs w:val="28"/>
        </w:rPr>
        <w:t>Затраты на приобретение транспортных средств (</w:t>
      </w:r>
      <w:r w:rsidRPr="00A555E8">
        <w:rPr>
          <w:noProof/>
          <w:position w:val="-12"/>
          <w:szCs w:val="28"/>
        </w:rPr>
        <w:drawing>
          <wp:inline distT="0" distB="0" distL="0" distR="0" wp14:anchorId="4E05E604" wp14:editId="53560497">
            <wp:extent cx="247650" cy="24765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4"/>
          <w:szCs w:val="28"/>
        </w:rPr>
        <w:lastRenderedPageBreak/>
        <w:drawing>
          <wp:inline distT="0" distB="0" distL="0" distR="0" wp14:anchorId="255F22F4" wp14:editId="4DCCA2FC">
            <wp:extent cx="1400175" cy="47625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7CE1F5E" wp14:editId="4996262D">
            <wp:extent cx="323850" cy="2476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i-х транспортных средств в соответствии с нормативами, устанавливаемыми главным распорядителем средств городского бюджета </w:t>
      </w:r>
      <w:r>
        <w:rPr>
          <w:szCs w:val="28"/>
        </w:rPr>
        <w:br/>
      </w:r>
      <w:r w:rsidRPr="00A555E8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</w:t>
      </w:r>
      <w:r>
        <w:rPr>
          <w:szCs w:val="28"/>
        </w:rPr>
        <w:br/>
      </w:r>
      <w:r w:rsidRPr="00A555E8">
        <w:rPr>
          <w:szCs w:val="28"/>
        </w:rPr>
        <w:t>к настоящей методике;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325120" cy="24638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транспортного средства в соответствии с нормативами, устанавливаемыми главным распорядителем средств городского бюджета </w:t>
      </w:r>
      <w:r>
        <w:rPr>
          <w:szCs w:val="28"/>
        </w:rPr>
        <w:br/>
      </w:r>
      <w:r w:rsidRPr="00A555E8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</w:t>
      </w:r>
      <w:r>
        <w:rPr>
          <w:szCs w:val="28"/>
        </w:rPr>
        <w:br/>
      </w:r>
      <w:r w:rsidRPr="00A555E8">
        <w:rPr>
          <w:szCs w:val="28"/>
        </w:rPr>
        <w:t>к настоящей методике.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47. Затраты на приобретение мебели (</w:t>
      </w:r>
      <w:r w:rsidRPr="00A555E8">
        <w:rPr>
          <w:noProof/>
          <w:position w:val="-12"/>
          <w:szCs w:val="28"/>
        </w:rPr>
        <w:drawing>
          <wp:inline distT="0" distB="0" distL="0" distR="0" wp14:anchorId="4C7F4FDE" wp14:editId="4B27DE26">
            <wp:extent cx="352425" cy="2476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4780388A" wp14:editId="1D05ED50">
            <wp:extent cx="1714500" cy="4762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F8FE78F" wp14:editId="1EB317AB">
            <wp:extent cx="43815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предметов мебели в соответствии с нормативами, устанавливаемыми главным распорядителем средств городского бюджета;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42AD30F" wp14:editId="19EFA026">
            <wp:extent cx="409575" cy="247650"/>
            <wp:effectExtent l="0" t="0" r="9525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предмета мебели в соответствии с нормативами, устанавливаемыми главным распорядителем средств городского бюджета.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48. Затраты на приобретение систем кондиционирования (</w:t>
      </w:r>
      <w:r w:rsidRPr="00A555E8">
        <w:rPr>
          <w:noProof/>
          <w:position w:val="-12"/>
          <w:szCs w:val="28"/>
        </w:rPr>
        <w:drawing>
          <wp:inline distT="0" distB="0" distL="0" distR="0" wp14:anchorId="513FB5E1" wp14:editId="14316610">
            <wp:extent cx="22860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position w:val="-28"/>
          <w:sz w:val="20"/>
        </w:rPr>
        <w:t xml:space="preserve"> </w:t>
      </w:r>
      <w:r w:rsidRPr="00A555E8">
        <w:rPr>
          <w:noProof/>
          <w:position w:val="-28"/>
          <w:szCs w:val="28"/>
        </w:rPr>
        <w:drawing>
          <wp:inline distT="0" distB="0" distL="0" distR="0" wp14:anchorId="1A7532A7" wp14:editId="1D24ED36">
            <wp:extent cx="1285875" cy="4762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FB380DC" wp14:editId="74633F8D">
            <wp:extent cx="25717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i-х систем кондиционирования;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DD332A0" wp14:editId="1A49EB03">
            <wp:extent cx="247650" cy="2476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1-й системы кондиционирования.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49. Затраты на приобретение бланочной продукции определяются </w:t>
      </w:r>
      <w:r>
        <w:rPr>
          <w:szCs w:val="28"/>
        </w:rPr>
        <w:br/>
      </w:r>
      <w:r w:rsidRPr="00A555E8">
        <w:rPr>
          <w:szCs w:val="28"/>
        </w:rPr>
        <w:t>по фактическим затратам в отчетном финансовом году.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50. Затраты на приобретение канцелярских принадлежностей  определяются по фактическим затратам в отчетном финансовом году.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51. Затраты на приобретение хозяйственных товаров и принадлежностей определяются по фактическим затратам в отчетном финансовом году.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52. Затраты на приобретение горюче-смазочных материалов (</w:t>
      </w:r>
      <w:r w:rsidRPr="00A555E8">
        <w:rPr>
          <w:noProof/>
          <w:position w:val="-12"/>
          <w:szCs w:val="28"/>
        </w:rPr>
        <w:drawing>
          <wp:inline distT="0" distB="0" distL="0" distR="0" wp14:anchorId="36AFA653" wp14:editId="0B8CA149">
            <wp:extent cx="295275" cy="247650"/>
            <wp:effectExtent l="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) </w:t>
      </w:r>
      <w:r w:rsidRPr="00A555E8">
        <w:rPr>
          <w:szCs w:val="28"/>
        </w:rPr>
        <w:lastRenderedPageBreak/>
        <w:t>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7A0BB3BE" wp14:editId="2DFB7CB5">
            <wp:extent cx="2085975" cy="4762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50F5335" wp14:editId="37F7C9B5">
            <wp:extent cx="381000" cy="247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норма расхода топлива на 100 километров пробега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транспортного средства в соответствии с </w:t>
      </w:r>
      <w:hyperlink r:id="rId213" w:history="1">
        <w:r w:rsidRPr="00A555E8">
          <w:rPr>
            <w:szCs w:val="28"/>
          </w:rPr>
          <w:t>методическими рекомендаци</w:t>
        </w:r>
      </w:hyperlink>
      <w:r w:rsidRPr="00A555E8">
        <w:rPr>
          <w:szCs w:val="28"/>
        </w:rPr>
        <w:t>ями "Нормы расхода топлива и смазочных материалов на автомобильном транспорте", предусмотренными приложением к распоряжению Министерства транспорта Российской Федерации от 14.03.2008 №АМ-23-р;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EE466A7" wp14:editId="5B42D8C7">
            <wp:extent cx="35242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1 литра горюче-смазочного материала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транспортному средству;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8B1D6A6" wp14:editId="59849956">
            <wp:extent cx="3810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километраж использования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транспортного средства в очередном финансовом году.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53.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54. Затраты на приобретение материальных запасов для нужд гражданской обороны (</w:t>
      </w:r>
      <w:r w:rsidRPr="00A555E8">
        <w:rPr>
          <w:noProof/>
          <w:position w:val="-12"/>
          <w:szCs w:val="28"/>
        </w:rPr>
        <w:drawing>
          <wp:inline distT="0" distB="0" distL="0" distR="0" wp14:anchorId="67BB19ED" wp14:editId="0FDE98C7">
            <wp:extent cx="32385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</w:rPr>
      </w:pPr>
      <w:r w:rsidRPr="00A555E8">
        <w:rPr>
          <w:noProof/>
        </w:rPr>
        <w:drawing>
          <wp:inline distT="0" distB="0" distL="0" distR="0" wp14:anchorId="6CAB30AF" wp14:editId="7E778DFA">
            <wp:extent cx="2457450" cy="2190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4"/>
        </w:rPr>
        <w:t xml:space="preserve"> 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4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1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61F6E17" wp14:editId="4ECF2712">
            <wp:extent cx="381000" cy="2476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i-й единицы материальных запасов для нужд гражданской обороны в соответствии с нормативами, устанавливаемыми главным распорядителем средств городского бюджета;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82AB3B7" wp14:editId="093D2D41">
            <wp:extent cx="43815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нормативами, устанавливаемыми главным распорядителем средств городского бюджета;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A555E8">
        <w:rPr>
          <w:szCs w:val="28"/>
        </w:rPr>
        <w:t>Ч</w:t>
      </w:r>
      <w:r w:rsidRPr="00A555E8">
        <w:rPr>
          <w:szCs w:val="28"/>
          <w:vertAlign w:val="subscript"/>
        </w:rPr>
        <w:t>шт</w:t>
      </w:r>
      <w:proofErr w:type="spellEnd"/>
      <w:r w:rsidRPr="00A555E8">
        <w:rPr>
          <w:szCs w:val="28"/>
        </w:rPr>
        <w:t>- штатная численность работников.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A555E8">
        <w:rPr>
          <w:szCs w:val="28"/>
        </w:rPr>
        <w:t xml:space="preserve"> </w:t>
      </w:r>
      <w:r w:rsidRPr="00A555E8">
        <w:rPr>
          <w:rFonts w:eastAsiaTheme="minorHAnsi"/>
          <w:szCs w:val="28"/>
          <w:lang w:eastAsia="en-US"/>
        </w:rPr>
        <w:t xml:space="preserve">Затраты на оплату расходов по договорам об оказании услуг, связанных </w:t>
      </w:r>
      <w:r>
        <w:rPr>
          <w:rFonts w:eastAsiaTheme="minorHAnsi"/>
          <w:szCs w:val="28"/>
          <w:lang w:eastAsia="en-US"/>
        </w:rPr>
        <w:br/>
      </w:r>
      <w:r w:rsidRPr="00A555E8">
        <w:rPr>
          <w:rFonts w:eastAsiaTheme="minorHAnsi"/>
          <w:szCs w:val="28"/>
          <w:lang w:eastAsia="en-US"/>
        </w:rPr>
        <w:t>с проездом и наймом жилого помещения в связи с командированием работников, заключаемым со сторонними организациями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szCs w:val="28"/>
        </w:rPr>
        <w:t>55.</w:t>
      </w:r>
      <w:r w:rsidRPr="00A555E8">
        <w:rPr>
          <w:rFonts w:eastAsiaTheme="minorHAnsi"/>
          <w:szCs w:val="28"/>
          <w:lang w:eastAsia="en-US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кр</w:t>
      </w:r>
      <w:proofErr w:type="spellEnd"/>
      <w:r w:rsidRPr="00A555E8">
        <w:rPr>
          <w:rFonts w:eastAsiaTheme="minorHAnsi"/>
          <w:szCs w:val="28"/>
          <w:lang w:eastAsia="en-US"/>
        </w:rPr>
        <w:t>), определяются по формуле: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кр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= </w:t>
      </w: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проезд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+ </w:t>
      </w: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найм</w:t>
      </w:r>
      <w:proofErr w:type="spellEnd"/>
      <w:r w:rsidRPr="00A555E8">
        <w:rPr>
          <w:rFonts w:eastAsiaTheme="minorHAnsi"/>
          <w:szCs w:val="28"/>
          <w:lang w:eastAsia="en-US"/>
        </w:rPr>
        <w:t>,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>где:</w:t>
      </w:r>
    </w:p>
    <w:p w:rsidR="00E82DF2" w:rsidRPr="00A555E8" w:rsidRDefault="00E82DF2" w:rsidP="00E82DF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проезд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- затраты по договору на проезд к месту командирования и обратно;</w:t>
      </w:r>
    </w:p>
    <w:p w:rsidR="00E82DF2" w:rsidRPr="00A555E8" w:rsidRDefault="00E82DF2" w:rsidP="00E82DF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A555E8">
        <w:rPr>
          <w:rFonts w:eastAsiaTheme="minorHAnsi"/>
          <w:szCs w:val="28"/>
          <w:lang w:eastAsia="en-US"/>
        </w:rPr>
        <w:lastRenderedPageBreak/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найм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- затраты по договору на </w:t>
      </w:r>
      <w:proofErr w:type="spellStart"/>
      <w:r w:rsidRPr="00A555E8">
        <w:rPr>
          <w:rFonts w:eastAsiaTheme="minorHAnsi"/>
          <w:szCs w:val="28"/>
          <w:lang w:eastAsia="en-US"/>
        </w:rPr>
        <w:t>найм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жилого помещения на период командирования.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56.</w:t>
      </w:r>
      <w:bookmarkStart w:id="15" w:name="Par383"/>
      <w:bookmarkStart w:id="16" w:name="Par385"/>
      <w:bookmarkStart w:id="17" w:name="Par411"/>
      <w:bookmarkStart w:id="18" w:name="Par444"/>
      <w:bookmarkEnd w:id="15"/>
      <w:bookmarkEnd w:id="16"/>
      <w:bookmarkEnd w:id="17"/>
      <w:bookmarkEnd w:id="18"/>
      <w:r w:rsidRPr="00A555E8">
        <w:rPr>
          <w:szCs w:val="28"/>
        </w:rPr>
        <w:t xml:space="preserve"> </w:t>
      </w:r>
      <w:r w:rsidRPr="00A555E8">
        <w:rPr>
          <w:rFonts w:eastAsiaTheme="minorHAnsi"/>
          <w:szCs w:val="28"/>
          <w:lang w:eastAsia="en-US"/>
        </w:rPr>
        <w:t>Затраты по договору на проезд к месту командирования и обратно (</w:t>
      </w: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проезд</w:t>
      </w:r>
      <w:proofErr w:type="spellEnd"/>
      <w:r w:rsidRPr="00A555E8">
        <w:rPr>
          <w:rFonts w:eastAsiaTheme="minorHAnsi"/>
          <w:szCs w:val="28"/>
          <w:lang w:eastAsia="en-US"/>
        </w:rPr>
        <w:t>) определяются по формуле</w:t>
      </w:r>
      <w:r w:rsidRPr="00A555E8">
        <w:rPr>
          <w:szCs w:val="28"/>
        </w:rPr>
        <w:t>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34E8C291" wp14:editId="607D08E5">
            <wp:extent cx="2228850" cy="4762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1B6624F9" wp14:editId="38A52BCA">
            <wp:extent cx="504825" cy="2571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командированных работников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направлению служебной командировки;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5F54678D" wp14:editId="44157100">
            <wp:extent cx="466725" cy="2571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проезда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направлению служебной командировки </w:t>
      </w:r>
      <w:r>
        <w:rPr>
          <w:szCs w:val="28"/>
        </w:rPr>
        <w:br/>
      </w:r>
      <w:r w:rsidRPr="00A555E8">
        <w:rPr>
          <w:szCs w:val="28"/>
        </w:rPr>
        <w:t>с учетом требований, установленных муниципальным правовым актом муниципального образования "Город Архангельск"</w:t>
      </w:r>
      <w:r w:rsidRPr="00A555E8">
        <w:rPr>
          <w:i/>
          <w:szCs w:val="28"/>
        </w:rPr>
        <w:t>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57. </w:t>
      </w:r>
      <w:r w:rsidRPr="00A555E8">
        <w:rPr>
          <w:rFonts w:eastAsiaTheme="minorHAnsi"/>
          <w:szCs w:val="28"/>
          <w:lang w:eastAsia="en-US"/>
        </w:rPr>
        <w:t xml:space="preserve">Затраты по договору на </w:t>
      </w:r>
      <w:proofErr w:type="spellStart"/>
      <w:r w:rsidRPr="00A555E8">
        <w:rPr>
          <w:rFonts w:eastAsiaTheme="minorHAnsi"/>
          <w:szCs w:val="28"/>
          <w:lang w:eastAsia="en-US"/>
        </w:rPr>
        <w:t>найм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жилого помещения на период командирования (</w:t>
      </w: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найм</w:t>
      </w:r>
      <w:proofErr w:type="spellEnd"/>
      <w:r w:rsidRPr="00A555E8">
        <w:rPr>
          <w:rFonts w:eastAsiaTheme="minorHAnsi"/>
          <w:szCs w:val="28"/>
          <w:lang w:eastAsia="en-US"/>
        </w:rPr>
        <w:t>) определяются по формуле</w:t>
      </w:r>
      <w:r w:rsidRPr="00A555E8">
        <w:rPr>
          <w:szCs w:val="28"/>
        </w:rPr>
        <w:t>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230A7785" wp14:editId="6397E5C8">
            <wp:extent cx="2333625" cy="47625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7B9BBE5" wp14:editId="2B6A31B6">
            <wp:extent cx="438150" cy="2476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командированных работников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направлению служебной командировки;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4407A79" wp14:editId="68A767B8">
            <wp:extent cx="38100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за проживание в жилом помещении (</w:t>
      </w:r>
      <w:proofErr w:type="spellStart"/>
      <w:r w:rsidRPr="00A555E8">
        <w:rPr>
          <w:szCs w:val="28"/>
        </w:rPr>
        <w:t>найм</w:t>
      </w:r>
      <w:proofErr w:type="spellEnd"/>
      <w:r w:rsidRPr="00A555E8">
        <w:rPr>
          <w:szCs w:val="28"/>
        </w:rPr>
        <w:t xml:space="preserve"> жилого помещения) в сутки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направлению служебной командировки с учетом требований, установленных муниципальным правовым  актом муниципального образования "Город Архангельск",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28C7F0A2" wp14:editId="19674C1F">
            <wp:extent cx="44767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количество суток нахождения в служебной командировке по </w:t>
      </w:r>
      <w:r w:rsidRPr="00A555E8">
        <w:rPr>
          <w:szCs w:val="28"/>
        </w:rPr>
        <w:br/>
        <w:t>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направлению служебной командировки.</w:t>
      </w:r>
    </w:p>
    <w:p w:rsidR="00E82DF2" w:rsidRDefault="00E82DF2" w:rsidP="00E82DF2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Cs w:val="28"/>
        </w:rPr>
      </w:pPr>
      <w:bookmarkStart w:id="19" w:name="Par472"/>
      <w:bookmarkEnd w:id="19"/>
    </w:p>
    <w:p w:rsidR="00E82DF2" w:rsidRPr="00A555E8" w:rsidRDefault="00E82DF2" w:rsidP="00E82DF2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Cs w:val="28"/>
        </w:rPr>
      </w:pPr>
      <w:r w:rsidRPr="00A555E8">
        <w:rPr>
          <w:szCs w:val="28"/>
        </w:rPr>
        <w:t>Затраты на коммунальные услуги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58. Затраты на электроснабжение (</w:t>
      </w:r>
      <w:r w:rsidRPr="00A555E8">
        <w:rPr>
          <w:noProof/>
          <w:position w:val="-12"/>
          <w:szCs w:val="28"/>
        </w:rPr>
        <w:drawing>
          <wp:inline distT="0" distB="0" distL="0" distR="0" wp14:anchorId="617114C4" wp14:editId="4A369372">
            <wp:extent cx="2095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position w:val="-28"/>
          <w:szCs w:val="28"/>
        </w:rPr>
        <w:drawing>
          <wp:inline distT="0" distB="0" distL="0" distR="0" wp14:anchorId="236086D2" wp14:editId="4920F171">
            <wp:extent cx="1343025" cy="4762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290195" cy="246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i-й регулируемый тариф на электроэнергию (в рамках применяемого </w:t>
      </w:r>
      <w:proofErr w:type="spellStart"/>
      <w:r w:rsidRPr="00A555E8">
        <w:rPr>
          <w:szCs w:val="28"/>
        </w:rPr>
        <w:t>одноставочного</w:t>
      </w:r>
      <w:proofErr w:type="spellEnd"/>
      <w:r w:rsidRPr="00A555E8">
        <w:rPr>
          <w:szCs w:val="28"/>
        </w:rPr>
        <w:t xml:space="preserve">, дифференцированного по зонам суток или </w:t>
      </w:r>
      <w:proofErr w:type="spellStart"/>
      <w:r w:rsidRPr="00A555E8">
        <w:rPr>
          <w:szCs w:val="28"/>
        </w:rPr>
        <w:t>двуставочного</w:t>
      </w:r>
      <w:proofErr w:type="spellEnd"/>
      <w:r w:rsidRPr="00A555E8">
        <w:rPr>
          <w:szCs w:val="28"/>
        </w:rPr>
        <w:t xml:space="preserve"> тарифа);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4CDCC51" wp14:editId="562415E4">
            <wp:extent cx="32385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расчетная потребность электроэнергии в год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тарифу (цене) на электроэнергию (в рамках применяемого </w:t>
      </w:r>
      <w:proofErr w:type="spellStart"/>
      <w:r w:rsidRPr="00A555E8">
        <w:rPr>
          <w:szCs w:val="28"/>
        </w:rPr>
        <w:t>одноставочного</w:t>
      </w:r>
      <w:proofErr w:type="spellEnd"/>
      <w:r w:rsidRPr="00A555E8">
        <w:rPr>
          <w:szCs w:val="28"/>
        </w:rPr>
        <w:t xml:space="preserve">, дифференцированного по зонам суток или </w:t>
      </w:r>
      <w:proofErr w:type="spellStart"/>
      <w:r w:rsidRPr="00A555E8">
        <w:rPr>
          <w:szCs w:val="28"/>
        </w:rPr>
        <w:t>двуставочного</w:t>
      </w:r>
      <w:proofErr w:type="spellEnd"/>
      <w:r w:rsidRPr="00A555E8">
        <w:rPr>
          <w:szCs w:val="28"/>
        </w:rPr>
        <w:t xml:space="preserve"> тарифа).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>59. Затраты на теплоснабжение (</w:t>
      </w:r>
      <w:r w:rsidRPr="00A555E8">
        <w:rPr>
          <w:noProof/>
          <w:position w:val="-12"/>
          <w:szCs w:val="28"/>
        </w:rPr>
        <w:drawing>
          <wp:inline distT="0" distB="0" distL="0" distR="0" wp14:anchorId="6A2EFA2F" wp14:editId="2740C0CE">
            <wp:extent cx="22860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5593862B" wp14:editId="178EF903">
            <wp:extent cx="118110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,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 w:val="20"/>
        </w:rPr>
        <w:t xml:space="preserve"> </w:t>
      </w: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lastRenderedPageBreak/>
        <w:drawing>
          <wp:inline distT="0" distB="0" distL="0" distR="0" wp14:anchorId="0F5469B1" wp14:editId="346765D2">
            <wp:extent cx="38100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- расчетная потребность в </w:t>
      </w:r>
      <w:proofErr w:type="spellStart"/>
      <w:r w:rsidRPr="00A555E8">
        <w:rPr>
          <w:szCs w:val="28"/>
        </w:rPr>
        <w:t>теплоэнергии</w:t>
      </w:r>
      <w:proofErr w:type="spellEnd"/>
      <w:r w:rsidRPr="00A555E8">
        <w:rPr>
          <w:szCs w:val="28"/>
        </w:rPr>
        <w:t xml:space="preserve"> на отопление зданий, помещений и (или) сооружений;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34AC3D7" wp14:editId="4648009F">
            <wp:extent cx="24765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регулируемый тариф на теплоснабжение.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>60. Затраты на горячее водоснабжение (</w:t>
      </w:r>
      <w:r w:rsidRPr="00A555E8">
        <w:rPr>
          <w:noProof/>
          <w:position w:val="-12"/>
          <w:szCs w:val="28"/>
        </w:rPr>
        <w:drawing>
          <wp:inline distT="0" distB="0" distL="0" distR="0" wp14:anchorId="40BDD255" wp14:editId="4D3AD867">
            <wp:extent cx="2095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1B6EB7A" wp14:editId="417498B0">
            <wp:extent cx="106680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EC12913" wp14:editId="23516A0A">
            <wp:extent cx="2571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расчетная потребность в горячей воде;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6E5A5BF" wp14:editId="6314869F">
            <wp:extent cx="2476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регулируемый тариф на горячее водоснабжение.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61. Затраты на холодное водоснабжение и водоотведение (</w:t>
      </w:r>
      <w:r w:rsidRPr="00A555E8">
        <w:rPr>
          <w:noProof/>
          <w:position w:val="-12"/>
          <w:szCs w:val="28"/>
        </w:rPr>
        <w:drawing>
          <wp:inline distT="0" distB="0" distL="0" distR="0" wp14:anchorId="58D34AB7" wp14:editId="3CE62F5D">
            <wp:extent cx="22860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F57A0FB" wp14:editId="1FC78844">
            <wp:extent cx="20002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1B4826C6" wp14:editId="3A0448E8">
            <wp:extent cx="27622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расчетная потребность в холодном водоснабжении;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782BC966" wp14:editId="42DA590C">
            <wp:extent cx="257175" cy="2476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регулируемый тариф на холодное водоснабжение;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3DF28D2" wp14:editId="132DD9FB">
            <wp:extent cx="276225" cy="2476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расчетная потребность в водоотведении;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45F15A01" wp14:editId="5716A5D7">
            <wp:extent cx="24765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регулируемый тариф на водоотведение.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szCs w:val="28"/>
        </w:rPr>
        <w:t xml:space="preserve"> Затраты на аренду помещений, оборудования,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szCs w:val="28"/>
        </w:rPr>
        <w:t xml:space="preserve">транспортных средств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62. Затраты на аренду помещений </w:t>
      </w:r>
      <w:r w:rsidRPr="00A555E8">
        <w:t>(</w:t>
      </w:r>
      <w:r w:rsidRPr="00A555E8">
        <w:rPr>
          <w:noProof/>
          <w:position w:val="-12"/>
        </w:rPr>
        <w:drawing>
          <wp:inline distT="0" distB="0" distL="0" distR="0" wp14:anchorId="4E7E9594" wp14:editId="693D3723">
            <wp:extent cx="209550" cy="219075"/>
            <wp:effectExtent l="0" t="0" r="0" b="9525"/>
            <wp:docPr id="47" name="Рисунок 47" descr="base_1_195511_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 descr="base_1_195511_675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t>)</w:t>
      </w:r>
      <w:r w:rsidRPr="00A555E8">
        <w:rPr>
          <w:szCs w:val="28"/>
        </w:rPr>
        <w:t xml:space="preserve">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01D51C5E" wp14:editId="67ADE609">
            <wp:extent cx="2171700" cy="466725"/>
            <wp:effectExtent l="0" t="0" r="0" b="9525"/>
            <wp:docPr id="46" name="Рисунок 46" descr="base_1_170190_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70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0CC955DA" wp14:editId="22EF3615">
            <wp:extent cx="276225" cy="219075"/>
            <wp:effectExtent l="0" t="0" r="9525" b="9525"/>
            <wp:docPr id="45" name="Рисунок 45" descr="base_1_170190_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70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численность работников, размещаемых на i-й арендуемой площади;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S - площадь арендуемого помещения в соответствии с нормативами, устанавливаемыми главным распорядителем средств городского бюджета из расчета на одного работника;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5333C001" wp14:editId="0359CEE4">
            <wp:extent cx="247650" cy="219075"/>
            <wp:effectExtent l="0" t="0" r="0" b="9525"/>
            <wp:docPr id="44" name="Рисунок 44" descr="base_1_170190_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70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ежемесячной аренды за 1 кв. метр i-й арендуемой площади;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12E7EC46" wp14:editId="6660045B">
            <wp:extent cx="295275" cy="219075"/>
            <wp:effectExtent l="0" t="0" r="9525" b="9525"/>
            <wp:docPr id="43" name="Рисунок 43" descr="base_1_170190_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71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планируемое количество месяцев аренды i-й арендуемой площади.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63. Затраты на аренду оборудования (</w:t>
      </w:r>
      <w:r w:rsidRPr="00A555E8">
        <w:rPr>
          <w:noProof/>
          <w:szCs w:val="28"/>
        </w:rPr>
        <w:drawing>
          <wp:inline distT="0" distB="0" distL="0" distR="0" wp14:anchorId="263C4ECF" wp14:editId="72A82B98">
            <wp:extent cx="247650" cy="219075"/>
            <wp:effectExtent l="0" t="0" r="0" b="9525"/>
            <wp:docPr id="42" name="Рисунок 42" descr="base_1_170190_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715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08DC7581" wp14:editId="0C949B40">
            <wp:extent cx="2343150" cy="466725"/>
            <wp:effectExtent l="0" t="0" r="0" b="9525"/>
            <wp:docPr id="41" name="Рисунок 41" descr="base_1_170190_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716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7B53C2C2" wp14:editId="576380FD">
            <wp:extent cx="276225" cy="219075"/>
            <wp:effectExtent l="0" t="0" r="9525" b="9525"/>
            <wp:docPr id="40" name="Рисунок 40" descr="base_1_170190_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717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арендуемого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1AC6D06C" wp14:editId="58367542">
            <wp:extent cx="295275" cy="219075"/>
            <wp:effectExtent l="0" t="0" r="9525" b="9525"/>
            <wp:docPr id="39" name="Рисунок 39" descr="base_1_170190_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71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дней аренды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14690C0F" wp14:editId="1D00500D">
            <wp:extent cx="247650" cy="219075"/>
            <wp:effectExtent l="0" t="0" r="0" b="9525"/>
            <wp:docPr id="38" name="Рисунок 38" descr="base_1_170190_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70190_719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часов аренды в день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Р</w:t>
      </w:r>
      <w:proofErr w:type="spellStart"/>
      <w:r w:rsidRPr="00A555E8">
        <w:rPr>
          <w:szCs w:val="28"/>
          <w:vertAlign w:val="subscript"/>
          <w:lang w:val="en-US"/>
        </w:rPr>
        <w:t>i</w:t>
      </w:r>
      <w:proofErr w:type="spellEnd"/>
      <w:r w:rsidRPr="00A555E8">
        <w:rPr>
          <w:szCs w:val="28"/>
          <w:vertAlign w:val="subscript"/>
        </w:rPr>
        <w:t xml:space="preserve"> ч</w:t>
      </w:r>
      <w:r w:rsidRPr="00A555E8">
        <w:rPr>
          <w:szCs w:val="28"/>
        </w:rPr>
        <w:t>- цена 1 часа аренды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0" w:name="Par534"/>
      <w:bookmarkStart w:id="21" w:name="Par562"/>
      <w:bookmarkEnd w:id="20"/>
      <w:bookmarkEnd w:id="21"/>
      <w:r w:rsidRPr="00A555E8">
        <w:rPr>
          <w:szCs w:val="28"/>
        </w:rPr>
        <w:t xml:space="preserve">64. Затраты на аренду помещения (зала) для проведения совещания  </w:t>
      </w:r>
      <w:r w:rsidRPr="00A555E8">
        <w:rPr>
          <w:szCs w:val="28"/>
        </w:rPr>
        <w:br/>
      </w:r>
      <w:r w:rsidRPr="00A555E8">
        <w:rPr>
          <w:szCs w:val="28"/>
        </w:rPr>
        <w:lastRenderedPageBreak/>
        <w:t>(</w:t>
      </w:r>
      <w:r w:rsidRPr="00A555E8">
        <w:rPr>
          <w:noProof/>
          <w:szCs w:val="28"/>
        </w:rPr>
        <w:drawing>
          <wp:inline distT="0" distB="0" distL="0" distR="0" wp14:anchorId="5CE2B7B8" wp14:editId="00AEFE2A">
            <wp:extent cx="228600" cy="219075"/>
            <wp:effectExtent l="0" t="0" r="0" b="9525"/>
            <wp:docPr id="37" name="Рисунок 37" descr="base_1_170190_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711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0149BF7B" wp14:editId="05438251">
            <wp:extent cx="1438275" cy="466725"/>
            <wp:effectExtent l="0" t="0" r="9525" b="9525"/>
            <wp:docPr id="36" name="Рисунок 36" descr="base_1_170190_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712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61B703DB" wp14:editId="451BD1BD">
            <wp:extent cx="304800" cy="219075"/>
            <wp:effectExtent l="0" t="0" r="0" b="9525"/>
            <wp:docPr id="35" name="Рисунок 35" descr="base_1_170190_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713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планируемое количество часов аренды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помещения (зала);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5211660A" wp14:editId="00847796">
            <wp:extent cx="266700" cy="219075"/>
            <wp:effectExtent l="0" t="0" r="0" b="9525"/>
            <wp:docPr id="34" name="Рисунок 34" descr="base_1_170190_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714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1 часа аренды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помещения (зала).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65. Затраты на оплату услуг аренды транспортных средств </w:t>
      </w:r>
      <w:r w:rsidRPr="00A555E8">
        <w:t>(</w:t>
      </w:r>
      <w:r w:rsidRPr="00A555E8">
        <w:rPr>
          <w:noProof/>
          <w:position w:val="-14"/>
        </w:rPr>
        <w:drawing>
          <wp:inline distT="0" distB="0" distL="0" distR="0" wp14:anchorId="2B980E60" wp14:editId="036C301A">
            <wp:extent cx="247650" cy="228600"/>
            <wp:effectExtent l="0" t="0" r="0" b="0"/>
            <wp:docPr id="33" name="Рисунок 33" descr="base_1_195511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95511_61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t xml:space="preserve">) </w:t>
      </w:r>
      <w:r w:rsidRPr="00A555E8">
        <w:rPr>
          <w:szCs w:val="28"/>
        </w:rPr>
        <w:t>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szCs w:val="28"/>
        </w:rPr>
        <w:drawing>
          <wp:inline distT="0" distB="0" distL="0" distR="0" wp14:anchorId="45688012" wp14:editId="5506137F">
            <wp:extent cx="2000250" cy="466725"/>
            <wp:effectExtent l="0" t="0" r="0" b="9525"/>
            <wp:docPr id="32" name="Рисунок 32" descr="base_1_170190_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644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 xml:space="preserve">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</w:rPr>
        <w:drawing>
          <wp:inline distT="0" distB="0" distL="0" distR="0" wp14:anchorId="323C04C2" wp14:editId="438F5CF2">
            <wp:extent cx="314325" cy="228600"/>
            <wp:effectExtent l="0" t="0" r="9525" b="0"/>
            <wp:docPr id="31" name="Рисунок 31" descr="base_1_195511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95511_614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t xml:space="preserve"> - </w:t>
      </w:r>
      <w:r w:rsidRPr="00A555E8">
        <w:rPr>
          <w:szCs w:val="28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 транспортных средств в соответствии с нормативами, устанавливаемыми главным распорядителем средств городского бюджета </w:t>
      </w:r>
      <w:r>
        <w:rPr>
          <w:szCs w:val="28"/>
        </w:rPr>
        <w:br/>
      </w:r>
      <w:r w:rsidRPr="00A555E8">
        <w:rPr>
          <w:szCs w:val="28"/>
        </w:rPr>
        <w:t xml:space="preserve">с учетом нормативов обеспечения функций (полномочий)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</w:t>
      </w:r>
      <w:r>
        <w:rPr>
          <w:szCs w:val="28"/>
        </w:rPr>
        <w:br/>
      </w:r>
      <w:r w:rsidRPr="00A555E8">
        <w:rPr>
          <w:szCs w:val="28"/>
        </w:rPr>
        <w:t>к настоящей методике;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</w:rPr>
        <w:drawing>
          <wp:inline distT="0" distB="0" distL="0" distR="0" wp14:anchorId="4A915C64" wp14:editId="45924C0F">
            <wp:extent cx="276225" cy="228600"/>
            <wp:effectExtent l="0" t="0" r="0" b="0"/>
            <wp:docPr id="30" name="Рисунок 30" descr="base_1_195511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1_195511_615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t xml:space="preserve"> -</w:t>
      </w:r>
      <w:r w:rsidRPr="00A555E8">
        <w:rPr>
          <w:szCs w:val="28"/>
        </w:rPr>
        <w:t xml:space="preserve"> цена аренды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 в соответствии </w:t>
      </w:r>
      <w:r>
        <w:rPr>
          <w:szCs w:val="28"/>
        </w:rPr>
        <w:br/>
      </w:r>
      <w:r w:rsidRPr="00A555E8">
        <w:rPr>
          <w:szCs w:val="28"/>
        </w:rPr>
        <w:t xml:space="preserve">с нормативами, устанавливаемыми главным распорядителем средств городского бюджета с учетом нормативов обеспечения функций (полномочий) муниципальных органов, применяемых при расчете нормативных затрат </w:t>
      </w:r>
      <w:r>
        <w:rPr>
          <w:szCs w:val="28"/>
        </w:rPr>
        <w:br/>
      </w:r>
      <w:r w:rsidRPr="00A555E8">
        <w:rPr>
          <w:szCs w:val="28"/>
        </w:rPr>
        <w:t>на приобретение служебного легкового автотранспорта, предусмотренных приложением № 2 к настоящей методике;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</w:rPr>
        <w:drawing>
          <wp:inline distT="0" distB="0" distL="0" distR="0" wp14:anchorId="01E7D935" wp14:editId="36847935">
            <wp:extent cx="333375" cy="228600"/>
            <wp:effectExtent l="0" t="0" r="0" b="0"/>
            <wp:docPr id="29" name="Рисунок 29" descr="base_1_195511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1_195511_616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t xml:space="preserve"> - </w:t>
      </w:r>
      <w:r w:rsidRPr="00A555E8">
        <w:rPr>
          <w:szCs w:val="28"/>
        </w:rPr>
        <w:t>планируемое количество месяцев аренды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транспортного средства.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2DF2" w:rsidRPr="00A555E8" w:rsidRDefault="00E82DF2" w:rsidP="00E82DF2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3"/>
        <w:rPr>
          <w:szCs w:val="28"/>
        </w:rPr>
      </w:pPr>
      <w:r w:rsidRPr="00A555E8">
        <w:rPr>
          <w:rFonts w:eastAsiaTheme="minorHAnsi"/>
          <w:szCs w:val="28"/>
          <w:lang w:eastAsia="en-US"/>
        </w:rPr>
        <w:t xml:space="preserve">Затраты на приобретение прочих работ и услуг, не относящиеся </w:t>
      </w:r>
      <w:r>
        <w:rPr>
          <w:rFonts w:eastAsiaTheme="minorHAnsi"/>
          <w:szCs w:val="28"/>
          <w:lang w:eastAsia="en-US"/>
        </w:rPr>
        <w:br/>
      </w:r>
      <w:r w:rsidRPr="00A555E8">
        <w:rPr>
          <w:rFonts w:eastAsiaTheme="minorHAnsi"/>
          <w:szCs w:val="28"/>
          <w:lang w:eastAsia="en-US"/>
        </w:rPr>
        <w:t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66. Затраты на приобретение </w:t>
      </w:r>
      <w:proofErr w:type="spellStart"/>
      <w:r w:rsidRPr="00A555E8">
        <w:rPr>
          <w:szCs w:val="28"/>
        </w:rPr>
        <w:t>спецжурналов</w:t>
      </w:r>
      <w:proofErr w:type="spellEnd"/>
      <w:r w:rsidRPr="00A555E8">
        <w:rPr>
          <w:szCs w:val="28"/>
        </w:rPr>
        <w:t xml:space="preserve"> и бланков строгой отчетности (</w:t>
      </w:r>
      <w:proofErr w:type="spellStart"/>
      <w:r w:rsidRPr="00A555E8">
        <w:rPr>
          <w:szCs w:val="28"/>
        </w:rPr>
        <w:t>Зжбо</w:t>
      </w:r>
      <w:proofErr w:type="spellEnd"/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A555E8">
        <w:rPr>
          <w:noProof/>
          <w:position w:val="-19"/>
        </w:rPr>
        <w:lastRenderedPageBreak/>
        <w:drawing>
          <wp:inline distT="0" distB="0" distL="0" distR="0" wp14:anchorId="7925C093" wp14:editId="3859CA74">
            <wp:extent cx="1924050" cy="3429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Q </w:t>
      </w:r>
      <w:proofErr w:type="spellStart"/>
      <w:r w:rsidRPr="00A555E8">
        <w:rPr>
          <w:szCs w:val="28"/>
          <w:vertAlign w:val="subscript"/>
          <w:lang w:val="en-US"/>
        </w:rPr>
        <w:t>i</w:t>
      </w:r>
      <w:proofErr w:type="spellEnd"/>
      <w:r w:rsidRPr="00A555E8">
        <w:rPr>
          <w:szCs w:val="28"/>
          <w:vertAlign w:val="subscript"/>
        </w:rPr>
        <w:t>ж</w:t>
      </w:r>
      <w:r w:rsidRPr="00A555E8">
        <w:rPr>
          <w:szCs w:val="28"/>
        </w:rPr>
        <w:t xml:space="preserve"> - количество приобретаемых i-х </w:t>
      </w:r>
      <w:proofErr w:type="spellStart"/>
      <w:r w:rsidRPr="00A555E8">
        <w:rPr>
          <w:szCs w:val="28"/>
        </w:rPr>
        <w:t>спецжурналов</w:t>
      </w:r>
      <w:proofErr w:type="spellEnd"/>
      <w:r w:rsidRPr="00A555E8">
        <w:rPr>
          <w:szCs w:val="28"/>
        </w:rPr>
        <w:t>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P </w:t>
      </w:r>
      <w:proofErr w:type="spellStart"/>
      <w:r w:rsidRPr="00A555E8">
        <w:rPr>
          <w:szCs w:val="28"/>
          <w:vertAlign w:val="subscript"/>
          <w:lang w:val="en-US"/>
        </w:rPr>
        <w:t>i</w:t>
      </w:r>
      <w:proofErr w:type="spellEnd"/>
      <w:r w:rsidRPr="00A555E8">
        <w:rPr>
          <w:szCs w:val="28"/>
          <w:vertAlign w:val="subscript"/>
        </w:rPr>
        <w:t>ж</w:t>
      </w:r>
      <w:r w:rsidRPr="00A555E8">
        <w:rPr>
          <w:szCs w:val="28"/>
        </w:rPr>
        <w:t xml:space="preserve"> - цена 1 i-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</w:t>
      </w:r>
      <w:proofErr w:type="spellStart"/>
      <w:r w:rsidRPr="00A555E8">
        <w:rPr>
          <w:szCs w:val="28"/>
        </w:rPr>
        <w:t>спецжурнала</w:t>
      </w:r>
      <w:proofErr w:type="spellEnd"/>
      <w:r w:rsidRPr="00A555E8">
        <w:rPr>
          <w:szCs w:val="28"/>
        </w:rPr>
        <w:t>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Q </w:t>
      </w:r>
      <w:proofErr w:type="spellStart"/>
      <w:r w:rsidRPr="00A555E8">
        <w:rPr>
          <w:szCs w:val="28"/>
          <w:vertAlign w:val="subscript"/>
        </w:rPr>
        <w:t>бо</w:t>
      </w:r>
      <w:proofErr w:type="spellEnd"/>
      <w:r w:rsidRPr="00A555E8">
        <w:rPr>
          <w:szCs w:val="28"/>
        </w:rPr>
        <w:t xml:space="preserve"> - количество приобретаемых бланков строгой отчетности;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P </w:t>
      </w:r>
      <w:proofErr w:type="spellStart"/>
      <w:r w:rsidRPr="00A555E8">
        <w:rPr>
          <w:szCs w:val="28"/>
          <w:vertAlign w:val="subscript"/>
        </w:rPr>
        <w:t>бо</w:t>
      </w:r>
      <w:proofErr w:type="spellEnd"/>
      <w:r w:rsidRPr="00A555E8">
        <w:rPr>
          <w:szCs w:val="28"/>
        </w:rPr>
        <w:t xml:space="preserve"> - цена 1 бланка строгой отчетности.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67. Затраты на проведение диспансеризации работников (</w:t>
      </w:r>
      <w:r w:rsidRPr="00A555E8">
        <w:rPr>
          <w:noProof/>
          <w:position w:val="-12"/>
          <w:szCs w:val="28"/>
        </w:rPr>
        <w:drawing>
          <wp:inline distT="0" distB="0" distL="0" distR="0" wp14:anchorId="63C73F28" wp14:editId="6DCECD5A">
            <wp:extent cx="3238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365F1360" wp14:editId="78770CDC">
            <wp:extent cx="1362075" cy="2667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 w:val="20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BFCEA72" wp14:editId="60BB0329">
            <wp:extent cx="38100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численность работников, подлежащих диспансеризации;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04FA9186" wp14:editId="1BAD6E1E">
            <wp:extent cx="352425" cy="2476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проведения диспансеризации в расчете на 1 работника.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0"/>
        </w:rPr>
      </w:pPr>
      <w:r w:rsidRPr="00A555E8">
        <w:rPr>
          <w:szCs w:val="28"/>
        </w:rPr>
        <w:t>68. Затраты на оплату работ по монтажу (установке), дооборудованию и наладке оборудования (</w:t>
      </w:r>
      <w:r w:rsidRPr="00A555E8">
        <w:rPr>
          <w:noProof/>
          <w:position w:val="-12"/>
          <w:szCs w:val="28"/>
        </w:rPr>
        <w:drawing>
          <wp:inline distT="0" distB="0" distL="0" distR="0" wp14:anchorId="553A3DB3" wp14:editId="365DDFFC">
            <wp:extent cx="32385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30"/>
          <w:szCs w:val="28"/>
        </w:rPr>
        <w:drawing>
          <wp:inline distT="0" distB="0" distL="0" distR="0" wp14:anchorId="5A2A356B" wp14:editId="20502450">
            <wp:extent cx="1600200" cy="4857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25089FC7" wp14:editId="56E66B3C">
            <wp:extent cx="419100" cy="2571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g-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оборудования, подлежащего монтажу (установке), дооборудованию и наладке;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4"/>
          <w:szCs w:val="28"/>
        </w:rPr>
        <w:drawing>
          <wp:inline distT="0" distB="0" distL="0" distR="0" wp14:anchorId="5EDE6641" wp14:editId="1505ACB9">
            <wp:extent cx="381000" cy="2571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цена монтажа (установки), дооборудования и наладки g-</w:t>
      </w:r>
      <w:proofErr w:type="spellStart"/>
      <w:r w:rsidRPr="00A555E8">
        <w:rPr>
          <w:szCs w:val="28"/>
        </w:rPr>
        <w:t>го</w:t>
      </w:r>
      <w:proofErr w:type="spellEnd"/>
      <w:r w:rsidRPr="00A555E8">
        <w:rPr>
          <w:szCs w:val="28"/>
        </w:rPr>
        <w:t xml:space="preserve"> оборудования.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69. Затраты на оплату услуг вневедомственной охраны определяются по фактическим затратам в отчетном финансовом году.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szCs w:val="28"/>
        </w:rPr>
        <w:t xml:space="preserve">70. </w:t>
      </w:r>
      <w:r w:rsidRPr="00A555E8">
        <w:rPr>
          <w:rFonts w:eastAsiaTheme="minorHAnsi"/>
          <w:szCs w:val="28"/>
          <w:lang w:eastAsia="en-US"/>
        </w:rPr>
        <w:t xml:space="preserve"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</w:t>
      </w:r>
      <w:r>
        <w:rPr>
          <w:rFonts w:eastAsiaTheme="minorHAnsi"/>
          <w:szCs w:val="28"/>
          <w:lang w:eastAsia="en-US"/>
        </w:rPr>
        <w:br/>
      </w:r>
      <w:r w:rsidRPr="00A555E8">
        <w:rPr>
          <w:rFonts w:eastAsiaTheme="minorHAnsi"/>
          <w:szCs w:val="28"/>
          <w:lang w:eastAsia="en-US"/>
        </w:rPr>
        <w:t xml:space="preserve">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</w:t>
      </w:r>
      <w:hyperlink r:id="rId273" w:history="1">
        <w:r w:rsidRPr="00A555E8">
          <w:rPr>
            <w:rFonts w:eastAsiaTheme="minorHAnsi"/>
            <w:szCs w:val="28"/>
            <w:lang w:eastAsia="en-US"/>
          </w:rPr>
          <w:t>статьей 8</w:t>
        </w:r>
      </w:hyperlink>
      <w:r w:rsidRPr="00A555E8">
        <w:rPr>
          <w:rFonts w:eastAsiaTheme="minorHAnsi"/>
          <w:szCs w:val="28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bookmarkStart w:id="22" w:name="Par828"/>
      <w:bookmarkEnd w:id="22"/>
      <w:r w:rsidRPr="00A555E8">
        <w:rPr>
          <w:szCs w:val="28"/>
        </w:rPr>
        <w:t xml:space="preserve">71. </w:t>
      </w:r>
      <w:r w:rsidRPr="00A555E8">
        <w:rPr>
          <w:rFonts w:eastAsiaTheme="minorHAnsi"/>
          <w:szCs w:val="28"/>
          <w:lang w:eastAsia="en-US"/>
        </w:rPr>
        <w:t>Затраты на оплату услуг внештатных сотрудников (</w:t>
      </w:r>
      <w:proofErr w:type="spellStart"/>
      <w:r w:rsidRPr="00A555E8">
        <w:rPr>
          <w:rFonts w:eastAsiaTheme="minorHAnsi"/>
          <w:szCs w:val="28"/>
          <w:lang w:eastAsia="en-US"/>
        </w:rPr>
        <w:t>З</w:t>
      </w:r>
      <w:r w:rsidRPr="00A555E8">
        <w:rPr>
          <w:rFonts w:eastAsiaTheme="minorHAnsi"/>
          <w:szCs w:val="28"/>
          <w:vertAlign w:val="subscript"/>
          <w:lang w:eastAsia="en-US"/>
        </w:rPr>
        <w:t>внсп</w:t>
      </w:r>
      <w:proofErr w:type="spellEnd"/>
      <w:r w:rsidRPr="00A555E8">
        <w:rPr>
          <w:rFonts w:eastAsiaTheme="minorHAnsi"/>
          <w:szCs w:val="28"/>
          <w:lang w:eastAsia="en-US"/>
        </w:rPr>
        <w:t>) определяются по формуле: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center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noProof/>
          <w:position w:val="-35"/>
          <w:szCs w:val="28"/>
        </w:rPr>
        <w:drawing>
          <wp:inline distT="0" distB="0" distL="0" distR="0" wp14:anchorId="59A70BC5" wp14:editId="787B5ABB">
            <wp:extent cx="3800475" cy="628650"/>
            <wp:effectExtent l="0" t="0" r="9525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A555E8">
        <w:rPr>
          <w:rFonts w:eastAsiaTheme="minorHAnsi"/>
          <w:szCs w:val="28"/>
          <w:lang w:eastAsia="en-US"/>
        </w:rPr>
        <w:t>M</w:t>
      </w:r>
      <w:r w:rsidRPr="00A555E8">
        <w:rPr>
          <w:rFonts w:eastAsiaTheme="minorHAnsi"/>
          <w:szCs w:val="28"/>
          <w:vertAlign w:val="subscript"/>
          <w:lang w:eastAsia="en-US"/>
        </w:rPr>
        <w:t>j</w:t>
      </w:r>
      <w:proofErr w:type="spellEnd"/>
      <w:r w:rsidRPr="00A555E8">
        <w:rPr>
          <w:rFonts w:eastAsiaTheme="minorHAnsi"/>
          <w:szCs w:val="28"/>
          <w:vertAlign w:val="subscript"/>
          <w:lang w:eastAsia="en-US"/>
        </w:rPr>
        <w:t xml:space="preserve"> </w:t>
      </w:r>
      <w:proofErr w:type="spellStart"/>
      <w:r w:rsidRPr="00A555E8">
        <w:rPr>
          <w:rFonts w:eastAsiaTheme="minorHAnsi"/>
          <w:szCs w:val="28"/>
          <w:vertAlign w:val="subscript"/>
          <w:lang w:eastAsia="en-US"/>
        </w:rPr>
        <w:t>внсп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E82DF2" w:rsidRPr="00A555E8" w:rsidRDefault="00E82DF2" w:rsidP="00E82DF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A555E8">
        <w:rPr>
          <w:rFonts w:eastAsiaTheme="minorHAnsi"/>
          <w:szCs w:val="28"/>
          <w:lang w:eastAsia="en-US"/>
        </w:rPr>
        <w:t>P</w:t>
      </w:r>
      <w:r w:rsidRPr="00A555E8">
        <w:rPr>
          <w:rFonts w:eastAsiaTheme="minorHAnsi"/>
          <w:szCs w:val="28"/>
          <w:vertAlign w:val="subscript"/>
          <w:lang w:eastAsia="en-US"/>
        </w:rPr>
        <w:t>j</w:t>
      </w:r>
      <w:proofErr w:type="spellEnd"/>
      <w:r w:rsidRPr="00A555E8">
        <w:rPr>
          <w:rFonts w:eastAsiaTheme="minorHAnsi"/>
          <w:szCs w:val="28"/>
          <w:vertAlign w:val="subscript"/>
          <w:lang w:eastAsia="en-US"/>
        </w:rPr>
        <w:t xml:space="preserve"> </w:t>
      </w:r>
      <w:proofErr w:type="spellStart"/>
      <w:r w:rsidRPr="00A555E8">
        <w:rPr>
          <w:rFonts w:eastAsiaTheme="minorHAnsi"/>
          <w:szCs w:val="28"/>
          <w:vertAlign w:val="subscript"/>
          <w:lang w:eastAsia="en-US"/>
        </w:rPr>
        <w:t>внсп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- цена 1 месяца работы внештатного сотрудника в j-й должности;</w:t>
      </w:r>
    </w:p>
    <w:p w:rsidR="00E82DF2" w:rsidRPr="00A555E8" w:rsidRDefault="00E82DF2" w:rsidP="00E82DF2">
      <w:pPr>
        <w:autoSpaceDE w:val="0"/>
        <w:autoSpaceDN w:val="0"/>
        <w:adjustRightInd w:val="0"/>
        <w:spacing w:before="280"/>
        <w:ind w:firstLine="709"/>
        <w:jc w:val="both"/>
        <w:rPr>
          <w:rFonts w:eastAsiaTheme="minorHAnsi"/>
          <w:szCs w:val="28"/>
          <w:lang w:eastAsia="en-US"/>
        </w:rPr>
      </w:pPr>
      <w:proofErr w:type="spellStart"/>
      <w:r w:rsidRPr="00A555E8">
        <w:rPr>
          <w:rFonts w:eastAsiaTheme="minorHAnsi"/>
          <w:szCs w:val="28"/>
          <w:lang w:eastAsia="en-US"/>
        </w:rPr>
        <w:lastRenderedPageBreak/>
        <w:t>t</w:t>
      </w:r>
      <w:r w:rsidRPr="00A555E8">
        <w:rPr>
          <w:rFonts w:eastAsiaTheme="minorHAnsi"/>
          <w:szCs w:val="28"/>
          <w:vertAlign w:val="subscript"/>
          <w:lang w:eastAsia="en-US"/>
        </w:rPr>
        <w:t>j</w:t>
      </w:r>
      <w:proofErr w:type="spellEnd"/>
      <w:r w:rsidRPr="00A555E8">
        <w:rPr>
          <w:rFonts w:eastAsiaTheme="minorHAnsi"/>
          <w:szCs w:val="28"/>
          <w:vertAlign w:val="subscript"/>
          <w:lang w:eastAsia="en-US"/>
        </w:rPr>
        <w:t xml:space="preserve"> </w:t>
      </w:r>
      <w:proofErr w:type="spellStart"/>
      <w:r w:rsidRPr="00A555E8">
        <w:rPr>
          <w:rFonts w:eastAsiaTheme="minorHAnsi"/>
          <w:szCs w:val="28"/>
          <w:vertAlign w:val="subscript"/>
          <w:lang w:eastAsia="en-US"/>
        </w:rPr>
        <w:t>внсп</w:t>
      </w:r>
      <w:proofErr w:type="spellEnd"/>
      <w:r w:rsidRPr="00A555E8">
        <w:rPr>
          <w:rFonts w:eastAsiaTheme="minorHAnsi"/>
          <w:szCs w:val="28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82DF2" w:rsidRPr="00A555E8" w:rsidRDefault="00E82DF2" w:rsidP="00E82D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555E8">
        <w:rPr>
          <w:rFonts w:eastAsiaTheme="minorHAnsi"/>
          <w:szCs w:val="28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E82DF2" w:rsidRPr="00F940EF" w:rsidRDefault="00E82DF2" w:rsidP="00E82DF2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rFonts w:eastAsiaTheme="minorHAnsi"/>
          <w:b/>
          <w:szCs w:val="28"/>
          <w:lang w:eastAsia="en-US"/>
        </w:rPr>
      </w:pPr>
      <w:bookmarkStart w:id="23" w:name="Par862"/>
      <w:bookmarkEnd w:id="23"/>
      <w:r w:rsidRPr="00F940EF">
        <w:rPr>
          <w:rFonts w:eastAsiaTheme="minorHAnsi"/>
          <w:b/>
          <w:szCs w:val="28"/>
          <w:lang w:val="en-US" w:eastAsia="en-US"/>
        </w:rPr>
        <w:t>III</w:t>
      </w:r>
      <w:r w:rsidRPr="00F940EF">
        <w:rPr>
          <w:rFonts w:eastAsiaTheme="minorHAnsi"/>
          <w:b/>
          <w:szCs w:val="28"/>
          <w:lang w:eastAsia="en-US"/>
        </w:rPr>
        <w:t>. Затраты на капитальный ремонт муниципального имущества</w:t>
      </w:r>
    </w:p>
    <w:p w:rsidR="00E82DF2" w:rsidRPr="00F940EF" w:rsidRDefault="00E82DF2" w:rsidP="00E82DF2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b/>
          <w:szCs w:val="28"/>
        </w:rPr>
      </w:pPr>
      <w:r w:rsidRPr="00F940EF">
        <w:rPr>
          <w:b/>
          <w:szCs w:val="28"/>
        </w:rPr>
        <w:t>муниципального образования "Город Архангельск"</w:t>
      </w:r>
    </w:p>
    <w:p w:rsidR="00E82DF2" w:rsidRPr="00A555E8" w:rsidRDefault="00E82DF2" w:rsidP="00E82DF2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outlineLvl w:val="2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72. Затраты на капитальный ремонт муниципального имущества муниципального образования "Город Архангельск" определяются на основании затрат, связанных со строительными работами, и затрат на разработку проектной документации.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73.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74. Затраты на разработку проектной документации определяются </w:t>
      </w:r>
      <w:r>
        <w:rPr>
          <w:szCs w:val="28"/>
        </w:rPr>
        <w:br/>
      </w:r>
      <w:r w:rsidRPr="00A555E8">
        <w:rPr>
          <w:szCs w:val="28"/>
        </w:rPr>
        <w:t xml:space="preserve">в соответствии со </w:t>
      </w:r>
      <w:hyperlink r:id="rId275" w:history="1">
        <w:r w:rsidRPr="00A555E8">
          <w:rPr>
            <w:szCs w:val="28"/>
          </w:rPr>
          <w:t>статьей 22</w:t>
        </w:r>
      </w:hyperlink>
      <w:r w:rsidRPr="00A555E8">
        <w:rPr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F940EF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24" w:name="Par926"/>
      <w:bookmarkEnd w:id="24"/>
      <w:r w:rsidRPr="00F940EF">
        <w:rPr>
          <w:b/>
          <w:szCs w:val="28"/>
          <w:lang w:val="en-US"/>
        </w:rPr>
        <w:t>IV</w:t>
      </w:r>
      <w:r w:rsidRPr="00F940EF">
        <w:rPr>
          <w:b/>
          <w:szCs w:val="28"/>
        </w:rPr>
        <w:t>. Затраты на финансовое обеспечение строительства, реконструкции</w:t>
      </w:r>
      <w:r>
        <w:rPr>
          <w:b/>
          <w:szCs w:val="28"/>
        </w:rPr>
        <w:t xml:space="preserve"> </w:t>
      </w:r>
      <w:r w:rsidRPr="00F940EF">
        <w:rPr>
          <w:b/>
          <w:szCs w:val="28"/>
        </w:rPr>
        <w:t>(в том числе с элементами реставрации), технического перевооружения объектов капитального строительства муниципальной собственности муниципального образования "Город Архангельск" или приобретение объектов недвижимого имущества в муниципальную собственность муниципального образования "Город Архангельск"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75.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муниципального имущества определяются в соответствии со </w:t>
      </w:r>
      <w:hyperlink r:id="rId276" w:history="1">
        <w:r w:rsidRPr="00A555E8">
          <w:rPr>
            <w:szCs w:val="28"/>
          </w:rPr>
          <w:t>статьей 22</w:t>
        </w:r>
      </w:hyperlink>
      <w:r w:rsidRPr="00A555E8">
        <w:rPr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 xml:space="preserve">76. Затраты на приобретение объектов недвижимого имущества определяются в соответствии со </w:t>
      </w:r>
      <w:hyperlink r:id="rId277" w:history="1">
        <w:r w:rsidRPr="00A555E8">
          <w:rPr>
            <w:szCs w:val="28"/>
          </w:rPr>
          <w:t>статьей 22</w:t>
        </w:r>
      </w:hyperlink>
      <w:r w:rsidRPr="00A555E8">
        <w:rPr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bookmarkStart w:id="25" w:name="Par934"/>
      <w:bookmarkEnd w:id="25"/>
    </w:p>
    <w:p w:rsidR="00E82DF2" w:rsidRPr="00005FFC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 w:rsidRPr="00005FFC">
        <w:rPr>
          <w:b/>
          <w:szCs w:val="28"/>
          <w:lang w:val="en-US"/>
        </w:rPr>
        <w:t>V</w:t>
      </w:r>
      <w:r w:rsidRPr="00005FFC">
        <w:rPr>
          <w:b/>
          <w:szCs w:val="28"/>
        </w:rPr>
        <w:t>. Затраты на дополнительное профессиональное образование работников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szCs w:val="28"/>
        </w:rPr>
        <w:t>77. Затраты на услуги по профессиональной переподготовке и повышению квалификации работников (</w:t>
      </w:r>
      <w:r w:rsidRPr="00A555E8">
        <w:rPr>
          <w:noProof/>
          <w:position w:val="-12"/>
          <w:szCs w:val="28"/>
        </w:rPr>
        <w:drawing>
          <wp:inline distT="0" distB="0" distL="0" distR="0" wp14:anchorId="0750E19B" wp14:editId="44EBBDBE">
            <wp:extent cx="2952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) определяются по формуле: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</w:rPr>
      </w:pPr>
      <w:r w:rsidRPr="00A555E8">
        <w:rPr>
          <w:noProof/>
          <w:position w:val="-28"/>
          <w:sz w:val="20"/>
        </w:rPr>
        <w:drawing>
          <wp:inline distT="0" distB="0" distL="0" distR="0" wp14:anchorId="4481B007" wp14:editId="3E4ADCD4">
            <wp:extent cx="1552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 w:val="20"/>
        </w:rPr>
        <w:t xml:space="preserve">, </w:t>
      </w:r>
      <w:r w:rsidRPr="00A555E8">
        <w:rPr>
          <w:szCs w:val="28"/>
        </w:rPr>
        <w:t>где: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555E8">
        <w:rPr>
          <w:noProof/>
          <w:position w:val="-12"/>
          <w:szCs w:val="28"/>
        </w:rPr>
        <w:drawing>
          <wp:inline distT="0" distB="0" distL="0" distR="0" wp14:anchorId="67A2CC6A" wp14:editId="6B88ECF3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количество работников, направляемых на i-й вид профессиональной переподготовки и повышения квалификации;</w:t>
      </w:r>
    </w:p>
    <w:p w:rsidR="00E82DF2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noProof/>
        </w:rPr>
        <w:drawing>
          <wp:inline distT="0" distB="0" distL="0" distR="0">
            <wp:extent cx="351790" cy="2463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5E8">
        <w:rPr>
          <w:szCs w:val="28"/>
        </w:rPr>
        <w:t>- затраты на услуги по обучению одного работника по i-</w:t>
      </w:r>
      <w:proofErr w:type="spellStart"/>
      <w:r w:rsidRPr="00A555E8">
        <w:rPr>
          <w:szCs w:val="28"/>
        </w:rPr>
        <w:t>му</w:t>
      </w:r>
      <w:proofErr w:type="spellEnd"/>
      <w:r w:rsidRPr="00A555E8">
        <w:rPr>
          <w:szCs w:val="28"/>
        </w:rPr>
        <w:t xml:space="preserve"> виду профессиональной переподготовки и повышения квалификации.</w:t>
      </w:r>
      <w:bookmarkStart w:id="26" w:name="Par949"/>
      <w:bookmarkEnd w:id="26"/>
    </w:p>
    <w:p w:rsidR="00E82DF2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82DF2" w:rsidRDefault="00E82DF2" w:rsidP="00E82D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82DF2" w:rsidRDefault="00E82DF2" w:rsidP="00E82DF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E82DF2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center"/>
        <w:rPr>
          <w:b/>
          <w:sz w:val="24"/>
          <w:szCs w:val="24"/>
        </w:rPr>
        <w:sectPr w:rsidR="00E82DF2" w:rsidSect="00E82DF2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b/>
          <w:sz w:val="24"/>
          <w:szCs w:val="24"/>
        </w:rPr>
        <w:t>___________</w:t>
      </w:r>
    </w:p>
    <w:p w:rsidR="00E82DF2" w:rsidRPr="00DA6C2D" w:rsidRDefault="00E82DF2" w:rsidP="00E82DF2">
      <w:pPr>
        <w:widowControl w:val="0"/>
        <w:autoSpaceDE w:val="0"/>
        <w:autoSpaceDN w:val="0"/>
        <w:adjustRightInd w:val="0"/>
        <w:ind w:left="3969"/>
        <w:jc w:val="center"/>
        <w:outlineLvl w:val="2"/>
        <w:rPr>
          <w:sz w:val="24"/>
          <w:szCs w:val="28"/>
        </w:rPr>
      </w:pPr>
      <w:r w:rsidRPr="00DA6C2D">
        <w:rPr>
          <w:sz w:val="24"/>
          <w:szCs w:val="28"/>
        </w:rPr>
        <w:lastRenderedPageBreak/>
        <w:t>ПРИЛОЖЕНИЕ № 1</w:t>
      </w:r>
    </w:p>
    <w:p w:rsidR="00E82DF2" w:rsidRDefault="00E82DF2" w:rsidP="00E82DF2">
      <w:pPr>
        <w:widowControl w:val="0"/>
        <w:autoSpaceDE w:val="0"/>
        <w:autoSpaceDN w:val="0"/>
        <w:adjustRightInd w:val="0"/>
        <w:spacing w:line="240" w:lineRule="exact"/>
        <w:ind w:left="3969"/>
        <w:jc w:val="center"/>
        <w:outlineLvl w:val="2"/>
        <w:rPr>
          <w:sz w:val="24"/>
          <w:szCs w:val="28"/>
        </w:rPr>
      </w:pPr>
      <w:r w:rsidRPr="00DA6C2D">
        <w:rPr>
          <w:sz w:val="24"/>
          <w:szCs w:val="28"/>
        </w:rPr>
        <w:t xml:space="preserve">к Методике определения нормативных затрат </w:t>
      </w:r>
    </w:p>
    <w:p w:rsidR="00E82DF2" w:rsidRDefault="00E82DF2" w:rsidP="00E82DF2">
      <w:pPr>
        <w:widowControl w:val="0"/>
        <w:autoSpaceDE w:val="0"/>
        <w:autoSpaceDN w:val="0"/>
        <w:adjustRightInd w:val="0"/>
        <w:spacing w:line="240" w:lineRule="exact"/>
        <w:ind w:left="3969"/>
        <w:jc w:val="center"/>
        <w:outlineLvl w:val="2"/>
        <w:rPr>
          <w:bCs/>
          <w:sz w:val="24"/>
          <w:szCs w:val="28"/>
        </w:rPr>
      </w:pPr>
      <w:r w:rsidRPr="00DA6C2D">
        <w:rPr>
          <w:bCs/>
          <w:sz w:val="24"/>
          <w:szCs w:val="28"/>
        </w:rPr>
        <w:t xml:space="preserve">на обеспечение функций органов местного самоуправления (муниципальных органов) муниципального образования </w:t>
      </w:r>
      <w:r w:rsidRPr="00DA6C2D">
        <w:rPr>
          <w:sz w:val="24"/>
          <w:szCs w:val="28"/>
        </w:rPr>
        <w:t>"</w:t>
      </w:r>
      <w:r w:rsidRPr="00DA6C2D">
        <w:rPr>
          <w:bCs/>
          <w:sz w:val="24"/>
          <w:szCs w:val="28"/>
        </w:rPr>
        <w:t>Город Архангельск</w:t>
      </w:r>
      <w:r w:rsidRPr="00DA6C2D">
        <w:rPr>
          <w:sz w:val="24"/>
          <w:szCs w:val="28"/>
        </w:rPr>
        <w:t xml:space="preserve">", отраслевых (функциональных) территориальных органов Администрации </w:t>
      </w:r>
      <w:r w:rsidRPr="00DA6C2D">
        <w:rPr>
          <w:bCs/>
          <w:sz w:val="24"/>
          <w:szCs w:val="28"/>
        </w:rPr>
        <w:t xml:space="preserve">муниципального образования </w:t>
      </w:r>
      <w:r w:rsidRPr="00DA6C2D">
        <w:rPr>
          <w:sz w:val="24"/>
          <w:szCs w:val="28"/>
        </w:rPr>
        <w:t>"</w:t>
      </w:r>
      <w:r w:rsidRPr="00DA6C2D">
        <w:rPr>
          <w:bCs/>
          <w:sz w:val="24"/>
          <w:szCs w:val="28"/>
        </w:rPr>
        <w:t>Город Архангельск</w:t>
      </w:r>
      <w:r w:rsidRPr="00DA6C2D">
        <w:rPr>
          <w:sz w:val="24"/>
          <w:szCs w:val="28"/>
        </w:rPr>
        <w:t xml:space="preserve">", </w:t>
      </w:r>
      <w:r w:rsidRPr="00DA6C2D">
        <w:rPr>
          <w:bCs/>
          <w:sz w:val="24"/>
          <w:szCs w:val="28"/>
        </w:rPr>
        <w:t xml:space="preserve">включая подведомственные </w:t>
      </w:r>
    </w:p>
    <w:p w:rsidR="00E82DF2" w:rsidRPr="00DA6C2D" w:rsidRDefault="00E82DF2" w:rsidP="00E82DF2">
      <w:pPr>
        <w:widowControl w:val="0"/>
        <w:autoSpaceDE w:val="0"/>
        <w:autoSpaceDN w:val="0"/>
        <w:adjustRightInd w:val="0"/>
        <w:spacing w:line="240" w:lineRule="exact"/>
        <w:ind w:left="3969"/>
        <w:jc w:val="center"/>
        <w:outlineLvl w:val="2"/>
        <w:rPr>
          <w:sz w:val="24"/>
          <w:szCs w:val="28"/>
        </w:rPr>
      </w:pPr>
      <w:r w:rsidRPr="00DA6C2D">
        <w:rPr>
          <w:bCs/>
          <w:sz w:val="24"/>
          <w:szCs w:val="28"/>
        </w:rPr>
        <w:t xml:space="preserve">им муниципальные казенные учреждения муниципального образования </w:t>
      </w:r>
      <w:r w:rsidRPr="00DA6C2D">
        <w:rPr>
          <w:sz w:val="24"/>
          <w:szCs w:val="28"/>
        </w:rPr>
        <w:t>"</w:t>
      </w:r>
      <w:r w:rsidRPr="00DA6C2D">
        <w:rPr>
          <w:bCs/>
          <w:sz w:val="24"/>
          <w:szCs w:val="28"/>
        </w:rPr>
        <w:t>Город Архангельск</w:t>
      </w:r>
      <w:r w:rsidRPr="00DA6C2D">
        <w:rPr>
          <w:sz w:val="24"/>
          <w:szCs w:val="28"/>
        </w:rPr>
        <w:t>"</w:t>
      </w:r>
    </w:p>
    <w:p w:rsidR="00E82DF2" w:rsidRPr="000D461D" w:rsidRDefault="00E82DF2" w:rsidP="00E82D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82DF2" w:rsidRPr="000D461D" w:rsidRDefault="00E82DF2" w:rsidP="00E82D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82DF2" w:rsidRPr="00964D9C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27" w:name="Par959"/>
      <w:bookmarkEnd w:id="27"/>
      <w:r w:rsidRPr="00964D9C">
        <w:rPr>
          <w:b/>
          <w:szCs w:val="28"/>
        </w:rPr>
        <w:t>НОРМАТИВЫ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64D9C">
        <w:rPr>
          <w:b/>
          <w:szCs w:val="28"/>
        </w:rPr>
        <w:t xml:space="preserve">обеспечения </w:t>
      </w:r>
      <w:r w:rsidRPr="00964D9C">
        <w:rPr>
          <w:b/>
          <w:bCs/>
          <w:szCs w:val="28"/>
        </w:rPr>
        <w:t xml:space="preserve">функций органов местного самоуправления 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64D9C">
        <w:rPr>
          <w:b/>
          <w:bCs/>
          <w:szCs w:val="28"/>
        </w:rPr>
        <w:t xml:space="preserve">(муниципальных органов) муниципального образования 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64D9C">
        <w:rPr>
          <w:b/>
          <w:szCs w:val="28"/>
        </w:rPr>
        <w:t>"</w:t>
      </w:r>
      <w:r w:rsidRPr="00964D9C">
        <w:rPr>
          <w:b/>
          <w:bCs/>
          <w:szCs w:val="28"/>
        </w:rPr>
        <w:t>Город Архангельск</w:t>
      </w:r>
      <w:r w:rsidRPr="00964D9C">
        <w:rPr>
          <w:b/>
          <w:szCs w:val="28"/>
        </w:rPr>
        <w:t xml:space="preserve">", отраслевых (функциональных) и территориальных органов Администрации </w:t>
      </w:r>
      <w:r w:rsidRPr="00964D9C">
        <w:rPr>
          <w:b/>
          <w:bCs/>
          <w:szCs w:val="28"/>
        </w:rPr>
        <w:t xml:space="preserve">муниципального образования 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4D9C">
        <w:rPr>
          <w:b/>
          <w:szCs w:val="28"/>
        </w:rPr>
        <w:t>"</w:t>
      </w:r>
      <w:r w:rsidRPr="00964D9C">
        <w:rPr>
          <w:b/>
          <w:bCs/>
          <w:szCs w:val="28"/>
        </w:rPr>
        <w:t>Город Архангельск</w:t>
      </w:r>
      <w:r w:rsidRPr="00964D9C">
        <w:rPr>
          <w:b/>
          <w:szCs w:val="28"/>
        </w:rPr>
        <w:t>", включая</w:t>
      </w:r>
      <w:r w:rsidRPr="00964D9C">
        <w:rPr>
          <w:b/>
          <w:bCs/>
          <w:szCs w:val="28"/>
        </w:rPr>
        <w:t xml:space="preserve"> подведомственные им муниципальные казенные учреждения муниципального образования </w:t>
      </w:r>
      <w:r w:rsidRPr="00964D9C">
        <w:rPr>
          <w:b/>
          <w:szCs w:val="28"/>
        </w:rPr>
        <w:t>"</w:t>
      </w:r>
      <w:r w:rsidRPr="00964D9C">
        <w:rPr>
          <w:b/>
          <w:bCs/>
          <w:szCs w:val="28"/>
        </w:rPr>
        <w:t>Город Архангельск</w:t>
      </w:r>
      <w:r w:rsidRPr="00964D9C">
        <w:rPr>
          <w:b/>
          <w:szCs w:val="28"/>
        </w:rPr>
        <w:t xml:space="preserve">", применяемые при расчете нормативных затрат на приобретение средств </w:t>
      </w:r>
    </w:p>
    <w:p w:rsidR="00E82DF2" w:rsidRPr="00964D9C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4D9C">
        <w:rPr>
          <w:b/>
          <w:szCs w:val="28"/>
        </w:rPr>
        <w:t>и услуг подвижной связи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2551"/>
        <w:gridCol w:w="2126"/>
      </w:tblGrid>
      <w:tr w:rsidR="00E82DF2" w:rsidRPr="00A555E8" w:rsidTr="005C7E21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Количество</w:t>
            </w:r>
          </w:p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средств подвижной 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 xml:space="preserve">Цена приобретения средств подвижной связи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Расходы на</w:t>
            </w:r>
          </w:p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услуги подвижной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 xml:space="preserve">Должность работников </w:t>
            </w:r>
          </w:p>
        </w:tc>
      </w:tr>
      <w:tr w:rsidR="00E82DF2" w:rsidRPr="00A555E8" w:rsidTr="005C7E21">
        <w:trPr>
          <w:trHeight w:val="838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42CB5">
              <w:rPr>
                <w:sz w:val="16"/>
                <w:szCs w:val="16"/>
              </w:rPr>
              <w:t>е более 1 единицы в расчете на одно должностное лицо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15 тыс. рублей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ежемесячные расходы не более 2 тыс. рублей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Глава муниципального образования "Город Архангельск", председатель Архангельской городской Думы, заместители Главы муниципального образования "Город Архангельск"</w:t>
            </w:r>
          </w:p>
        </w:tc>
      </w:tr>
      <w:tr w:rsidR="00E82DF2" w:rsidRPr="00A555E8" w:rsidTr="005C7E21">
        <w:trPr>
          <w:trHeight w:val="1992"/>
        </w:trPr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10 тыс. рублей</w:t>
            </w:r>
          </w:p>
        </w:tc>
        <w:tc>
          <w:tcPr>
            <w:tcW w:w="25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ежемесячные расходы не более 1 тыс. рублей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руководители, заместители руководителей отраслевых (функциональных) и территориальных органов Администрации муниципального образования "Город Архангельск",</w:t>
            </w:r>
          </w:p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руководитель аппарата Архангельской городской Думы</w:t>
            </w:r>
          </w:p>
        </w:tc>
      </w:tr>
      <w:tr w:rsidR="00E82DF2" w:rsidRPr="00A555E8" w:rsidTr="005C7E21">
        <w:trPr>
          <w:trHeight w:val="675"/>
        </w:trPr>
        <w:tc>
          <w:tcPr>
            <w:tcW w:w="241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5 тыс. рублей</w:t>
            </w:r>
          </w:p>
        </w:tc>
        <w:tc>
          <w:tcPr>
            <w:tcW w:w="25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ежемесячные расходы не более 500 рублей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иные должности работников и (или) группа должностей работников муниципальных органов и казенных учреждений</w:t>
            </w:r>
          </w:p>
        </w:tc>
      </w:tr>
    </w:tbl>
    <w:p w:rsidR="00E82DF2" w:rsidRDefault="00E82DF2" w:rsidP="00E82DF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82DF2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center"/>
        <w:rPr>
          <w:sz w:val="24"/>
          <w:szCs w:val="24"/>
        </w:rPr>
        <w:sectPr w:rsidR="00E82DF2" w:rsidSect="00E82DF2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4"/>
        </w:rPr>
        <w:t>____________</w:t>
      </w:r>
    </w:p>
    <w:p w:rsidR="00E82DF2" w:rsidRPr="00DA6C2D" w:rsidRDefault="00E82DF2" w:rsidP="00E82DF2">
      <w:pPr>
        <w:widowControl w:val="0"/>
        <w:autoSpaceDE w:val="0"/>
        <w:autoSpaceDN w:val="0"/>
        <w:adjustRightInd w:val="0"/>
        <w:ind w:left="3969"/>
        <w:jc w:val="center"/>
        <w:outlineLvl w:val="2"/>
        <w:rPr>
          <w:sz w:val="24"/>
          <w:szCs w:val="28"/>
        </w:rPr>
      </w:pPr>
      <w:r w:rsidRPr="00DA6C2D">
        <w:rPr>
          <w:sz w:val="24"/>
          <w:szCs w:val="28"/>
        </w:rPr>
        <w:lastRenderedPageBreak/>
        <w:t xml:space="preserve">ПРИЛОЖЕНИЕ № </w:t>
      </w:r>
      <w:r>
        <w:rPr>
          <w:sz w:val="24"/>
          <w:szCs w:val="28"/>
        </w:rPr>
        <w:t>2</w:t>
      </w:r>
    </w:p>
    <w:p w:rsidR="00E82DF2" w:rsidRDefault="00E82DF2" w:rsidP="00E82DF2">
      <w:pPr>
        <w:widowControl w:val="0"/>
        <w:autoSpaceDE w:val="0"/>
        <w:autoSpaceDN w:val="0"/>
        <w:adjustRightInd w:val="0"/>
        <w:spacing w:line="240" w:lineRule="exact"/>
        <w:ind w:left="3969"/>
        <w:jc w:val="center"/>
        <w:outlineLvl w:val="2"/>
        <w:rPr>
          <w:sz w:val="24"/>
          <w:szCs w:val="28"/>
        </w:rPr>
      </w:pPr>
      <w:r w:rsidRPr="00DA6C2D">
        <w:rPr>
          <w:sz w:val="24"/>
          <w:szCs w:val="28"/>
        </w:rPr>
        <w:t xml:space="preserve">к Методике определения нормативных затрат </w:t>
      </w:r>
    </w:p>
    <w:p w:rsidR="00E82DF2" w:rsidRDefault="00E82DF2" w:rsidP="00E82DF2">
      <w:pPr>
        <w:widowControl w:val="0"/>
        <w:autoSpaceDE w:val="0"/>
        <w:autoSpaceDN w:val="0"/>
        <w:adjustRightInd w:val="0"/>
        <w:spacing w:line="240" w:lineRule="exact"/>
        <w:ind w:left="3969"/>
        <w:jc w:val="center"/>
        <w:outlineLvl w:val="2"/>
        <w:rPr>
          <w:bCs/>
          <w:sz w:val="24"/>
          <w:szCs w:val="28"/>
        </w:rPr>
      </w:pPr>
      <w:r w:rsidRPr="00DA6C2D">
        <w:rPr>
          <w:bCs/>
          <w:sz w:val="24"/>
          <w:szCs w:val="28"/>
        </w:rPr>
        <w:t xml:space="preserve">на обеспечение функций органов местного самоуправления (муниципальных органов) муниципального образования </w:t>
      </w:r>
      <w:r w:rsidRPr="00DA6C2D">
        <w:rPr>
          <w:sz w:val="24"/>
          <w:szCs w:val="28"/>
        </w:rPr>
        <w:t>"</w:t>
      </w:r>
      <w:r w:rsidRPr="00DA6C2D">
        <w:rPr>
          <w:bCs/>
          <w:sz w:val="24"/>
          <w:szCs w:val="28"/>
        </w:rPr>
        <w:t>Город Архангельск</w:t>
      </w:r>
      <w:r w:rsidRPr="00DA6C2D">
        <w:rPr>
          <w:sz w:val="24"/>
          <w:szCs w:val="28"/>
        </w:rPr>
        <w:t xml:space="preserve">", отраслевых (функциональных) территориальных органов Администрации </w:t>
      </w:r>
      <w:r w:rsidRPr="00DA6C2D">
        <w:rPr>
          <w:bCs/>
          <w:sz w:val="24"/>
          <w:szCs w:val="28"/>
        </w:rPr>
        <w:t xml:space="preserve">муниципального образования </w:t>
      </w:r>
      <w:r w:rsidRPr="00DA6C2D">
        <w:rPr>
          <w:sz w:val="24"/>
          <w:szCs w:val="28"/>
        </w:rPr>
        <w:t>"</w:t>
      </w:r>
      <w:r w:rsidRPr="00DA6C2D">
        <w:rPr>
          <w:bCs/>
          <w:sz w:val="24"/>
          <w:szCs w:val="28"/>
        </w:rPr>
        <w:t>Город Архангельск</w:t>
      </w:r>
      <w:r w:rsidRPr="00DA6C2D">
        <w:rPr>
          <w:sz w:val="24"/>
          <w:szCs w:val="28"/>
        </w:rPr>
        <w:t xml:space="preserve">", </w:t>
      </w:r>
      <w:r w:rsidRPr="00DA6C2D">
        <w:rPr>
          <w:bCs/>
          <w:sz w:val="24"/>
          <w:szCs w:val="28"/>
        </w:rPr>
        <w:t xml:space="preserve">включая подведомственные </w:t>
      </w:r>
    </w:p>
    <w:p w:rsidR="00E82DF2" w:rsidRPr="00DA6C2D" w:rsidRDefault="00E82DF2" w:rsidP="00E82DF2">
      <w:pPr>
        <w:widowControl w:val="0"/>
        <w:autoSpaceDE w:val="0"/>
        <w:autoSpaceDN w:val="0"/>
        <w:adjustRightInd w:val="0"/>
        <w:spacing w:line="240" w:lineRule="exact"/>
        <w:ind w:left="3969"/>
        <w:jc w:val="center"/>
        <w:outlineLvl w:val="2"/>
        <w:rPr>
          <w:sz w:val="24"/>
          <w:szCs w:val="28"/>
        </w:rPr>
      </w:pPr>
      <w:r w:rsidRPr="00DA6C2D">
        <w:rPr>
          <w:bCs/>
          <w:sz w:val="24"/>
          <w:szCs w:val="28"/>
        </w:rPr>
        <w:t xml:space="preserve">им муниципальные казенные учреждения муниципального образования </w:t>
      </w:r>
      <w:r w:rsidRPr="00DA6C2D">
        <w:rPr>
          <w:sz w:val="24"/>
          <w:szCs w:val="28"/>
        </w:rPr>
        <w:t>"</w:t>
      </w:r>
      <w:r w:rsidRPr="00DA6C2D">
        <w:rPr>
          <w:bCs/>
          <w:sz w:val="24"/>
          <w:szCs w:val="28"/>
        </w:rPr>
        <w:t>Город Архангельск</w:t>
      </w:r>
      <w:r w:rsidRPr="00DA6C2D">
        <w:rPr>
          <w:sz w:val="24"/>
          <w:szCs w:val="28"/>
        </w:rPr>
        <w:t>"</w:t>
      </w:r>
    </w:p>
    <w:p w:rsidR="00E82DF2" w:rsidRPr="00A555E8" w:rsidRDefault="00E82DF2" w:rsidP="00E82DF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82DF2" w:rsidRPr="00A555E8" w:rsidRDefault="00E82DF2" w:rsidP="00E82DF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E82DF2" w:rsidRPr="00964D9C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28" w:name="Par1026"/>
      <w:bookmarkEnd w:id="28"/>
      <w:r w:rsidRPr="00964D9C">
        <w:rPr>
          <w:b/>
          <w:szCs w:val="28"/>
        </w:rPr>
        <w:t>НОРМАТИВЫ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64D9C">
        <w:rPr>
          <w:b/>
          <w:szCs w:val="28"/>
        </w:rPr>
        <w:t xml:space="preserve">обеспечения </w:t>
      </w:r>
      <w:r w:rsidRPr="00964D9C">
        <w:rPr>
          <w:b/>
          <w:bCs/>
          <w:szCs w:val="28"/>
        </w:rPr>
        <w:t xml:space="preserve">функций органов местного самоуправления 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64D9C">
        <w:rPr>
          <w:b/>
          <w:bCs/>
          <w:szCs w:val="28"/>
        </w:rPr>
        <w:t xml:space="preserve">(муниципальных органов) муниципального образования </w:t>
      </w:r>
    </w:p>
    <w:p w:rsidR="00E82DF2" w:rsidRPr="00964D9C" w:rsidRDefault="00E82DF2" w:rsidP="00E82DF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4D9C">
        <w:rPr>
          <w:b/>
          <w:szCs w:val="28"/>
        </w:rPr>
        <w:t>"</w:t>
      </w:r>
      <w:r w:rsidRPr="00964D9C">
        <w:rPr>
          <w:b/>
          <w:bCs/>
          <w:szCs w:val="28"/>
        </w:rPr>
        <w:t>Город Архангельск</w:t>
      </w:r>
      <w:r w:rsidRPr="00964D9C">
        <w:rPr>
          <w:b/>
          <w:szCs w:val="28"/>
        </w:rPr>
        <w:t xml:space="preserve">", отраслевых (функциональных) и территориальных органов Администрации </w:t>
      </w:r>
      <w:r w:rsidRPr="00964D9C">
        <w:rPr>
          <w:b/>
          <w:bCs/>
          <w:szCs w:val="28"/>
        </w:rPr>
        <w:t xml:space="preserve">муниципального образования </w:t>
      </w:r>
      <w:r w:rsidRPr="00964D9C">
        <w:rPr>
          <w:b/>
          <w:szCs w:val="28"/>
        </w:rPr>
        <w:t>"</w:t>
      </w:r>
      <w:r w:rsidRPr="00964D9C">
        <w:rPr>
          <w:b/>
          <w:bCs/>
          <w:szCs w:val="28"/>
        </w:rPr>
        <w:t>Город Архангельск</w:t>
      </w:r>
      <w:r w:rsidRPr="00964D9C">
        <w:rPr>
          <w:b/>
          <w:szCs w:val="28"/>
        </w:rPr>
        <w:t>", включая</w:t>
      </w:r>
      <w:r w:rsidRPr="00964D9C">
        <w:rPr>
          <w:b/>
          <w:bCs/>
          <w:szCs w:val="28"/>
        </w:rPr>
        <w:t xml:space="preserve"> подведомственные им муниципальные казенные учреждения муниципального образования </w:t>
      </w:r>
      <w:r w:rsidRPr="00964D9C">
        <w:rPr>
          <w:b/>
          <w:szCs w:val="28"/>
        </w:rPr>
        <w:t>"</w:t>
      </w:r>
      <w:r w:rsidRPr="00964D9C">
        <w:rPr>
          <w:b/>
          <w:bCs/>
          <w:szCs w:val="28"/>
        </w:rPr>
        <w:t>Город Архангельск</w:t>
      </w:r>
      <w:r w:rsidRPr="00964D9C">
        <w:rPr>
          <w:b/>
          <w:szCs w:val="28"/>
        </w:rPr>
        <w:t>", применяемые при расчете нормативных затрат на приобретение служебного легкового автотранспорта</w:t>
      </w: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DF2" w:rsidRPr="007F54D9" w:rsidRDefault="00E82DF2" w:rsidP="00E82D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9669" w:type="dxa"/>
        <w:tblInd w:w="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984"/>
        <w:gridCol w:w="2410"/>
        <w:gridCol w:w="1843"/>
        <w:gridCol w:w="1417"/>
        <w:gridCol w:w="25"/>
      </w:tblGrid>
      <w:tr w:rsidR="00E82DF2" w:rsidRPr="00A555E8" w:rsidTr="005C7E21">
        <w:trPr>
          <w:gridAfter w:val="1"/>
          <w:wAfter w:w="25" w:type="dxa"/>
        </w:trPr>
        <w:tc>
          <w:tcPr>
            <w:tcW w:w="6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Транспортное средство с персональным закреплением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Служебное транспортное средство, предоставляемое по вызову</w:t>
            </w:r>
          </w:p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 xml:space="preserve"> (без персонального закрепления)</w:t>
            </w:r>
          </w:p>
        </w:tc>
      </w:tr>
      <w:tr w:rsidR="00E82DF2" w:rsidRPr="00A555E8" w:rsidTr="005C7E21"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42CB5">
              <w:rPr>
                <w:sz w:val="16"/>
                <w:szCs w:val="16"/>
              </w:rPr>
              <w:t>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642CB5">
              <w:rPr>
                <w:sz w:val="16"/>
                <w:szCs w:val="16"/>
              </w:rPr>
              <w:t xml:space="preserve">ена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42CB5">
              <w:rPr>
                <w:sz w:val="16"/>
                <w:szCs w:val="16"/>
              </w:rPr>
              <w:t xml:space="preserve">олжность работников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642CB5">
              <w:rPr>
                <w:sz w:val="16"/>
                <w:szCs w:val="16"/>
              </w:rPr>
              <w:t>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642CB5">
              <w:rPr>
                <w:sz w:val="16"/>
                <w:szCs w:val="16"/>
              </w:rPr>
              <w:t xml:space="preserve">ена </w:t>
            </w:r>
          </w:p>
        </w:tc>
        <w:tc>
          <w:tcPr>
            <w:tcW w:w="25" w:type="dxa"/>
            <w:vMerge w:val="restart"/>
            <w:tcBorders>
              <w:left w:val="nil"/>
            </w:tcBorders>
          </w:tcPr>
          <w:p w:rsidR="00E82DF2" w:rsidRPr="00A555E8" w:rsidRDefault="00E82DF2" w:rsidP="00EC6942">
            <w:pPr>
              <w:rPr>
                <w:sz w:val="24"/>
                <w:szCs w:val="24"/>
              </w:rPr>
            </w:pPr>
          </w:p>
          <w:p w:rsidR="00E82DF2" w:rsidRPr="00A555E8" w:rsidRDefault="00E82DF2" w:rsidP="00EC6942">
            <w:pPr>
              <w:rPr>
                <w:sz w:val="24"/>
                <w:szCs w:val="24"/>
              </w:rPr>
            </w:pPr>
          </w:p>
          <w:p w:rsidR="00E82DF2" w:rsidRPr="00A555E8" w:rsidRDefault="00E82DF2" w:rsidP="00EC6942">
            <w:pPr>
              <w:rPr>
                <w:sz w:val="24"/>
                <w:szCs w:val="24"/>
              </w:rPr>
            </w:pPr>
          </w:p>
          <w:p w:rsidR="00E82DF2" w:rsidRPr="00A555E8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2DF2" w:rsidRPr="00A555E8" w:rsidTr="005C7E21">
        <w:trPr>
          <w:trHeight w:val="1866"/>
        </w:trPr>
        <w:tc>
          <w:tcPr>
            <w:tcW w:w="1990" w:type="dxa"/>
            <w:tcBorders>
              <w:top w:val="single" w:sz="4" w:space="0" w:color="auto"/>
            </w:tcBorders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1 единицы в расчете на одно должностное лицо</w:t>
            </w:r>
          </w:p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2,5 млн. рублей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ind w:left="145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Глава муниципального образования "Город Архангельск", председатель Архангельской городской Думы, заместители Главы муниципального образования "Город Архангельск"</w:t>
            </w:r>
          </w:p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ind w:left="145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2CB5">
              <w:rPr>
                <w:rFonts w:ascii="Times New Roman" w:hAnsi="Times New Roman" w:cs="Times New Roman"/>
                <w:sz w:val="16"/>
                <w:szCs w:val="16"/>
              </w:rPr>
              <w:t>не более трехкратного размера количества транспортных средств с персональным закреплением</w:t>
            </w:r>
          </w:p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1,0 млн. рублей</w:t>
            </w:r>
          </w:p>
        </w:tc>
        <w:tc>
          <w:tcPr>
            <w:tcW w:w="25" w:type="dxa"/>
            <w:vMerge/>
            <w:tcBorders>
              <w:left w:val="nil"/>
              <w:bottom w:val="nil"/>
            </w:tcBorders>
          </w:tcPr>
          <w:p w:rsidR="00E82DF2" w:rsidRPr="00A555E8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82DF2" w:rsidRPr="00A555E8" w:rsidTr="005C7E21">
        <w:trPr>
          <w:gridAfter w:val="1"/>
          <w:wAfter w:w="25" w:type="dxa"/>
        </w:trPr>
        <w:tc>
          <w:tcPr>
            <w:tcW w:w="1990" w:type="dxa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1 единицы в расчете на одно должностное лицо</w:t>
            </w:r>
          </w:p>
        </w:tc>
        <w:tc>
          <w:tcPr>
            <w:tcW w:w="1984" w:type="dxa"/>
            <w:tcBorders>
              <w:left w:val="nil"/>
            </w:tcBorders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не более 1,5 млн. рублей</w:t>
            </w:r>
          </w:p>
        </w:tc>
        <w:tc>
          <w:tcPr>
            <w:tcW w:w="2410" w:type="dxa"/>
          </w:tcPr>
          <w:p w:rsidR="00E82DF2" w:rsidRPr="00642CB5" w:rsidRDefault="00E82DF2" w:rsidP="00EC6942">
            <w:pPr>
              <w:widowControl w:val="0"/>
              <w:autoSpaceDE w:val="0"/>
              <w:autoSpaceDN w:val="0"/>
              <w:adjustRightInd w:val="0"/>
              <w:ind w:left="145" w:right="142"/>
              <w:rPr>
                <w:sz w:val="16"/>
                <w:szCs w:val="16"/>
              </w:rPr>
            </w:pPr>
            <w:r w:rsidRPr="00642CB5">
              <w:rPr>
                <w:sz w:val="16"/>
                <w:szCs w:val="16"/>
              </w:rPr>
              <w:t>руководители,  заместители руководителей отраслевых (функциональных) и территориальных органов  Администрации муниципального образования "Город Архангельск",  руководитель аппарата Архангельской городской Думы</w:t>
            </w:r>
          </w:p>
        </w:tc>
        <w:tc>
          <w:tcPr>
            <w:tcW w:w="184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A555E8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2DF2" w:rsidRPr="00A555E8" w:rsidRDefault="00E82DF2" w:rsidP="00EC69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82DF2" w:rsidRPr="00A555E8" w:rsidRDefault="00E82DF2" w:rsidP="00E82D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DF2" w:rsidRDefault="00E82DF2" w:rsidP="00E82DF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82DF2" w:rsidRDefault="00E82DF2" w:rsidP="00E82DF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exact"/>
        <w:ind w:firstLine="709"/>
        <w:jc w:val="center"/>
      </w:pPr>
      <w:r>
        <w:rPr>
          <w:sz w:val="24"/>
          <w:szCs w:val="24"/>
        </w:rPr>
        <w:t>______________</w:t>
      </w:r>
    </w:p>
    <w:sectPr w:rsidR="00E82DF2" w:rsidSect="00E82DF2"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F2" w:rsidRDefault="00E82DF2" w:rsidP="00E82DF2">
      <w:r>
        <w:separator/>
      </w:r>
    </w:p>
  </w:endnote>
  <w:endnote w:type="continuationSeparator" w:id="0">
    <w:p w:rsidR="00E82DF2" w:rsidRDefault="00E82DF2" w:rsidP="00E8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F2" w:rsidRDefault="00E82DF2" w:rsidP="00E82DF2">
      <w:r>
        <w:separator/>
      </w:r>
    </w:p>
  </w:footnote>
  <w:footnote w:type="continuationSeparator" w:id="0">
    <w:p w:rsidR="00E82DF2" w:rsidRDefault="00E82DF2" w:rsidP="00E82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592131"/>
      <w:docPartObj>
        <w:docPartGallery w:val="Page Numbers (Top of Page)"/>
        <w:docPartUnique/>
      </w:docPartObj>
    </w:sdtPr>
    <w:sdtEndPr/>
    <w:sdtContent>
      <w:p w:rsidR="00E82DF2" w:rsidRDefault="00E82D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58B">
          <w:rPr>
            <w:noProof/>
          </w:rPr>
          <w:t>21</w:t>
        </w:r>
        <w:r>
          <w:fldChar w:fldCharType="end"/>
        </w:r>
      </w:p>
    </w:sdtContent>
  </w:sdt>
  <w:p w:rsidR="00E82DF2" w:rsidRDefault="00E82D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F2" w:rsidRDefault="00E82DF2">
    <w:pPr>
      <w:pStyle w:val="a4"/>
      <w:jc w:val="center"/>
    </w:pPr>
  </w:p>
  <w:p w:rsidR="00E82DF2" w:rsidRDefault="00E82D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alt="base_1_170190_720" style="width:3in;height:3in;visibility:visible" o:bullet="t">
        <v:imagedata r:id="rId3" o:title=""/>
        <o:lock v:ext="edit" aspectratio="f"/>
      </v:shape>
    </w:pict>
  </w:numPicBullet>
  <w:numPicBullet w:numPicBulletId="3">
    <w:pict>
      <v:shape id="_x0000_i1029" type="#_x0000_t75" alt="base_1_170190_737" style="width:8in;height:456.25pt;visibility:visible;mso-wrap-style:square" o:bullet="t">
        <v:imagedata r:id="rId4" o:title="base_1_170190_737"/>
      </v:shape>
    </w:pict>
  </w:numPicBullet>
  <w:abstractNum w:abstractNumId="0">
    <w:nsid w:val="073C42C7"/>
    <w:multiLevelType w:val="multilevel"/>
    <w:tmpl w:val="40F44DF6"/>
    <w:lvl w:ilvl="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0CD03563"/>
    <w:multiLevelType w:val="hybridMultilevel"/>
    <w:tmpl w:val="493CE3B4"/>
    <w:lvl w:ilvl="0" w:tplc="10A0431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174E0"/>
    <w:multiLevelType w:val="hybridMultilevel"/>
    <w:tmpl w:val="F45400D4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0C1680"/>
    <w:multiLevelType w:val="hybridMultilevel"/>
    <w:tmpl w:val="ACE8D63A"/>
    <w:lvl w:ilvl="0" w:tplc="07B8A1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28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01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A08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6F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CA9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5C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EE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4A4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22A03BE"/>
    <w:multiLevelType w:val="hybridMultilevel"/>
    <w:tmpl w:val="C21C4B3A"/>
    <w:lvl w:ilvl="0" w:tplc="3C0C00EC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9615CBC"/>
    <w:multiLevelType w:val="hybridMultilevel"/>
    <w:tmpl w:val="7EFAB6E2"/>
    <w:lvl w:ilvl="0" w:tplc="A2980F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83A54"/>
    <w:multiLevelType w:val="hybridMultilevel"/>
    <w:tmpl w:val="69622AB2"/>
    <w:lvl w:ilvl="0" w:tplc="46A0B72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DA54445"/>
    <w:multiLevelType w:val="hybridMultilevel"/>
    <w:tmpl w:val="9D925C2C"/>
    <w:lvl w:ilvl="0" w:tplc="667C2E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8F71DA3"/>
    <w:multiLevelType w:val="hybridMultilevel"/>
    <w:tmpl w:val="50344960"/>
    <w:lvl w:ilvl="0" w:tplc="65002AC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1AB7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CF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E093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1AA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824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F2A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063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8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AB90C21"/>
    <w:multiLevelType w:val="hybridMultilevel"/>
    <w:tmpl w:val="D94AAA0C"/>
    <w:lvl w:ilvl="0" w:tplc="5AD62BD4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4A6C4853"/>
    <w:multiLevelType w:val="hybridMultilevel"/>
    <w:tmpl w:val="0C6867CA"/>
    <w:lvl w:ilvl="0" w:tplc="515251FC">
      <w:start w:val="1"/>
      <w:numFmt w:val="decimal"/>
      <w:lvlText w:val="%1)"/>
      <w:lvlJc w:val="left"/>
      <w:pPr>
        <w:ind w:left="2877" w:hanging="10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1">
    <w:nsid w:val="4FCA5159"/>
    <w:multiLevelType w:val="multilevel"/>
    <w:tmpl w:val="8188C0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0807FA4"/>
    <w:multiLevelType w:val="multilevel"/>
    <w:tmpl w:val="137CEE3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440"/>
      </w:pPr>
      <w:rPr>
        <w:rFonts w:cs="Times New Roman" w:hint="default"/>
      </w:rPr>
    </w:lvl>
  </w:abstractNum>
  <w:abstractNum w:abstractNumId="13">
    <w:nsid w:val="53287F32"/>
    <w:multiLevelType w:val="multilevel"/>
    <w:tmpl w:val="4FFA989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4">
    <w:nsid w:val="57C97069"/>
    <w:multiLevelType w:val="multilevel"/>
    <w:tmpl w:val="507C3558"/>
    <w:lvl w:ilvl="0">
      <w:start w:val="2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53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abstractNum w:abstractNumId="15">
    <w:nsid w:val="5AF77C08"/>
    <w:multiLevelType w:val="hybridMultilevel"/>
    <w:tmpl w:val="7902C544"/>
    <w:lvl w:ilvl="0" w:tplc="740A20A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4E32DB"/>
    <w:multiLevelType w:val="hybridMultilevel"/>
    <w:tmpl w:val="86FA876A"/>
    <w:lvl w:ilvl="0" w:tplc="7F96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8D6372"/>
    <w:multiLevelType w:val="hybridMultilevel"/>
    <w:tmpl w:val="8E9803A2"/>
    <w:lvl w:ilvl="0" w:tplc="C018FEE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22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EAE6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A27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AB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AD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12F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C9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0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2C32C8D"/>
    <w:multiLevelType w:val="hybridMultilevel"/>
    <w:tmpl w:val="B2E6BDD8"/>
    <w:lvl w:ilvl="0" w:tplc="F87440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487648"/>
    <w:multiLevelType w:val="multilevel"/>
    <w:tmpl w:val="6010CA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1" w:hanging="15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553" w:hanging="156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695" w:hanging="156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7" w:hanging="156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979" w:hanging="156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eastAsiaTheme="minorHAnsi" w:hint="default"/>
      </w:rPr>
    </w:lvl>
  </w:abstractNum>
  <w:abstractNum w:abstractNumId="20">
    <w:nsid w:val="681E0A42"/>
    <w:multiLevelType w:val="hybridMultilevel"/>
    <w:tmpl w:val="ECA4F0B0"/>
    <w:lvl w:ilvl="0" w:tplc="F8F2F8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69A65D1B"/>
    <w:multiLevelType w:val="hybridMultilevel"/>
    <w:tmpl w:val="2D9E7A5A"/>
    <w:lvl w:ilvl="0" w:tplc="570CBEA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D6D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207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D0A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4A1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9888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C5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EEC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3A2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3350C79"/>
    <w:multiLevelType w:val="hybridMultilevel"/>
    <w:tmpl w:val="4F363540"/>
    <w:lvl w:ilvl="0" w:tplc="04DE18B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EC0758"/>
    <w:multiLevelType w:val="hybridMultilevel"/>
    <w:tmpl w:val="C978A4BE"/>
    <w:lvl w:ilvl="0" w:tplc="830E40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A4355"/>
    <w:multiLevelType w:val="hybridMultilevel"/>
    <w:tmpl w:val="0F989A24"/>
    <w:lvl w:ilvl="0" w:tplc="906AC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BB21B3"/>
    <w:multiLevelType w:val="hybridMultilevel"/>
    <w:tmpl w:val="8D6A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3"/>
  </w:num>
  <w:num w:numId="3">
    <w:abstractNumId w:val="16"/>
  </w:num>
  <w:num w:numId="4">
    <w:abstractNumId w:val="5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22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9"/>
  </w:num>
  <w:num w:numId="15">
    <w:abstractNumId w:val="19"/>
  </w:num>
  <w:num w:numId="16">
    <w:abstractNumId w:val="13"/>
  </w:num>
  <w:num w:numId="17">
    <w:abstractNumId w:val="25"/>
  </w:num>
  <w:num w:numId="18">
    <w:abstractNumId w:val="7"/>
  </w:num>
  <w:num w:numId="19">
    <w:abstractNumId w:val="12"/>
  </w:num>
  <w:num w:numId="20">
    <w:abstractNumId w:val="0"/>
  </w:num>
  <w:num w:numId="21">
    <w:abstractNumId w:val="6"/>
  </w:num>
  <w:num w:numId="22">
    <w:abstractNumId w:val="3"/>
  </w:num>
  <w:num w:numId="23">
    <w:abstractNumId w:val="21"/>
  </w:num>
  <w:num w:numId="24">
    <w:abstractNumId w:val="24"/>
  </w:num>
  <w:num w:numId="25">
    <w:abstractNumId w:val="14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2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4662D7"/>
    <w:rsid w:val="004C7C24"/>
    <w:rsid w:val="00560159"/>
    <w:rsid w:val="00570BF9"/>
    <w:rsid w:val="00594965"/>
    <w:rsid w:val="005C7E21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82DF2"/>
    <w:rsid w:val="00E90521"/>
    <w:rsid w:val="00EB3DEE"/>
    <w:rsid w:val="00F03980"/>
    <w:rsid w:val="00F10BE5"/>
    <w:rsid w:val="00F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E82DF2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E82DF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E82D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2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DF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2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DF2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2DF2"/>
    <w:rPr>
      <w:rFonts w:eastAsia="Times New Roman"/>
      <w:b/>
      <w:bCs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DF2"/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DF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ConsNormal">
    <w:name w:val="ConsNormal"/>
    <w:rsid w:val="00E82DF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Title">
    <w:name w:val="ConsTitle"/>
    <w:rsid w:val="00E82D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DF2"/>
  </w:style>
  <w:style w:type="paragraph" w:customStyle="1" w:styleId="ConsPlusNonformat">
    <w:name w:val="ConsPlusNonformat"/>
    <w:rsid w:val="00E82DF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DF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E82DF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DF2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82DF2"/>
    <w:rPr>
      <w:rFonts w:ascii="Calibri" w:eastAsiaTheme="minorHAnsi" w:hAnsi="Calibri" w:cstheme="minorBidi"/>
      <w:sz w:val="16"/>
      <w:szCs w:val="16"/>
    </w:rPr>
  </w:style>
  <w:style w:type="paragraph" w:styleId="aa">
    <w:name w:val="List Paragraph"/>
    <w:basedOn w:val="a"/>
    <w:uiPriority w:val="99"/>
    <w:qFormat/>
    <w:rsid w:val="00E82DF2"/>
    <w:pPr>
      <w:ind w:left="720"/>
      <w:contextualSpacing/>
    </w:pPr>
  </w:style>
  <w:style w:type="table" w:styleId="ab">
    <w:name w:val="Table Grid"/>
    <w:basedOn w:val="a1"/>
    <w:uiPriority w:val="59"/>
    <w:rsid w:val="00E82D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82DF2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E82DF2"/>
    <w:rPr>
      <w:rFonts w:eastAsia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82DF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E82DF2"/>
    <w:pPr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82DF2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E82DF2"/>
    <w:pPr>
      <w:keepNext/>
      <w:spacing w:line="360" w:lineRule="exact"/>
      <w:ind w:left="142"/>
      <w:jc w:val="center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nhideWhenUsed/>
    <w:qFormat/>
    <w:rsid w:val="00E82DF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E82D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2D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DF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82D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DF2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2DF2"/>
    <w:rPr>
      <w:rFonts w:eastAsia="Times New Roman"/>
      <w:b/>
      <w:bCs/>
      <w:kern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DF2"/>
    <w:rPr>
      <w:rFonts w:ascii="Arial" w:eastAsia="Times New Roman" w:hAnsi="Arial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82DF2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customStyle="1" w:styleId="ConsNormal">
    <w:name w:val="ConsNormal"/>
    <w:rsid w:val="00E82DF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Title">
    <w:name w:val="ConsTitle"/>
    <w:rsid w:val="00E82D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2DF2"/>
  </w:style>
  <w:style w:type="paragraph" w:customStyle="1" w:styleId="ConsPlusNonformat">
    <w:name w:val="ConsPlusNonformat"/>
    <w:rsid w:val="00E82DF2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DF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E82DF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DF2"/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82DF2"/>
    <w:rPr>
      <w:rFonts w:ascii="Calibri" w:eastAsiaTheme="minorHAnsi" w:hAnsi="Calibri" w:cstheme="minorBidi"/>
      <w:sz w:val="16"/>
      <w:szCs w:val="16"/>
    </w:rPr>
  </w:style>
  <w:style w:type="paragraph" w:styleId="aa">
    <w:name w:val="List Paragraph"/>
    <w:basedOn w:val="a"/>
    <w:uiPriority w:val="99"/>
    <w:qFormat/>
    <w:rsid w:val="00E82DF2"/>
    <w:pPr>
      <w:ind w:left="720"/>
      <w:contextualSpacing/>
    </w:pPr>
  </w:style>
  <w:style w:type="table" w:styleId="ab">
    <w:name w:val="Table Grid"/>
    <w:basedOn w:val="a1"/>
    <w:uiPriority w:val="59"/>
    <w:rsid w:val="00E82DF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82DF2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E82DF2"/>
    <w:rPr>
      <w:rFonts w:eastAsia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82DF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uiPriority w:val="99"/>
    <w:qFormat/>
    <w:rsid w:val="00E82DF2"/>
    <w:pPr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82DF2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wmf"/><Relationship Id="rId21" Type="http://schemas.openxmlformats.org/officeDocument/2006/relationships/hyperlink" Target="consultantplus://offline/ref=88BC3E971ADC10F2ED9644DFC14E08BB093982DB8134BD6614BAC242C8CBC3E9E03A4D74DC45E157F574EA22E3EFE82563D13477D21F18A09C493728aDDBL" TargetMode="External"/><Relationship Id="rId42" Type="http://schemas.openxmlformats.org/officeDocument/2006/relationships/image" Target="media/image23.wmf"/><Relationship Id="rId63" Type="http://schemas.openxmlformats.org/officeDocument/2006/relationships/image" Target="media/image44.wmf"/><Relationship Id="rId84" Type="http://schemas.openxmlformats.org/officeDocument/2006/relationships/image" Target="media/image65.wmf"/><Relationship Id="rId138" Type="http://schemas.openxmlformats.org/officeDocument/2006/relationships/image" Target="media/image119.wmf"/><Relationship Id="rId159" Type="http://schemas.openxmlformats.org/officeDocument/2006/relationships/image" Target="media/image140.wmf"/><Relationship Id="rId170" Type="http://schemas.openxmlformats.org/officeDocument/2006/relationships/image" Target="media/image150.wmf"/><Relationship Id="rId191" Type="http://schemas.openxmlformats.org/officeDocument/2006/relationships/image" Target="media/image171.wmf"/><Relationship Id="rId205" Type="http://schemas.openxmlformats.org/officeDocument/2006/relationships/image" Target="media/image185.wmf"/><Relationship Id="rId226" Type="http://schemas.openxmlformats.org/officeDocument/2006/relationships/image" Target="media/image205.wmf"/><Relationship Id="rId247" Type="http://schemas.openxmlformats.org/officeDocument/2006/relationships/image" Target="media/image226.wmf"/><Relationship Id="rId107" Type="http://schemas.openxmlformats.org/officeDocument/2006/relationships/image" Target="media/image88.wmf"/><Relationship Id="rId268" Type="http://schemas.openxmlformats.org/officeDocument/2006/relationships/image" Target="media/image247.wmf"/><Relationship Id="rId11" Type="http://schemas.openxmlformats.org/officeDocument/2006/relationships/hyperlink" Target="consultantplus://offline/ref=5E7033C7455882A1F9A343103B5E795C1537878211103DA5E28DB7B6390753452349BF22770A19BCD37E55A69547CCC601B1C2ABACB642258DE2BDB2593FI" TargetMode="External"/><Relationship Id="rId32" Type="http://schemas.openxmlformats.org/officeDocument/2006/relationships/image" Target="media/image13.wmf"/><Relationship Id="rId53" Type="http://schemas.openxmlformats.org/officeDocument/2006/relationships/image" Target="media/image34.wmf"/><Relationship Id="rId74" Type="http://schemas.openxmlformats.org/officeDocument/2006/relationships/image" Target="media/image55.wmf"/><Relationship Id="rId128" Type="http://schemas.openxmlformats.org/officeDocument/2006/relationships/image" Target="media/image109.wmf"/><Relationship Id="rId149" Type="http://schemas.openxmlformats.org/officeDocument/2006/relationships/image" Target="media/image130.wmf"/><Relationship Id="rId5" Type="http://schemas.openxmlformats.org/officeDocument/2006/relationships/webSettings" Target="webSettings.xml"/><Relationship Id="rId95" Type="http://schemas.openxmlformats.org/officeDocument/2006/relationships/image" Target="media/image76.wmf"/><Relationship Id="rId160" Type="http://schemas.openxmlformats.org/officeDocument/2006/relationships/image" Target="media/image141.wmf"/><Relationship Id="rId181" Type="http://schemas.openxmlformats.org/officeDocument/2006/relationships/image" Target="media/image161.wmf"/><Relationship Id="rId216" Type="http://schemas.openxmlformats.org/officeDocument/2006/relationships/image" Target="media/image195.wmf"/><Relationship Id="rId237" Type="http://schemas.openxmlformats.org/officeDocument/2006/relationships/image" Target="media/image216.wmf"/><Relationship Id="rId258" Type="http://schemas.openxmlformats.org/officeDocument/2006/relationships/image" Target="media/image237.wmf"/><Relationship Id="rId279" Type="http://schemas.openxmlformats.org/officeDocument/2006/relationships/image" Target="media/image254.wmf"/><Relationship Id="rId22" Type="http://schemas.openxmlformats.org/officeDocument/2006/relationships/header" Target="header1.xml"/><Relationship Id="rId43" Type="http://schemas.openxmlformats.org/officeDocument/2006/relationships/image" Target="media/image24.wmf"/><Relationship Id="rId64" Type="http://schemas.openxmlformats.org/officeDocument/2006/relationships/image" Target="media/image45.wmf"/><Relationship Id="rId118" Type="http://schemas.openxmlformats.org/officeDocument/2006/relationships/image" Target="media/image99.wmf"/><Relationship Id="rId139" Type="http://schemas.openxmlformats.org/officeDocument/2006/relationships/image" Target="media/image120.wmf"/><Relationship Id="rId85" Type="http://schemas.openxmlformats.org/officeDocument/2006/relationships/image" Target="media/image66.wmf"/><Relationship Id="rId150" Type="http://schemas.openxmlformats.org/officeDocument/2006/relationships/image" Target="media/image131.wmf"/><Relationship Id="rId171" Type="http://schemas.openxmlformats.org/officeDocument/2006/relationships/image" Target="media/image151.wmf"/><Relationship Id="rId192" Type="http://schemas.openxmlformats.org/officeDocument/2006/relationships/image" Target="media/image172.wmf"/><Relationship Id="rId206" Type="http://schemas.openxmlformats.org/officeDocument/2006/relationships/image" Target="media/image186.wmf"/><Relationship Id="rId227" Type="http://schemas.openxmlformats.org/officeDocument/2006/relationships/image" Target="media/image206.wmf"/><Relationship Id="rId248" Type="http://schemas.openxmlformats.org/officeDocument/2006/relationships/image" Target="media/image227.wmf"/><Relationship Id="rId269" Type="http://schemas.openxmlformats.org/officeDocument/2006/relationships/image" Target="media/image248.wmf"/><Relationship Id="rId12" Type="http://schemas.openxmlformats.org/officeDocument/2006/relationships/hyperlink" Target="consultantplus://offline/ref=718A87ED0089745828D701AA8DF355BF3944B46D69A08C4E4EE2D6CAADDB1FF46A3A722939BA02E1E20796195D9B73C75B762FFFF24BC595C871729Bo6eCL" TargetMode="External"/><Relationship Id="rId33" Type="http://schemas.openxmlformats.org/officeDocument/2006/relationships/image" Target="media/image14.wmf"/><Relationship Id="rId108" Type="http://schemas.openxmlformats.org/officeDocument/2006/relationships/image" Target="media/image89.wmf"/><Relationship Id="rId129" Type="http://schemas.openxmlformats.org/officeDocument/2006/relationships/image" Target="media/image110.wmf"/><Relationship Id="rId280" Type="http://schemas.openxmlformats.org/officeDocument/2006/relationships/image" Target="media/image255.wmf"/><Relationship Id="rId54" Type="http://schemas.openxmlformats.org/officeDocument/2006/relationships/image" Target="media/image35.wmf"/><Relationship Id="rId75" Type="http://schemas.openxmlformats.org/officeDocument/2006/relationships/image" Target="media/image56.wmf"/><Relationship Id="rId96" Type="http://schemas.openxmlformats.org/officeDocument/2006/relationships/image" Target="media/image77.wmf"/><Relationship Id="rId140" Type="http://schemas.openxmlformats.org/officeDocument/2006/relationships/image" Target="media/image121.wmf"/><Relationship Id="rId161" Type="http://schemas.openxmlformats.org/officeDocument/2006/relationships/image" Target="media/image142.wmf"/><Relationship Id="rId182" Type="http://schemas.openxmlformats.org/officeDocument/2006/relationships/image" Target="media/image162.wmf"/><Relationship Id="rId217" Type="http://schemas.openxmlformats.org/officeDocument/2006/relationships/image" Target="media/image196.png"/><Relationship Id="rId6" Type="http://schemas.openxmlformats.org/officeDocument/2006/relationships/footnotes" Target="footnotes.xml"/><Relationship Id="rId238" Type="http://schemas.openxmlformats.org/officeDocument/2006/relationships/image" Target="media/image217.wmf"/><Relationship Id="rId259" Type="http://schemas.openxmlformats.org/officeDocument/2006/relationships/image" Target="media/image238.wmf"/><Relationship Id="rId23" Type="http://schemas.openxmlformats.org/officeDocument/2006/relationships/header" Target="header2.xml"/><Relationship Id="rId119" Type="http://schemas.openxmlformats.org/officeDocument/2006/relationships/image" Target="media/image100.wmf"/><Relationship Id="rId270" Type="http://schemas.openxmlformats.org/officeDocument/2006/relationships/image" Target="media/image249.wmf"/><Relationship Id="rId44" Type="http://schemas.openxmlformats.org/officeDocument/2006/relationships/image" Target="media/image25.wmf"/><Relationship Id="rId65" Type="http://schemas.openxmlformats.org/officeDocument/2006/relationships/image" Target="media/image46.wmf"/><Relationship Id="rId86" Type="http://schemas.openxmlformats.org/officeDocument/2006/relationships/image" Target="media/image67.wmf"/><Relationship Id="rId130" Type="http://schemas.openxmlformats.org/officeDocument/2006/relationships/image" Target="media/image111.wmf"/><Relationship Id="rId151" Type="http://schemas.openxmlformats.org/officeDocument/2006/relationships/image" Target="media/image132.wmf"/><Relationship Id="rId172" Type="http://schemas.openxmlformats.org/officeDocument/2006/relationships/image" Target="media/image152.wmf"/><Relationship Id="rId193" Type="http://schemas.openxmlformats.org/officeDocument/2006/relationships/image" Target="media/image173.wmf"/><Relationship Id="rId207" Type="http://schemas.openxmlformats.org/officeDocument/2006/relationships/image" Target="media/image187.wmf"/><Relationship Id="rId228" Type="http://schemas.openxmlformats.org/officeDocument/2006/relationships/image" Target="media/image207.wmf"/><Relationship Id="rId249" Type="http://schemas.openxmlformats.org/officeDocument/2006/relationships/image" Target="media/image228.wmf"/><Relationship Id="rId13" Type="http://schemas.openxmlformats.org/officeDocument/2006/relationships/hyperlink" Target="consultantplus://offline/ref=718A87ED0089745828D701AA8DF355BF3944B46D69A08C4E4EE2D6CAADDB1FF46A3A722939BA02E1E207901C5A9B73C75B762FFFF24BC595C871729Bo6eCL" TargetMode="External"/><Relationship Id="rId18" Type="http://schemas.openxmlformats.org/officeDocument/2006/relationships/hyperlink" Target="consultantplus://offline/ref=718A87ED0089745828D701AA8DF355BF3944B46D69A08C4E4EE2D6CAADDB1FF46A3A722939BA02E1E2079C1E5F9B73C75B762FFFF24BC595C871729Bo6eCL" TargetMode="External"/><Relationship Id="rId39" Type="http://schemas.openxmlformats.org/officeDocument/2006/relationships/image" Target="media/image20.wmf"/><Relationship Id="rId109" Type="http://schemas.openxmlformats.org/officeDocument/2006/relationships/image" Target="media/image90.wmf"/><Relationship Id="rId260" Type="http://schemas.openxmlformats.org/officeDocument/2006/relationships/image" Target="media/image239.wmf"/><Relationship Id="rId265" Type="http://schemas.openxmlformats.org/officeDocument/2006/relationships/image" Target="media/image244.wmf"/><Relationship Id="rId281" Type="http://schemas.openxmlformats.org/officeDocument/2006/relationships/image" Target="media/image256.wmf"/><Relationship Id="rId34" Type="http://schemas.openxmlformats.org/officeDocument/2006/relationships/image" Target="media/image15.wmf"/><Relationship Id="rId50" Type="http://schemas.openxmlformats.org/officeDocument/2006/relationships/image" Target="media/image31.wmf"/><Relationship Id="rId55" Type="http://schemas.openxmlformats.org/officeDocument/2006/relationships/image" Target="media/image36.wmf"/><Relationship Id="rId76" Type="http://schemas.openxmlformats.org/officeDocument/2006/relationships/image" Target="media/image57.wmf"/><Relationship Id="rId97" Type="http://schemas.openxmlformats.org/officeDocument/2006/relationships/image" Target="media/image78.wmf"/><Relationship Id="rId104" Type="http://schemas.openxmlformats.org/officeDocument/2006/relationships/image" Target="media/image85.wmf"/><Relationship Id="rId120" Type="http://schemas.openxmlformats.org/officeDocument/2006/relationships/image" Target="media/image101.wmf"/><Relationship Id="rId125" Type="http://schemas.openxmlformats.org/officeDocument/2006/relationships/image" Target="media/image106.wmf"/><Relationship Id="rId141" Type="http://schemas.openxmlformats.org/officeDocument/2006/relationships/image" Target="media/image122.wmf"/><Relationship Id="rId146" Type="http://schemas.openxmlformats.org/officeDocument/2006/relationships/image" Target="media/image127.wmf"/><Relationship Id="rId167" Type="http://schemas.openxmlformats.org/officeDocument/2006/relationships/image" Target="media/image147.wmf"/><Relationship Id="rId188" Type="http://schemas.openxmlformats.org/officeDocument/2006/relationships/image" Target="media/image168.wmf"/><Relationship Id="rId7" Type="http://schemas.openxmlformats.org/officeDocument/2006/relationships/endnotes" Target="endnotes.xml"/><Relationship Id="rId71" Type="http://schemas.openxmlformats.org/officeDocument/2006/relationships/image" Target="media/image52.wmf"/><Relationship Id="rId92" Type="http://schemas.openxmlformats.org/officeDocument/2006/relationships/image" Target="media/image73.wmf"/><Relationship Id="rId162" Type="http://schemas.openxmlformats.org/officeDocument/2006/relationships/image" Target="media/image143.wmf"/><Relationship Id="rId183" Type="http://schemas.openxmlformats.org/officeDocument/2006/relationships/image" Target="media/image163.wmf"/><Relationship Id="rId213" Type="http://schemas.openxmlformats.org/officeDocument/2006/relationships/hyperlink" Target="consultantplus://offline/ref=DD0DE01FD046F3BDA3002FAA30EEA6272A4CC699AF369BBA5BBAD574CBD54069B79477CF21183438d0I9L" TargetMode="External"/><Relationship Id="rId218" Type="http://schemas.openxmlformats.org/officeDocument/2006/relationships/image" Target="media/image197.wmf"/><Relationship Id="rId234" Type="http://schemas.openxmlformats.org/officeDocument/2006/relationships/image" Target="media/image213.wmf"/><Relationship Id="rId239" Type="http://schemas.openxmlformats.org/officeDocument/2006/relationships/image" Target="media/image218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0" Type="http://schemas.openxmlformats.org/officeDocument/2006/relationships/image" Target="media/image229.wmf"/><Relationship Id="rId255" Type="http://schemas.openxmlformats.org/officeDocument/2006/relationships/image" Target="media/image234.wmf"/><Relationship Id="rId271" Type="http://schemas.openxmlformats.org/officeDocument/2006/relationships/image" Target="media/image250.wmf"/><Relationship Id="rId276" Type="http://schemas.openxmlformats.org/officeDocument/2006/relationships/hyperlink" Target="consultantplus://offline/ref=DD0DE01FD046F3BDA3002FAA30EEA6272A4CC091A9329BBA5BBAD574CBD54069B79477CF21183639d0I9L" TargetMode="External"/><Relationship Id="rId24" Type="http://schemas.openxmlformats.org/officeDocument/2006/relationships/image" Target="media/image5.wmf"/><Relationship Id="rId40" Type="http://schemas.openxmlformats.org/officeDocument/2006/relationships/image" Target="media/image21.wmf"/><Relationship Id="rId45" Type="http://schemas.openxmlformats.org/officeDocument/2006/relationships/image" Target="media/image26.wmf"/><Relationship Id="rId66" Type="http://schemas.openxmlformats.org/officeDocument/2006/relationships/image" Target="media/image47.wmf"/><Relationship Id="rId87" Type="http://schemas.openxmlformats.org/officeDocument/2006/relationships/image" Target="media/image68.wmf"/><Relationship Id="rId110" Type="http://schemas.openxmlformats.org/officeDocument/2006/relationships/image" Target="media/image91.wmf"/><Relationship Id="rId115" Type="http://schemas.openxmlformats.org/officeDocument/2006/relationships/image" Target="media/image96.wmf"/><Relationship Id="rId131" Type="http://schemas.openxmlformats.org/officeDocument/2006/relationships/image" Target="media/image112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8.wmf"/><Relationship Id="rId61" Type="http://schemas.openxmlformats.org/officeDocument/2006/relationships/image" Target="media/image42.wmf"/><Relationship Id="rId82" Type="http://schemas.openxmlformats.org/officeDocument/2006/relationships/image" Target="media/image63.wmf"/><Relationship Id="rId152" Type="http://schemas.openxmlformats.org/officeDocument/2006/relationships/image" Target="media/image133.wmf"/><Relationship Id="rId173" Type="http://schemas.openxmlformats.org/officeDocument/2006/relationships/image" Target="media/image153.wmf"/><Relationship Id="rId194" Type="http://schemas.openxmlformats.org/officeDocument/2006/relationships/image" Target="media/image174.wmf"/><Relationship Id="rId199" Type="http://schemas.openxmlformats.org/officeDocument/2006/relationships/image" Target="media/image179.wmf"/><Relationship Id="rId203" Type="http://schemas.openxmlformats.org/officeDocument/2006/relationships/image" Target="media/image183.wmf"/><Relationship Id="rId208" Type="http://schemas.openxmlformats.org/officeDocument/2006/relationships/image" Target="media/image188.wmf"/><Relationship Id="rId229" Type="http://schemas.openxmlformats.org/officeDocument/2006/relationships/image" Target="media/image208.wmf"/><Relationship Id="rId19" Type="http://schemas.openxmlformats.org/officeDocument/2006/relationships/hyperlink" Target="consultantplus://offline/ref=718A87ED0089745828D701AA8DF355BF3944B46D69A08C4E4EE2D6CAADDB1FF46A3A722939BA02E1E2079C1E5C9B73C75B762FFFF24BC595C871729Bo6eCL" TargetMode="External"/><Relationship Id="rId224" Type="http://schemas.openxmlformats.org/officeDocument/2006/relationships/image" Target="media/image203.wmf"/><Relationship Id="rId240" Type="http://schemas.openxmlformats.org/officeDocument/2006/relationships/image" Target="media/image219.wmf"/><Relationship Id="rId245" Type="http://schemas.openxmlformats.org/officeDocument/2006/relationships/image" Target="media/image224.wmf"/><Relationship Id="rId261" Type="http://schemas.openxmlformats.org/officeDocument/2006/relationships/image" Target="media/image240.wmf"/><Relationship Id="rId266" Type="http://schemas.openxmlformats.org/officeDocument/2006/relationships/image" Target="media/image245.wmf"/><Relationship Id="rId14" Type="http://schemas.openxmlformats.org/officeDocument/2006/relationships/hyperlink" Target="consultantplus://offline/ref=718A87ED0089745828D701AA8DF355BF3944B46D69A08C4E4EE2D6CAADDB1FF46A3A722939BA02E1E2079C1E5F9B73C75B762FFFF24BC595C871729Bo6eCL" TargetMode="External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56" Type="http://schemas.openxmlformats.org/officeDocument/2006/relationships/image" Target="media/image37.wmf"/><Relationship Id="rId77" Type="http://schemas.openxmlformats.org/officeDocument/2006/relationships/image" Target="media/image58.wmf"/><Relationship Id="rId100" Type="http://schemas.openxmlformats.org/officeDocument/2006/relationships/image" Target="media/image81.wmf"/><Relationship Id="rId105" Type="http://schemas.openxmlformats.org/officeDocument/2006/relationships/image" Target="media/image86.wmf"/><Relationship Id="rId126" Type="http://schemas.openxmlformats.org/officeDocument/2006/relationships/image" Target="media/image107.wmf"/><Relationship Id="rId147" Type="http://schemas.openxmlformats.org/officeDocument/2006/relationships/image" Target="media/image128.wmf"/><Relationship Id="rId168" Type="http://schemas.openxmlformats.org/officeDocument/2006/relationships/image" Target="media/image148.wmf"/><Relationship Id="rId282" Type="http://schemas.openxmlformats.org/officeDocument/2006/relationships/fontTable" Target="fontTable.xml"/><Relationship Id="rId8" Type="http://schemas.openxmlformats.org/officeDocument/2006/relationships/hyperlink" Target="consultantplus://offline/ref=6C99719B51EC66561A88C5F3A8856A2FB442049967FC123E6084B5FF650732DEDD9E3EBFBC1E866A21250604A4FEA1849692EEF717eBK" TargetMode="External"/><Relationship Id="rId51" Type="http://schemas.openxmlformats.org/officeDocument/2006/relationships/image" Target="media/image32.wmf"/><Relationship Id="rId72" Type="http://schemas.openxmlformats.org/officeDocument/2006/relationships/image" Target="media/image53.wmf"/><Relationship Id="rId93" Type="http://schemas.openxmlformats.org/officeDocument/2006/relationships/image" Target="media/image74.wmf"/><Relationship Id="rId98" Type="http://schemas.openxmlformats.org/officeDocument/2006/relationships/image" Target="media/image79.wmf"/><Relationship Id="rId121" Type="http://schemas.openxmlformats.org/officeDocument/2006/relationships/image" Target="media/image102.wmf"/><Relationship Id="rId142" Type="http://schemas.openxmlformats.org/officeDocument/2006/relationships/image" Target="media/image123.wmf"/><Relationship Id="rId163" Type="http://schemas.openxmlformats.org/officeDocument/2006/relationships/hyperlink" Target="consultantplus://offline/ref=DD0DE01FD046F3BDA3002FAA30EEA6272A4CC091A9329BBA5BBAD574CBD54069B79477CF21183639d0I9L" TargetMode="External"/><Relationship Id="rId184" Type="http://schemas.openxmlformats.org/officeDocument/2006/relationships/image" Target="media/image164.wmf"/><Relationship Id="rId189" Type="http://schemas.openxmlformats.org/officeDocument/2006/relationships/image" Target="media/image169.wmf"/><Relationship Id="rId219" Type="http://schemas.openxmlformats.org/officeDocument/2006/relationships/image" Target="media/image198.wmf"/><Relationship Id="rId3" Type="http://schemas.microsoft.com/office/2007/relationships/stylesWithEffects" Target="stylesWithEffects.xml"/><Relationship Id="rId214" Type="http://schemas.openxmlformats.org/officeDocument/2006/relationships/image" Target="media/image193.wmf"/><Relationship Id="rId230" Type="http://schemas.openxmlformats.org/officeDocument/2006/relationships/image" Target="media/image209.wmf"/><Relationship Id="rId235" Type="http://schemas.openxmlformats.org/officeDocument/2006/relationships/image" Target="media/image214.wmf"/><Relationship Id="rId251" Type="http://schemas.openxmlformats.org/officeDocument/2006/relationships/image" Target="media/image230.wmf"/><Relationship Id="rId256" Type="http://schemas.openxmlformats.org/officeDocument/2006/relationships/image" Target="media/image235.wmf"/><Relationship Id="rId277" Type="http://schemas.openxmlformats.org/officeDocument/2006/relationships/hyperlink" Target="consultantplus://offline/ref=DD0DE01FD046F3BDA3002FAA30EEA6272A4CC091A9329BBA5BBAD574CBD54069B79477CF21183639d0I9L" TargetMode="External"/><Relationship Id="rId25" Type="http://schemas.openxmlformats.org/officeDocument/2006/relationships/image" Target="media/image6.wmf"/><Relationship Id="rId46" Type="http://schemas.openxmlformats.org/officeDocument/2006/relationships/image" Target="media/image27.wmf"/><Relationship Id="rId67" Type="http://schemas.openxmlformats.org/officeDocument/2006/relationships/image" Target="media/image48.wmf"/><Relationship Id="rId116" Type="http://schemas.openxmlformats.org/officeDocument/2006/relationships/image" Target="media/image97.wmf"/><Relationship Id="rId137" Type="http://schemas.openxmlformats.org/officeDocument/2006/relationships/image" Target="media/image118.wmf"/><Relationship Id="rId158" Type="http://schemas.openxmlformats.org/officeDocument/2006/relationships/image" Target="media/image139.wmf"/><Relationship Id="rId272" Type="http://schemas.openxmlformats.org/officeDocument/2006/relationships/image" Target="media/image251.wmf"/><Relationship Id="rId20" Type="http://schemas.openxmlformats.org/officeDocument/2006/relationships/hyperlink" Target="consultantplus://offline/ref=49BD2525DF41CA4CD19FB2C83ABD5AC838AAC3B97BB8BB451B91DAEDEC504A161352EB156339254A3B85A34F607E9BD66E4C5922029C2374483C8A1CtEC5L" TargetMode="External"/><Relationship Id="rId41" Type="http://schemas.openxmlformats.org/officeDocument/2006/relationships/image" Target="media/image22.wmf"/><Relationship Id="rId62" Type="http://schemas.openxmlformats.org/officeDocument/2006/relationships/image" Target="media/image43.wmf"/><Relationship Id="rId83" Type="http://schemas.openxmlformats.org/officeDocument/2006/relationships/image" Target="media/image64.wmf"/><Relationship Id="rId88" Type="http://schemas.openxmlformats.org/officeDocument/2006/relationships/image" Target="media/image69.wmf"/><Relationship Id="rId111" Type="http://schemas.openxmlformats.org/officeDocument/2006/relationships/image" Target="media/image92.wmf"/><Relationship Id="rId132" Type="http://schemas.openxmlformats.org/officeDocument/2006/relationships/image" Target="media/image113.wmf"/><Relationship Id="rId153" Type="http://schemas.openxmlformats.org/officeDocument/2006/relationships/image" Target="media/image134.wmf"/><Relationship Id="rId174" Type="http://schemas.openxmlformats.org/officeDocument/2006/relationships/image" Target="media/image154.wmf"/><Relationship Id="rId179" Type="http://schemas.openxmlformats.org/officeDocument/2006/relationships/image" Target="media/image159.wmf"/><Relationship Id="rId195" Type="http://schemas.openxmlformats.org/officeDocument/2006/relationships/image" Target="media/image175.wmf"/><Relationship Id="rId209" Type="http://schemas.openxmlformats.org/officeDocument/2006/relationships/image" Target="media/image189.wmf"/><Relationship Id="rId190" Type="http://schemas.openxmlformats.org/officeDocument/2006/relationships/image" Target="media/image170.wmf"/><Relationship Id="rId204" Type="http://schemas.openxmlformats.org/officeDocument/2006/relationships/image" Target="media/image184.wmf"/><Relationship Id="rId220" Type="http://schemas.openxmlformats.org/officeDocument/2006/relationships/image" Target="media/image199.wmf"/><Relationship Id="rId225" Type="http://schemas.openxmlformats.org/officeDocument/2006/relationships/image" Target="media/image204.wmf"/><Relationship Id="rId241" Type="http://schemas.openxmlformats.org/officeDocument/2006/relationships/image" Target="media/image220.wmf"/><Relationship Id="rId246" Type="http://schemas.openxmlformats.org/officeDocument/2006/relationships/image" Target="media/image225.wmf"/><Relationship Id="rId267" Type="http://schemas.openxmlformats.org/officeDocument/2006/relationships/image" Target="media/image246.wmf"/><Relationship Id="rId15" Type="http://schemas.openxmlformats.org/officeDocument/2006/relationships/hyperlink" Target="consultantplus://offline/ref=718A87ED0089745828D701AA8DF355BF3944B46D69A08C4E4EE2D6CAADDB1FF46A3A722939BA02E1E2079C1E5C9B73C75B762FFFF24BC595C871729Bo6eCL" TargetMode="External"/><Relationship Id="rId36" Type="http://schemas.openxmlformats.org/officeDocument/2006/relationships/image" Target="media/image17.wmf"/><Relationship Id="rId57" Type="http://schemas.openxmlformats.org/officeDocument/2006/relationships/image" Target="media/image38.wmf"/><Relationship Id="rId106" Type="http://schemas.openxmlformats.org/officeDocument/2006/relationships/image" Target="media/image87.wmf"/><Relationship Id="rId127" Type="http://schemas.openxmlformats.org/officeDocument/2006/relationships/image" Target="media/image108.wmf"/><Relationship Id="rId262" Type="http://schemas.openxmlformats.org/officeDocument/2006/relationships/image" Target="media/image241.wmf"/><Relationship Id="rId283" Type="http://schemas.openxmlformats.org/officeDocument/2006/relationships/theme" Target="theme/theme1.xml"/><Relationship Id="rId10" Type="http://schemas.openxmlformats.org/officeDocument/2006/relationships/hyperlink" Target="consultantplus://offline/ref=03F08200143AE540B78ABF8B8EBBE0E1037CB9C2CA040289E9E3E9EE50x5c7J" TargetMode="External"/><Relationship Id="rId31" Type="http://schemas.openxmlformats.org/officeDocument/2006/relationships/image" Target="media/image12.wmf"/><Relationship Id="rId52" Type="http://schemas.openxmlformats.org/officeDocument/2006/relationships/image" Target="media/image33.wmf"/><Relationship Id="rId73" Type="http://schemas.openxmlformats.org/officeDocument/2006/relationships/image" Target="media/image54.wmf"/><Relationship Id="rId78" Type="http://schemas.openxmlformats.org/officeDocument/2006/relationships/image" Target="media/image59.wmf"/><Relationship Id="rId94" Type="http://schemas.openxmlformats.org/officeDocument/2006/relationships/image" Target="media/image75.wmf"/><Relationship Id="rId99" Type="http://schemas.openxmlformats.org/officeDocument/2006/relationships/image" Target="media/image80.wmf"/><Relationship Id="rId101" Type="http://schemas.openxmlformats.org/officeDocument/2006/relationships/image" Target="media/image82.wmf"/><Relationship Id="rId122" Type="http://schemas.openxmlformats.org/officeDocument/2006/relationships/image" Target="media/image103.wmf"/><Relationship Id="rId143" Type="http://schemas.openxmlformats.org/officeDocument/2006/relationships/image" Target="media/image124.wmf"/><Relationship Id="rId148" Type="http://schemas.openxmlformats.org/officeDocument/2006/relationships/image" Target="media/image129.wmf"/><Relationship Id="rId164" Type="http://schemas.openxmlformats.org/officeDocument/2006/relationships/image" Target="media/image144.wmf"/><Relationship Id="rId169" Type="http://schemas.openxmlformats.org/officeDocument/2006/relationships/image" Target="media/image149.wmf"/><Relationship Id="rId185" Type="http://schemas.openxmlformats.org/officeDocument/2006/relationships/image" Target="media/image165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8AF27EE25CC5A82042870CAE68034DB425152D8EBD3FD9A835E728DCB3656A8FC864639E2027125C0676FEDAO8d3I" TargetMode="External"/><Relationship Id="rId180" Type="http://schemas.openxmlformats.org/officeDocument/2006/relationships/image" Target="media/image160.wmf"/><Relationship Id="rId210" Type="http://schemas.openxmlformats.org/officeDocument/2006/relationships/image" Target="media/image190.wmf"/><Relationship Id="rId215" Type="http://schemas.openxmlformats.org/officeDocument/2006/relationships/image" Target="media/image194.wmf"/><Relationship Id="rId236" Type="http://schemas.openxmlformats.org/officeDocument/2006/relationships/image" Target="media/image215.wmf"/><Relationship Id="rId257" Type="http://schemas.openxmlformats.org/officeDocument/2006/relationships/image" Target="media/image236.wmf"/><Relationship Id="rId278" Type="http://schemas.openxmlformats.org/officeDocument/2006/relationships/image" Target="media/image253.wmf"/><Relationship Id="rId26" Type="http://schemas.openxmlformats.org/officeDocument/2006/relationships/image" Target="media/image7.wmf"/><Relationship Id="rId231" Type="http://schemas.openxmlformats.org/officeDocument/2006/relationships/image" Target="media/image210.wmf"/><Relationship Id="rId252" Type="http://schemas.openxmlformats.org/officeDocument/2006/relationships/image" Target="media/image231.wmf"/><Relationship Id="rId273" Type="http://schemas.openxmlformats.org/officeDocument/2006/relationships/hyperlink" Target="consultantplus://offline/ref=AAFC5037EE94254B73883C64A6E3F9F30C03BD4112BF8804FB9372C54700772E3905F4017FB1A7B9D0FB626EBD8DB474E1C164EFE2wFIEI" TargetMode="External"/><Relationship Id="rId47" Type="http://schemas.openxmlformats.org/officeDocument/2006/relationships/image" Target="media/image28.wmf"/><Relationship Id="rId68" Type="http://schemas.openxmlformats.org/officeDocument/2006/relationships/image" Target="media/image49.wmf"/><Relationship Id="rId89" Type="http://schemas.openxmlformats.org/officeDocument/2006/relationships/image" Target="media/image70.wmf"/><Relationship Id="rId112" Type="http://schemas.openxmlformats.org/officeDocument/2006/relationships/image" Target="media/image93.wmf"/><Relationship Id="rId133" Type="http://schemas.openxmlformats.org/officeDocument/2006/relationships/image" Target="media/image114.wmf"/><Relationship Id="rId154" Type="http://schemas.openxmlformats.org/officeDocument/2006/relationships/image" Target="media/image135.wmf"/><Relationship Id="rId175" Type="http://schemas.openxmlformats.org/officeDocument/2006/relationships/image" Target="media/image155.wmf"/><Relationship Id="rId196" Type="http://schemas.openxmlformats.org/officeDocument/2006/relationships/image" Target="media/image176.wmf"/><Relationship Id="rId200" Type="http://schemas.openxmlformats.org/officeDocument/2006/relationships/image" Target="media/image180.wmf"/><Relationship Id="rId16" Type="http://schemas.openxmlformats.org/officeDocument/2006/relationships/hyperlink" Target="consultantplus://offline/ref=718A87ED0089745828D701AA8DF355BF3944B46D69A08C4E4EE2D6CAADDB1FF46A3A722939BA02E1E20796195D9B73C75B762FFFF24BC595C871729Bo6eCL" TargetMode="External"/><Relationship Id="rId221" Type="http://schemas.openxmlformats.org/officeDocument/2006/relationships/image" Target="media/image200.wmf"/><Relationship Id="rId242" Type="http://schemas.openxmlformats.org/officeDocument/2006/relationships/image" Target="media/image221.wmf"/><Relationship Id="rId263" Type="http://schemas.openxmlformats.org/officeDocument/2006/relationships/image" Target="media/image242.wmf"/><Relationship Id="rId37" Type="http://schemas.openxmlformats.org/officeDocument/2006/relationships/image" Target="media/image18.wmf"/><Relationship Id="rId58" Type="http://schemas.openxmlformats.org/officeDocument/2006/relationships/image" Target="media/image39.wmf"/><Relationship Id="rId79" Type="http://schemas.openxmlformats.org/officeDocument/2006/relationships/image" Target="media/image60.wmf"/><Relationship Id="rId102" Type="http://schemas.openxmlformats.org/officeDocument/2006/relationships/image" Target="media/image83.wmf"/><Relationship Id="rId123" Type="http://schemas.openxmlformats.org/officeDocument/2006/relationships/image" Target="media/image104.wmf"/><Relationship Id="rId144" Type="http://schemas.openxmlformats.org/officeDocument/2006/relationships/image" Target="media/image125.wmf"/><Relationship Id="rId90" Type="http://schemas.openxmlformats.org/officeDocument/2006/relationships/image" Target="media/image71.wmf"/><Relationship Id="rId165" Type="http://schemas.openxmlformats.org/officeDocument/2006/relationships/image" Target="media/image145.wmf"/><Relationship Id="rId186" Type="http://schemas.openxmlformats.org/officeDocument/2006/relationships/image" Target="media/image166.wmf"/><Relationship Id="rId211" Type="http://schemas.openxmlformats.org/officeDocument/2006/relationships/image" Target="media/image191.wmf"/><Relationship Id="rId232" Type="http://schemas.openxmlformats.org/officeDocument/2006/relationships/image" Target="media/image211.wmf"/><Relationship Id="rId253" Type="http://schemas.openxmlformats.org/officeDocument/2006/relationships/image" Target="media/image232.wmf"/><Relationship Id="rId274" Type="http://schemas.openxmlformats.org/officeDocument/2006/relationships/image" Target="media/image252.wmf"/><Relationship Id="rId27" Type="http://schemas.openxmlformats.org/officeDocument/2006/relationships/image" Target="media/image8.wmf"/><Relationship Id="rId48" Type="http://schemas.openxmlformats.org/officeDocument/2006/relationships/image" Target="media/image29.wmf"/><Relationship Id="rId69" Type="http://schemas.openxmlformats.org/officeDocument/2006/relationships/image" Target="media/image50.wmf"/><Relationship Id="rId113" Type="http://schemas.openxmlformats.org/officeDocument/2006/relationships/image" Target="media/image94.wmf"/><Relationship Id="rId134" Type="http://schemas.openxmlformats.org/officeDocument/2006/relationships/image" Target="media/image115.wmf"/><Relationship Id="rId80" Type="http://schemas.openxmlformats.org/officeDocument/2006/relationships/image" Target="media/image61.wmf"/><Relationship Id="rId155" Type="http://schemas.openxmlformats.org/officeDocument/2006/relationships/image" Target="media/image136.wmf"/><Relationship Id="rId176" Type="http://schemas.openxmlformats.org/officeDocument/2006/relationships/image" Target="media/image156.wmf"/><Relationship Id="rId197" Type="http://schemas.openxmlformats.org/officeDocument/2006/relationships/image" Target="media/image177.wmf"/><Relationship Id="rId201" Type="http://schemas.openxmlformats.org/officeDocument/2006/relationships/image" Target="media/image181.wmf"/><Relationship Id="rId222" Type="http://schemas.openxmlformats.org/officeDocument/2006/relationships/image" Target="media/image201.wmf"/><Relationship Id="rId243" Type="http://schemas.openxmlformats.org/officeDocument/2006/relationships/image" Target="media/image222.wmf"/><Relationship Id="rId264" Type="http://schemas.openxmlformats.org/officeDocument/2006/relationships/image" Target="media/image243.wmf"/><Relationship Id="rId17" Type="http://schemas.openxmlformats.org/officeDocument/2006/relationships/hyperlink" Target="consultantplus://offline/ref=718A87ED0089745828D701AA8DF355BF3944B46D69A08C4E4EE2D6CAADDB1FF46A3A722939BA02E1E207901C5A9B73C75B762FFFF24BC595C871729Bo6eCL" TargetMode="External"/><Relationship Id="rId38" Type="http://schemas.openxmlformats.org/officeDocument/2006/relationships/image" Target="media/image19.wmf"/><Relationship Id="rId59" Type="http://schemas.openxmlformats.org/officeDocument/2006/relationships/image" Target="media/image40.wmf"/><Relationship Id="rId103" Type="http://schemas.openxmlformats.org/officeDocument/2006/relationships/image" Target="media/image84.wmf"/><Relationship Id="rId124" Type="http://schemas.openxmlformats.org/officeDocument/2006/relationships/image" Target="media/image105.wmf"/><Relationship Id="rId70" Type="http://schemas.openxmlformats.org/officeDocument/2006/relationships/image" Target="media/image51.wmf"/><Relationship Id="rId91" Type="http://schemas.openxmlformats.org/officeDocument/2006/relationships/image" Target="media/image72.wmf"/><Relationship Id="rId145" Type="http://schemas.openxmlformats.org/officeDocument/2006/relationships/image" Target="media/image126.wmf"/><Relationship Id="rId166" Type="http://schemas.openxmlformats.org/officeDocument/2006/relationships/image" Target="media/image146.wmf"/><Relationship Id="rId187" Type="http://schemas.openxmlformats.org/officeDocument/2006/relationships/image" Target="media/image167.wmf"/><Relationship Id="rId1" Type="http://schemas.openxmlformats.org/officeDocument/2006/relationships/numbering" Target="numbering.xml"/><Relationship Id="rId212" Type="http://schemas.openxmlformats.org/officeDocument/2006/relationships/image" Target="media/image192.wmf"/><Relationship Id="rId233" Type="http://schemas.openxmlformats.org/officeDocument/2006/relationships/image" Target="media/image212.wmf"/><Relationship Id="rId254" Type="http://schemas.openxmlformats.org/officeDocument/2006/relationships/image" Target="media/image233.wmf"/><Relationship Id="rId28" Type="http://schemas.openxmlformats.org/officeDocument/2006/relationships/image" Target="media/image9.wmf"/><Relationship Id="rId49" Type="http://schemas.openxmlformats.org/officeDocument/2006/relationships/image" Target="media/image30.wmf"/><Relationship Id="rId114" Type="http://schemas.openxmlformats.org/officeDocument/2006/relationships/image" Target="media/image95.wmf"/><Relationship Id="rId275" Type="http://schemas.openxmlformats.org/officeDocument/2006/relationships/hyperlink" Target="consultantplus://offline/ref=DD0DE01FD046F3BDA3002FAA30EEA6272A4CC091A9329BBA5BBAD574CBD54069B79477CF21183639d0I9L" TargetMode="External"/><Relationship Id="rId60" Type="http://schemas.openxmlformats.org/officeDocument/2006/relationships/image" Target="media/image41.wmf"/><Relationship Id="rId81" Type="http://schemas.openxmlformats.org/officeDocument/2006/relationships/image" Target="media/image62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7.wmf"/><Relationship Id="rId198" Type="http://schemas.openxmlformats.org/officeDocument/2006/relationships/image" Target="media/image178.wmf"/><Relationship Id="rId202" Type="http://schemas.openxmlformats.org/officeDocument/2006/relationships/image" Target="media/image182.wmf"/><Relationship Id="rId223" Type="http://schemas.openxmlformats.org/officeDocument/2006/relationships/image" Target="media/image202.wmf"/><Relationship Id="rId244" Type="http://schemas.openxmlformats.org/officeDocument/2006/relationships/image" Target="media/image22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7335</Words>
  <Characters>41810</Characters>
  <Application>Microsoft Office Word</Application>
  <DocSecurity>0</DocSecurity>
  <Lines>348</Lines>
  <Paragraphs>98</Paragraphs>
  <ScaleCrop>false</ScaleCrop>
  <Company/>
  <LinksUpToDate>false</LinksUpToDate>
  <CharactersWithSpaces>49047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2021-03-16T06:36:00Z</dcterms:created>
  <dcterms:modified xsi:type="dcterms:W3CDTF">2021-03-16T06:36:00Z</dcterms:modified>
</cp:coreProperties>
</file>