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5B" w:rsidRPr="008F6665" w:rsidRDefault="00876D5B" w:rsidP="00876D5B">
      <w:pPr>
        <w:rPr>
          <w:rFonts w:ascii="Academy" w:hAnsi="Academy"/>
          <w:color w:val="000000" w:themeColor="text1"/>
          <w:sz w:val="1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6379"/>
      </w:tblGrid>
      <w:tr w:rsidR="00876D5B" w:rsidRPr="008F6665" w:rsidTr="004D7113">
        <w:tc>
          <w:tcPr>
            <w:tcW w:w="3227" w:type="dxa"/>
          </w:tcPr>
          <w:p w:rsidR="00876D5B" w:rsidRPr="008F6665" w:rsidRDefault="00876D5B" w:rsidP="004D7113">
            <w:pPr>
              <w:pStyle w:val="ad"/>
              <w:rPr>
                <w:color w:val="000000" w:themeColor="text1"/>
                <w:sz w:val="24"/>
              </w:rPr>
            </w:pPr>
          </w:p>
        </w:tc>
        <w:tc>
          <w:tcPr>
            <w:tcW w:w="6379" w:type="dxa"/>
          </w:tcPr>
          <w:p w:rsidR="00876D5B" w:rsidRPr="008F6665" w:rsidRDefault="00876D5B" w:rsidP="004D7113">
            <w:pPr>
              <w:ind w:left="2960" w:firstLine="99"/>
              <w:jc w:val="both"/>
              <w:outlineLvl w:val="0"/>
              <w:rPr>
                <w:b/>
                <w:color w:val="000000" w:themeColor="text1"/>
                <w:szCs w:val="28"/>
              </w:rPr>
            </w:pPr>
            <w:r w:rsidRPr="008F6665">
              <w:rPr>
                <w:b/>
                <w:color w:val="000000" w:themeColor="text1"/>
                <w:szCs w:val="28"/>
              </w:rPr>
              <w:t>Приложение</w:t>
            </w:r>
          </w:p>
          <w:p w:rsidR="00876D5B" w:rsidRPr="008F6665" w:rsidRDefault="00876D5B" w:rsidP="004D7113">
            <w:pPr>
              <w:ind w:left="2960" w:firstLine="99"/>
              <w:jc w:val="both"/>
              <w:outlineLvl w:val="0"/>
              <w:rPr>
                <w:color w:val="000000" w:themeColor="text1"/>
                <w:szCs w:val="28"/>
              </w:rPr>
            </w:pPr>
            <w:r w:rsidRPr="008F6665">
              <w:rPr>
                <w:color w:val="000000" w:themeColor="text1"/>
                <w:szCs w:val="28"/>
              </w:rPr>
              <w:t xml:space="preserve">к постановлению мэрии </w:t>
            </w:r>
          </w:p>
          <w:p w:rsidR="00876D5B" w:rsidRPr="008F6665" w:rsidRDefault="00876D5B" w:rsidP="004D7113">
            <w:pPr>
              <w:ind w:left="2960" w:firstLine="99"/>
              <w:jc w:val="both"/>
              <w:outlineLvl w:val="0"/>
              <w:rPr>
                <w:color w:val="000000" w:themeColor="text1"/>
                <w:szCs w:val="28"/>
              </w:rPr>
            </w:pPr>
            <w:r w:rsidRPr="008F6665">
              <w:rPr>
                <w:color w:val="000000" w:themeColor="text1"/>
                <w:szCs w:val="28"/>
              </w:rPr>
              <w:t>города Архангельска</w:t>
            </w:r>
          </w:p>
          <w:p w:rsidR="00876D5B" w:rsidRPr="008F6665" w:rsidRDefault="00151B09" w:rsidP="004D7113">
            <w:pPr>
              <w:ind w:left="2960" w:firstLine="99"/>
              <w:jc w:val="both"/>
              <w:outlineLvl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 20.06.2014 № 486</w:t>
            </w:r>
          </w:p>
          <w:p w:rsidR="00876D5B" w:rsidRPr="008F6665" w:rsidRDefault="00876D5B" w:rsidP="004D7113">
            <w:pPr>
              <w:rPr>
                <w:b/>
                <w:color w:val="000000" w:themeColor="text1"/>
                <w:sz w:val="24"/>
              </w:rPr>
            </w:pPr>
          </w:p>
        </w:tc>
      </w:tr>
    </w:tbl>
    <w:p w:rsidR="00876D5B" w:rsidRPr="008F6665" w:rsidRDefault="00876D5B" w:rsidP="00876D5B">
      <w:pPr>
        <w:pStyle w:val="ad"/>
        <w:rPr>
          <w:color w:val="000000" w:themeColor="text1"/>
          <w:sz w:val="24"/>
        </w:rPr>
      </w:pPr>
    </w:p>
    <w:p w:rsidR="00876D5B" w:rsidRPr="008F6665" w:rsidRDefault="00876D5B" w:rsidP="00876D5B">
      <w:pPr>
        <w:pStyle w:val="ad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"</w:t>
      </w:r>
      <w:r w:rsidRPr="008F6665">
        <w:rPr>
          <w:color w:val="000000" w:themeColor="text1"/>
          <w:szCs w:val="28"/>
        </w:rPr>
        <w:t>АДМИНИСТРАТИВНЫЙ РЕГЛАМЕНТ</w:t>
      </w:r>
    </w:p>
    <w:p w:rsidR="00876D5B" w:rsidRPr="008F6665" w:rsidRDefault="00876D5B" w:rsidP="00876D5B">
      <w:pPr>
        <w:jc w:val="center"/>
        <w:rPr>
          <w:b/>
          <w:color w:val="000000" w:themeColor="text1"/>
          <w:szCs w:val="28"/>
        </w:rPr>
      </w:pPr>
      <w:r w:rsidRPr="008F6665">
        <w:rPr>
          <w:b/>
          <w:color w:val="000000" w:themeColor="text1"/>
          <w:szCs w:val="28"/>
        </w:rPr>
        <w:t xml:space="preserve">предоставления муниципальной услуги  </w:t>
      </w:r>
      <w:r>
        <w:rPr>
          <w:b/>
          <w:color w:val="000000" w:themeColor="text1"/>
          <w:szCs w:val="28"/>
        </w:rPr>
        <w:t>"</w:t>
      </w:r>
      <w:r w:rsidRPr="008F6665">
        <w:rPr>
          <w:b/>
          <w:color w:val="000000" w:themeColor="text1"/>
          <w:szCs w:val="28"/>
        </w:rPr>
        <w:t xml:space="preserve">Государственная регистрация заявлений о проведении общественной экологической экспертизы </w:t>
      </w:r>
    </w:p>
    <w:p w:rsidR="00876D5B" w:rsidRPr="008F6665" w:rsidRDefault="00876D5B" w:rsidP="00876D5B">
      <w:pPr>
        <w:jc w:val="center"/>
        <w:rPr>
          <w:b/>
          <w:color w:val="000000" w:themeColor="text1"/>
          <w:szCs w:val="28"/>
        </w:rPr>
      </w:pPr>
      <w:r w:rsidRPr="008F6665">
        <w:rPr>
          <w:b/>
          <w:color w:val="000000" w:themeColor="text1"/>
          <w:szCs w:val="28"/>
        </w:rPr>
        <w:t xml:space="preserve">на территории муниципального образования </w:t>
      </w:r>
      <w:r>
        <w:rPr>
          <w:b/>
          <w:color w:val="000000" w:themeColor="text1"/>
          <w:szCs w:val="28"/>
        </w:rPr>
        <w:t>"</w:t>
      </w:r>
      <w:r w:rsidRPr="008F6665">
        <w:rPr>
          <w:b/>
          <w:color w:val="000000" w:themeColor="text1"/>
          <w:szCs w:val="28"/>
        </w:rPr>
        <w:t>Город Архангельск</w:t>
      </w:r>
      <w:r>
        <w:rPr>
          <w:b/>
          <w:color w:val="000000" w:themeColor="text1"/>
          <w:szCs w:val="28"/>
        </w:rPr>
        <w:t>"</w:t>
      </w:r>
      <w:r w:rsidRPr="008F6665">
        <w:rPr>
          <w:b/>
          <w:color w:val="000000" w:themeColor="text1"/>
          <w:szCs w:val="28"/>
        </w:rPr>
        <w:t xml:space="preserve"> </w:t>
      </w:r>
    </w:p>
    <w:p w:rsidR="00876D5B" w:rsidRPr="008F6665" w:rsidRDefault="00876D5B" w:rsidP="00876D5B">
      <w:pPr>
        <w:jc w:val="center"/>
        <w:rPr>
          <w:color w:val="000000" w:themeColor="text1"/>
          <w:szCs w:val="28"/>
        </w:rPr>
      </w:pPr>
    </w:p>
    <w:p w:rsidR="00876D5B" w:rsidRPr="00876D5B" w:rsidRDefault="00876D5B" w:rsidP="00876D5B">
      <w:pPr>
        <w:pStyle w:val="af1"/>
        <w:numPr>
          <w:ilvl w:val="0"/>
          <w:numId w:val="2"/>
        </w:numPr>
        <w:tabs>
          <w:tab w:val="num" w:pos="709"/>
        </w:tabs>
        <w:jc w:val="center"/>
        <w:rPr>
          <w:b/>
          <w:color w:val="000000" w:themeColor="text1"/>
          <w:szCs w:val="28"/>
        </w:rPr>
      </w:pPr>
      <w:r w:rsidRPr="00876D5B">
        <w:rPr>
          <w:b/>
          <w:color w:val="000000" w:themeColor="text1"/>
          <w:szCs w:val="28"/>
        </w:rPr>
        <w:t>Общие положения</w:t>
      </w:r>
    </w:p>
    <w:p w:rsidR="00876D5B" w:rsidRPr="008F6665" w:rsidRDefault="00876D5B" w:rsidP="00876D5B">
      <w:pPr>
        <w:ind w:firstLine="709"/>
        <w:jc w:val="both"/>
        <w:rPr>
          <w:b/>
          <w:color w:val="000000" w:themeColor="text1"/>
          <w:szCs w:val="28"/>
        </w:rPr>
      </w:pPr>
    </w:p>
    <w:p w:rsidR="00876D5B" w:rsidRPr="008F6665" w:rsidRDefault="00876D5B" w:rsidP="00876D5B">
      <w:pPr>
        <w:tabs>
          <w:tab w:val="left" w:pos="851"/>
        </w:tabs>
        <w:ind w:firstLine="709"/>
        <w:jc w:val="both"/>
        <w:rPr>
          <w:color w:val="000000" w:themeColor="text1"/>
          <w:szCs w:val="28"/>
        </w:rPr>
      </w:pPr>
      <w:r w:rsidRPr="008F6665">
        <w:rPr>
          <w:bCs/>
          <w:color w:val="000000" w:themeColor="text1"/>
          <w:szCs w:val="28"/>
        </w:rPr>
        <w:t>1.1. Предмет регулирования административного регламента</w:t>
      </w:r>
    </w:p>
    <w:p w:rsidR="00876D5B" w:rsidRPr="008F6665" w:rsidRDefault="00876D5B" w:rsidP="00876D5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Cs w:val="28"/>
        </w:rPr>
      </w:pPr>
      <w:r w:rsidRPr="008F6665">
        <w:rPr>
          <w:color w:val="000000" w:themeColor="text1"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>
        <w:rPr>
          <w:color w:val="000000" w:themeColor="text1"/>
          <w:szCs w:val="28"/>
        </w:rPr>
        <w:t>"</w:t>
      </w:r>
      <w:r w:rsidRPr="008F6665">
        <w:rPr>
          <w:color w:val="000000" w:themeColor="text1"/>
          <w:szCs w:val="28"/>
        </w:rPr>
        <w:t>Государственная регистрация заявлений о проведении общественной экологической экспертизы</w:t>
      </w:r>
      <w:r>
        <w:rPr>
          <w:color w:val="000000" w:themeColor="text1"/>
          <w:szCs w:val="28"/>
        </w:rPr>
        <w:t>"</w:t>
      </w:r>
      <w:r w:rsidRPr="008F6665">
        <w:rPr>
          <w:color w:val="000000" w:themeColor="text1"/>
          <w:szCs w:val="28"/>
        </w:rPr>
        <w:t xml:space="preserve"> (далее – Услуга) и стандарт предоставления Услуги, включая сроки и </w:t>
      </w:r>
      <w:proofErr w:type="spellStart"/>
      <w:r w:rsidRPr="008F6665">
        <w:rPr>
          <w:color w:val="000000" w:themeColor="text1"/>
          <w:szCs w:val="28"/>
        </w:rPr>
        <w:t>последова</w:t>
      </w:r>
      <w:r>
        <w:rPr>
          <w:color w:val="000000" w:themeColor="text1"/>
          <w:szCs w:val="28"/>
        </w:rPr>
        <w:t>-</w:t>
      </w:r>
      <w:r w:rsidRPr="008F6665">
        <w:rPr>
          <w:color w:val="000000" w:themeColor="text1"/>
          <w:szCs w:val="28"/>
        </w:rPr>
        <w:t>тельность</w:t>
      </w:r>
      <w:proofErr w:type="spellEnd"/>
      <w:r w:rsidRPr="008F6665">
        <w:rPr>
          <w:color w:val="000000" w:themeColor="text1"/>
          <w:szCs w:val="28"/>
        </w:rPr>
        <w:t xml:space="preserve"> административных процедур (действий) и порядок взаимодействия между органами мэрии города Архангельска, их должностными лицами, порядок взаимодействия органа мэрии города Архангельска с заявителями, органами государственной власти, организациями при предоставлении Услуги на территории муниципального образования </w:t>
      </w:r>
      <w:r>
        <w:rPr>
          <w:color w:val="000000" w:themeColor="text1"/>
          <w:szCs w:val="28"/>
        </w:rPr>
        <w:t>"</w:t>
      </w:r>
      <w:r w:rsidRPr="008F6665">
        <w:rPr>
          <w:color w:val="000000" w:themeColor="text1"/>
          <w:szCs w:val="28"/>
        </w:rPr>
        <w:t>Город Архангельск</w:t>
      </w:r>
      <w:r>
        <w:rPr>
          <w:color w:val="000000" w:themeColor="text1"/>
          <w:szCs w:val="28"/>
        </w:rPr>
        <w:t>"</w:t>
      </w:r>
      <w:r w:rsidRPr="008F6665">
        <w:rPr>
          <w:color w:val="000000" w:themeColor="text1"/>
          <w:szCs w:val="28"/>
        </w:rPr>
        <w:t>.</w:t>
      </w:r>
    </w:p>
    <w:p w:rsidR="00876D5B" w:rsidRPr="008F6665" w:rsidRDefault="00876D5B" w:rsidP="00876D5B">
      <w:pPr>
        <w:ind w:firstLine="709"/>
        <w:jc w:val="both"/>
        <w:rPr>
          <w:color w:val="000000" w:themeColor="text1"/>
          <w:sz w:val="20"/>
        </w:rPr>
      </w:pPr>
    </w:p>
    <w:p w:rsidR="00876D5B" w:rsidRPr="008F6665" w:rsidRDefault="00876D5B" w:rsidP="00876D5B">
      <w:pPr>
        <w:ind w:firstLine="709"/>
        <w:jc w:val="both"/>
        <w:rPr>
          <w:color w:val="000000" w:themeColor="text1"/>
          <w:szCs w:val="28"/>
        </w:rPr>
      </w:pPr>
      <w:r w:rsidRPr="008F6665">
        <w:rPr>
          <w:color w:val="000000" w:themeColor="text1"/>
          <w:szCs w:val="28"/>
        </w:rPr>
        <w:t>1.2. Круг заявителей</w:t>
      </w:r>
    </w:p>
    <w:p w:rsidR="00876D5B" w:rsidRPr="008F6665" w:rsidRDefault="00876D5B" w:rsidP="00876D5B">
      <w:pPr>
        <w:ind w:firstLine="709"/>
        <w:jc w:val="both"/>
        <w:rPr>
          <w:b/>
          <w:color w:val="000000" w:themeColor="text1"/>
          <w:szCs w:val="28"/>
        </w:rPr>
      </w:pPr>
      <w:r w:rsidRPr="008F6665">
        <w:rPr>
          <w:color w:val="000000" w:themeColor="text1"/>
          <w:szCs w:val="28"/>
        </w:rPr>
        <w:t>Заявителями при предоставлении Услуги являются общественные организации (объединения), 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экспертизы, которые зарегистрированы в порядке, установленном законодательством Российской Федерации, или уполномоченные ими представители.</w:t>
      </w:r>
    </w:p>
    <w:p w:rsidR="00876D5B" w:rsidRPr="008F6665" w:rsidRDefault="00876D5B" w:rsidP="00876D5B">
      <w:pPr>
        <w:ind w:firstLine="709"/>
        <w:jc w:val="both"/>
        <w:rPr>
          <w:b/>
          <w:color w:val="000000" w:themeColor="text1"/>
          <w:sz w:val="20"/>
        </w:rPr>
      </w:pPr>
    </w:p>
    <w:p w:rsidR="00876D5B" w:rsidRPr="008F6665" w:rsidRDefault="00876D5B" w:rsidP="00876D5B">
      <w:pPr>
        <w:ind w:firstLine="709"/>
        <w:jc w:val="both"/>
        <w:rPr>
          <w:color w:val="000000" w:themeColor="text1"/>
          <w:szCs w:val="28"/>
        </w:rPr>
      </w:pPr>
      <w:r w:rsidRPr="008F6665">
        <w:rPr>
          <w:color w:val="000000" w:themeColor="text1"/>
          <w:szCs w:val="28"/>
        </w:rPr>
        <w:t>1.3. Требования к порядку информирования о предоставлении Услуги</w:t>
      </w:r>
    </w:p>
    <w:p w:rsidR="00876D5B" w:rsidRPr="008F6665" w:rsidRDefault="00876D5B" w:rsidP="00876D5B">
      <w:pPr>
        <w:ind w:firstLine="709"/>
        <w:jc w:val="both"/>
        <w:rPr>
          <w:color w:val="000000" w:themeColor="text1"/>
          <w:szCs w:val="28"/>
        </w:rPr>
      </w:pPr>
      <w:r w:rsidRPr="008F6665">
        <w:rPr>
          <w:color w:val="000000" w:themeColor="text1"/>
          <w:szCs w:val="28"/>
        </w:rPr>
        <w:t>Услугу предоставляет департамент городского хозяйства мэрии города Архангельска</w:t>
      </w:r>
      <w:r>
        <w:rPr>
          <w:color w:val="000000" w:themeColor="text1"/>
          <w:szCs w:val="28"/>
        </w:rPr>
        <w:t>,</w:t>
      </w:r>
      <w:r w:rsidRPr="008F6665">
        <w:rPr>
          <w:color w:val="000000" w:themeColor="text1"/>
          <w:szCs w:val="28"/>
        </w:rPr>
        <w:t xml:space="preserve"> в лице отдела экологии и природопользования департамента городского хозяйства.</w:t>
      </w:r>
    </w:p>
    <w:p w:rsidR="00876D5B" w:rsidRPr="008F6665" w:rsidRDefault="00876D5B" w:rsidP="00876D5B">
      <w:pPr>
        <w:ind w:firstLine="709"/>
        <w:jc w:val="both"/>
        <w:rPr>
          <w:color w:val="000000" w:themeColor="text1"/>
          <w:szCs w:val="28"/>
        </w:rPr>
      </w:pPr>
      <w:r w:rsidRPr="008F6665">
        <w:rPr>
          <w:color w:val="000000" w:themeColor="text1"/>
          <w:szCs w:val="28"/>
        </w:rPr>
        <w:t>Местонахождение:</w:t>
      </w:r>
    </w:p>
    <w:p w:rsidR="00876D5B" w:rsidRPr="008F6665" w:rsidRDefault="00876D5B" w:rsidP="00876D5B">
      <w:pPr>
        <w:ind w:firstLine="709"/>
        <w:jc w:val="both"/>
        <w:rPr>
          <w:color w:val="000000" w:themeColor="text1"/>
          <w:szCs w:val="28"/>
        </w:rPr>
      </w:pPr>
      <w:r w:rsidRPr="008F6665">
        <w:rPr>
          <w:color w:val="000000" w:themeColor="text1"/>
          <w:szCs w:val="28"/>
        </w:rPr>
        <w:t xml:space="preserve">мэрия города Архангельска: 163000, </w:t>
      </w:r>
      <w:proofErr w:type="spellStart"/>
      <w:r w:rsidRPr="008F6665">
        <w:rPr>
          <w:color w:val="000000" w:themeColor="text1"/>
          <w:szCs w:val="28"/>
        </w:rPr>
        <w:t>г.Архангельск</w:t>
      </w:r>
      <w:proofErr w:type="spellEnd"/>
      <w:r w:rsidRPr="008F6665">
        <w:rPr>
          <w:color w:val="000000" w:themeColor="text1"/>
          <w:szCs w:val="28"/>
        </w:rPr>
        <w:t xml:space="preserve">, </w:t>
      </w:r>
      <w:proofErr w:type="spellStart"/>
      <w:r w:rsidRPr="008F6665">
        <w:rPr>
          <w:color w:val="000000" w:themeColor="text1"/>
          <w:szCs w:val="28"/>
        </w:rPr>
        <w:t>пл.В.И.Ленина</w:t>
      </w:r>
      <w:proofErr w:type="spellEnd"/>
      <w:r w:rsidRPr="008F6665">
        <w:rPr>
          <w:color w:val="000000" w:themeColor="text1"/>
          <w:szCs w:val="28"/>
        </w:rPr>
        <w:t>, д.5, контактный телефон: 607-104;</w:t>
      </w:r>
    </w:p>
    <w:p w:rsidR="00876D5B" w:rsidRPr="008F6665" w:rsidRDefault="00876D5B" w:rsidP="00876D5B">
      <w:pPr>
        <w:ind w:firstLine="709"/>
        <w:jc w:val="both"/>
        <w:rPr>
          <w:color w:val="000000" w:themeColor="text1"/>
          <w:szCs w:val="28"/>
        </w:rPr>
      </w:pPr>
      <w:r w:rsidRPr="008F6665">
        <w:rPr>
          <w:color w:val="000000" w:themeColor="text1"/>
          <w:szCs w:val="28"/>
        </w:rPr>
        <w:t xml:space="preserve">департамент городского хозяйства мэрии города Архангельска: 163000,                          </w:t>
      </w:r>
      <w:proofErr w:type="spellStart"/>
      <w:r w:rsidRPr="008F6665">
        <w:rPr>
          <w:color w:val="000000" w:themeColor="text1"/>
          <w:szCs w:val="28"/>
        </w:rPr>
        <w:t>г.Архангельск</w:t>
      </w:r>
      <w:proofErr w:type="spellEnd"/>
      <w:r w:rsidRPr="008F6665">
        <w:rPr>
          <w:color w:val="000000" w:themeColor="text1"/>
          <w:szCs w:val="28"/>
        </w:rPr>
        <w:t xml:space="preserve">, </w:t>
      </w:r>
      <w:proofErr w:type="spellStart"/>
      <w:r w:rsidRPr="008F6665">
        <w:rPr>
          <w:color w:val="000000" w:themeColor="text1"/>
          <w:szCs w:val="28"/>
        </w:rPr>
        <w:t>пр.Троицкий</w:t>
      </w:r>
      <w:proofErr w:type="spellEnd"/>
      <w:r w:rsidRPr="008F6665">
        <w:rPr>
          <w:color w:val="000000" w:themeColor="text1"/>
          <w:szCs w:val="28"/>
        </w:rPr>
        <w:t>, д.60, каб.418, контактный телефон: 606-702, факс: 606-705;</w:t>
      </w:r>
    </w:p>
    <w:p w:rsidR="00876D5B" w:rsidRPr="008F6665" w:rsidRDefault="00876D5B" w:rsidP="00876D5B">
      <w:pPr>
        <w:ind w:firstLine="709"/>
        <w:jc w:val="both"/>
        <w:rPr>
          <w:color w:val="000000" w:themeColor="text1"/>
          <w:szCs w:val="28"/>
        </w:rPr>
      </w:pPr>
      <w:r w:rsidRPr="008F6665">
        <w:rPr>
          <w:color w:val="000000" w:themeColor="text1"/>
          <w:szCs w:val="28"/>
        </w:rPr>
        <w:t xml:space="preserve">отдел экологии и природопользования департамента городского хозяйства мэрии города Архангельска: </w:t>
      </w:r>
      <w:smartTag w:uri="urn:schemas-microsoft-com:office:smarttags" w:element="place">
        <w:smartTagPr>
          <w:attr w:name="ProductID" w:val="163000, г"/>
        </w:smartTagPr>
        <w:r w:rsidRPr="008F6665">
          <w:rPr>
            <w:color w:val="000000" w:themeColor="text1"/>
            <w:szCs w:val="28"/>
          </w:rPr>
          <w:t xml:space="preserve">163000, </w:t>
        </w:r>
        <w:proofErr w:type="spellStart"/>
        <w:r w:rsidRPr="008F6665">
          <w:rPr>
            <w:color w:val="000000" w:themeColor="text1"/>
            <w:szCs w:val="28"/>
          </w:rPr>
          <w:t>г</w:t>
        </w:r>
      </w:smartTag>
      <w:r w:rsidRPr="008F6665">
        <w:rPr>
          <w:color w:val="000000" w:themeColor="text1"/>
          <w:szCs w:val="28"/>
        </w:rPr>
        <w:t>.Архангельск</w:t>
      </w:r>
      <w:proofErr w:type="spellEnd"/>
      <w:r w:rsidRPr="008F6665">
        <w:rPr>
          <w:color w:val="000000" w:themeColor="text1"/>
          <w:szCs w:val="28"/>
        </w:rPr>
        <w:t xml:space="preserve">, </w:t>
      </w:r>
      <w:proofErr w:type="spellStart"/>
      <w:r w:rsidRPr="008F6665">
        <w:rPr>
          <w:color w:val="000000" w:themeColor="text1"/>
          <w:szCs w:val="28"/>
        </w:rPr>
        <w:t>пр.Троицкий</w:t>
      </w:r>
      <w:proofErr w:type="spellEnd"/>
      <w:r w:rsidRPr="008F6665">
        <w:rPr>
          <w:color w:val="000000" w:themeColor="text1"/>
          <w:szCs w:val="28"/>
        </w:rPr>
        <w:t>, д.64, контакт-</w:t>
      </w:r>
      <w:proofErr w:type="spellStart"/>
      <w:r w:rsidRPr="008F6665">
        <w:rPr>
          <w:color w:val="000000" w:themeColor="text1"/>
          <w:szCs w:val="28"/>
        </w:rPr>
        <w:t>ные</w:t>
      </w:r>
      <w:proofErr w:type="spellEnd"/>
      <w:r w:rsidRPr="008F6665">
        <w:rPr>
          <w:color w:val="000000" w:themeColor="text1"/>
          <w:szCs w:val="28"/>
        </w:rPr>
        <w:t xml:space="preserve"> телефоны: 606-842, 606-841, факс: 606 845.</w:t>
      </w:r>
    </w:p>
    <w:p w:rsidR="00876D5B" w:rsidRDefault="00876D5B" w:rsidP="00876D5B">
      <w:pPr>
        <w:ind w:firstLine="709"/>
        <w:jc w:val="both"/>
        <w:rPr>
          <w:color w:val="000000" w:themeColor="text1"/>
          <w:szCs w:val="28"/>
        </w:rPr>
      </w:pPr>
      <w:r w:rsidRPr="008F6665">
        <w:rPr>
          <w:color w:val="000000" w:themeColor="text1"/>
          <w:szCs w:val="28"/>
        </w:rPr>
        <w:t xml:space="preserve">Адрес электронной почты для направления электронных обращений по вопросам предоставления Услуги: </w:t>
      </w:r>
      <w:hyperlink r:id="rId9" w:history="1">
        <w:r w:rsidRPr="008F6665">
          <w:rPr>
            <w:rStyle w:val="af0"/>
            <w:color w:val="000000" w:themeColor="text1"/>
            <w:szCs w:val="28"/>
            <w:u w:val="none"/>
            <w:lang w:val="en-US"/>
          </w:rPr>
          <w:t>dgh</w:t>
        </w:r>
        <w:r w:rsidRPr="008F6665">
          <w:rPr>
            <w:rStyle w:val="af0"/>
            <w:color w:val="000000" w:themeColor="text1"/>
            <w:szCs w:val="28"/>
            <w:u w:val="none"/>
          </w:rPr>
          <w:t>@</w:t>
        </w:r>
        <w:r w:rsidRPr="008F6665">
          <w:rPr>
            <w:rStyle w:val="af0"/>
            <w:color w:val="000000" w:themeColor="text1"/>
            <w:szCs w:val="28"/>
            <w:u w:val="none"/>
            <w:lang w:val="en-US"/>
          </w:rPr>
          <w:t>arhcity</w:t>
        </w:r>
        <w:r w:rsidRPr="008F6665">
          <w:rPr>
            <w:rStyle w:val="af0"/>
            <w:color w:val="000000" w:themeColor="text1"/>
            <w:szCs w:val="28"/>
            <w:u w:val="none"/>
          </w:rPr>
          <w:t>.</w:t>
        </w:r>
        <w:proofErr w:type="spellStart"/>
        <w:r w:rsidRPr="008F6665">
          <w:rPr>
            <w:rStyle w:val="af0"/>
            <w:color w:val="000000" w:themeColor="text1"/>
            <w:szCs w:val="28"/>
            <w:u w:val="none"/>
            <w:lang w:val="en-US"/>
          </w:rPr>
          <w:t>ru</w:t>
        </w:r>
        <w:proofErr w:type="spellEnd"/>
      </w:hyperlink>
      <w:r w:rsidRPr="008F6665">
        <w:rPr>
          <w:color w:val="000000" w:themeColor="text1"/>
          <w:szCs w:val="28"/>
        </w:rPr>
        <w:t>.</w:t>
      </w:r>
    </w:p>
    <w:p w:rsidR="00876D5B" w:rsidRDefault="00876D5B" w:rsidP="00876D5B">
      <w:pPr>
        <w:spacing w:after="200" w:line="276" w:lineRule="auto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  <w:r>
        <w:rPr>
          <w:color w:val="000000" w:themeColor="text1"/>
          <w:szCs w:val="28"/>
        </w:rPr>
        <w:lastRenderedPageBreak/>
        <w:t>2</w:t>
      </w:r>
    </w:p>
    <w:p w:rsidR="00876D5B" w:rsidRPr="008F6665" w:rsidRDefault="00876D5B" w:rsidP="00876D5B">
      <w:pPr>
        <w:ind w:firstLine="709"/>
        <w:jc w:val="both"/>
        <w:rPr>
          <w:color w:val="000000" w:themeColor="text1"/>
          <w:szCs w:val="28"/>
        </w:rPr>
      </w:pPr>
      <w:r w:rsidRPr="008F6665">
        <w:rPr>
          <w:color w:val="000000" w:themeColor="text1"/>
          <w:szCs w:val="28"/>
        </w:rPr>
        <w:t>График работы департамента городского хозяйства мэрии города Архангельска:</w:t>
      </w:r>
    </w:p>
    <w:p w:rsidR="00876D5B" w:rsidRPr="008F6665" w:rsidRDefault="00876D5B" w:rsidP="00876D5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185"/>
      </w:tblGrid>
      <w:tr w:rsidR="00876D5B" w:rsidRPr="008F6665" w:rsidTr="004D7113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5B" w:rsidRPr="008F6665" w:rsidRDefault="00876D5B" w:rsidP="004D7113">
            <w:pPr>
              <w:pStyle w:val="ConsPlusCell"/>
              <w:widowControl/>
              <w:ind w:left="63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Понедельник-четверг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5B" w:rsidRPr="008F6665" w:rsidRDefault="00876D5B" w:rsidP="004D71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8.30 - 1</w:t>
            </w:r>
            <w:r w:rsidRPr="008F6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  <w:r w:rsidRPr="008F6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.45, обед с 12.30 - 13.30  </w:t>
            </w:r>
          </w:p>
        </w:tc>
      </w:tr>
      <w:tr w:rsidR="00876D5B" w:rsidRPr="008F6665" w:rsidTr="004D7113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5B" w:rsidRPr="008F6665" w:rsidRDefault="00876D5B" w:rsidP="004D7113">
            <w:pPr>
              <w:pStyle w:val="ConsPlusCell"/>
              <w:widowControl/>
              <w:ind w:left="63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Пятница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5B" w:rsidRPr="008F6665" w:rsidRDefault="00876D5B" w:rsidP="004D71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8.30 - 16.30, обед с 12.30 - 13.30        </w:t>
            </w:r>
          </w:p>
        </w:tc>
      </w:tr>
      <w:tr w:rsidR="00876D5B" w:rsidRPr="008F6665" w:rsidTr="004D7113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5B" w:rsidRPr="008F6665" w:rsidRDefault="00876D5B" w:rsidP="004D7113">
            <w:pPr>
              <w:pStyle w:val="ConsPlusCell"/>
              <w:widowControl/>
              <w:ind w:left="63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Суббота, воскресенье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D5B" w:rsidRPr="008F6665" w:rsidRDefault="00876D5B" w:rsidP="004D71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Выходной день            </w:t>
            </w:r>
          </w:p>
        </w:tc>
      </w:tr>
    </w:tbl>
    <w:p w:rsidR="00876D5B" w:rsidRPr="008F6665" w:rsidRDefault="00876D5B" w:rsidP="00876D5B">
      <w:pPr>
        <w:ind w:firstLine="720"/>
        <w:jc w:val="both"/>
        <w:rPr>
          <w:color w:val="000000" w:themeColor="text1"/>
          <w:sz w:val="14"/>
          <w:szCs w:val="14"/>
        </w:rPr>
      </w:pPr>
    </w:p>
    <w:p w:rsidR="00876D5B" w:rsidRPr="00876D5B" w:rsidRDefault="00876D5B" w:rsidP="00876D5B">
      <w:pPr>
        <w:ind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876D5B" w:rsidRPr="00876D5B" w:rsidRDefault="00876D5B" w:rsidP="00876D5B">
      <w:pPr>
        <w:ind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Прием и выдача документов, необходимых для предоставления Услуги либо являющихся результатом предоставления Услуги, осуществляется в отделе координации предоставления муниципальных и государственных услуг департамента организационной работы мэри</w:t>
      </w:r>
      <w:r>
        <w:rPr>
          <w:color w:val="000000" w:themeColor="text1"/>
          <w:szCs w:val="28"/>
        </w:rPr>
        <w:t xml:space="preserve">и города  по адресу: 163000, </w:t>
      </w:r>
      <w:proofErr w:type="spellStart"/>
      <w:r>
        <w:rPr>
          <w:color w:val="000000" w:themeColor="text1"/>
          <w:szCs w:val="28"/>
        </w:rPr>
        <w:t>г.</w:t>
      </w:r>
      <w:r w:rsidRPr="00876D5B">
        <w:rPr>
          <w:color w:val="000000" w:themeColor="text1"/>
          <w:szCs w:val="28"/>
        </w:rPr>
        <w:t>Архангел</w:t>
      </w:r>
      <w:r>
        <w:rPr>
          <w:color w:val="000000" w:themeColor="text1"/>
          <w:szCs w:val="28"/>
        </w:rPr>
        <w:t>ьск</w:t>
      </w:r>
      <w:proofErr w:type="spellEnd"/>
      <w:r>
        <w:rPr>
          <w:color w:val="000000" w:themeColor="text1"/>
          <w:szCs w:val="28"/>
        </w:rPr>
        <w:t xml:space="preserve">, </w:t>
      </w:r>
      <w:proofErr w:type="spellStart"/>
      <w:r>
        <w:rPr>
          <w:color w:val="000000" w:themeColor="text1"/>
          <w:szCs w:val="28"/>
        </w:rPr>
        <w:t>пр.Троицкий</w:t>
      </w:r>
      <w:proofErr w:type="spellEnd"/>
      <w:r>
        <w:rPr>
          <w:color w:val="000000" w:themeColor="text1"/>
          <w:szCs w:val="28"/>
        </w:rPr>
        <w:t>, д.64, каб.</w:t>
      </w:r>
      <w:r w:rsidRPr="00876D5B">
        <w:rPr>
          <w:color w:val="000000" w:themeColor="text1"/>
          <w:szCs w:val="28"/>
        </w:rPr>
        <w:t>7.</w:t>
      </w:r>
    </w:p>
    <w:p w:rsidR="00876D5B" w:rsidRPr="00876D5B" w:rsidRDefault="00876D5B" w:rsidP="00876D5B">
      <w:pPr>
        <w:ind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 xml:space="preserve">Информация о порядке предоставления Услуги, а также о месте нахождения, графике работы, справочных телефонах департамента городского хозяйства мэрии города Архангельска (далее – департамент), отдела экологии </w:t>
      </w:r>
      <w:r>
        <w:rPr>
          <w:color w:val="000000" w:themeColor="text1"/>
          <w:szCs w:val="28"/>
        </w:rPr>
        <w:br/>
      </w:r>
      <w:r w:rsidRPr="00876D5B">
        <w:rPr>
          <w:color w:val="000000" w:themeColor="text1"/>
          <w:szCs w:val="28"/>
        </w:rPr>
        <w:t>и природопользования департамента размещается:</w:t>
      </w:r>
    </w:p>
    <w:p w:rsidR="00876D5B" w:rsidRPr="00876D5B" w:rsidRDefault="00876D5B" w:rsidP="00876D5B">
      <w:pPr>
        <w:ind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на информационных стендах, расположенных в департаменте в местах информирования заявителей;</w:t>
      </w:r>
    </w:p>
    <w:p w:rsidR="00876D5B" w:rsidRPr="00876D5B" w:rsidRDefault="00876D5B" w:rsidP="00876D5B">
      <w:pPr>
        <w:ind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 xml:space="preserve">на официальном информационном Интернет-портале муниципального образования </w:t>
      </w:r>
      <w:r>
        <w:rPr>
          <w:color w:val="000000" w:themeColor="text1"/>
          <w:szCs w:val="28"/>
        </w:rPr>
        <w:t>"</w:t>
      </w:r>
      <w:r w:rsidRPr="00876D5B">
        <w:rPr>
          <w:color w:val="000000" w:themeColor="text1"/>
          <w:szCs w:val="28"/>
        </w:rPr>
        <w:t>Город Архангельск</w:t>
      </w:r>
      <w:r>
        <w:rPr>
          <w:color w:val="000000" w:themeColor="text1"/>
          <w:szCs w:val="28"/>
        </w:rPr>
        <w:t>"</w:t>
      </w:r>
      <w:r w:rsidRPr="00876D5B">
        <w:rPr>
          <w:color w:val="000000" w:themeColor="text1"/>
          <w:szCs w:val="28"/>
        </w:rPr>
        <w:t xml:space="preserve">: </w:t>
      </w:r>
      <w:hyperlink r:id="rId10" w:history="1">
        <w:r w:rsidRPr="00876D5B">
          <w:rPr>
            <w:color w:val="000000" w:themeColor="text1"/>
            <w:szCs w:val="28"/>
          </w:rPr>
          <w:t>http://www.arhcity.ru</w:t>
        </w:r>
      </w:hyperlink>
      <w:r w:rsidRPr="00876D5B">
        <w:rPr>
          <w:color w:val="000000" w:themeColor="text1"/>
          <w:szCs w:val="28"/>
        </w:rPr>
        <w:t>;</w:t>
      </w:r>
    </w:p>
    <w:p w:rsidR="00876D5B" w:rsidRPr="00876D5B" w:rsidRDefault="00876D5B" w:rsidP="00876D5B">
      <w:pPr>
        <w:ind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 xml:space="preserve">в государственной информационной системе Архангельской области </w:t>
      </w:r>
      <w:r>
        <w:rPr>
          <w:color w:val="000000" w:themeColor="text1"/>
          <w:szCs w:val="28"/>
        </w:rPr>
        <w:t>"</w:t>
      </w:r>
      <w:r w:rsidRPr="00876D5B">
        <w:rPr>
          <w:color w:val="000000" w:themeColor="text1"/>
          <w:szCs w:val="28"/>
        </w:rPr>
        <w:t>Архангельский региональный портал государственных и муниципальных услуг</w:t>
      </w:r>
      <w:r>
        <w:rPr>
          <w:color w:val="000000" w:themeColor="text1"/>
          <w:szCs w:val="28"/>
        </w:rPr>
        <w:t>"</w:t>
      </w:r>
      <w:r w:rsidRPr="00876D5B">
        <w:rPr>
          <w:color w:val="000000" w:themeColor="text1"/>
          <w:szCs w:val="28"/>
        </w:rPr>
        <w:t xml:space="preserve">: </w:t>
      </w:r>
      <w:hyperlink r:id="rId11" w:history="1">
        <w:r w:rsidRPr="00876D5B">
          <w:rPr>
            <w:rStyle w:val="af0"/>
            <w:color w:val="000000" w:themeColor="text1"/>
            <w:szCs w:val="28"/>
            <w:u w:val="none"/>
          </w:rPr>
          <w:t>http://pgu.dvi</w:t>
        </w:r>
        <w:r w:rsidRPr="00876D5B">
          <w:rPr>
            <w:rStyle w:val="af0"/>
            <w:color w:val="000000" w:themeColor="text1"/>
            <w:szCs w:val="28"/>
            <w:u w:val="none"/>
            <w:lang w:val="en-US"/>
          </w:rPr>
          <w:t>n</w:t>
        </w:r>
        <w:proofErr w:type="spellStart"/>
        <w:r w:rsidRPr="00876D5B">
          <w:rPr>
            <w:rStyle w:val="af0"/>
            <w:color w:val="000000" w:themeColor="text1"/>
            <w:szCs w:val="28"/>
            <w:u w:val="none"/>
          </w:rPr>
          <w:t>ala</w:t>
        </w:r>
        <w:proofErr w:type="spellEnd"/>
        <w:r w:rsidRPr="00876D5B">
          <w:rPr>
            <w:rStyle w:val="af0"/>
            <w:color w:val="000000" w:themeColor="text1"/>
            <w:szCs w:val="28"/>
            <w:u w:val="none"/>
            <w:lang w:val="en-US"/>
          </w:rPr>
          <w:t>n</w:t>
        </w:r>
        <w:r w:rsidRPr="00876D5B">
          <w:rPr>
            <w:rStyle w:val="af0"/>
            <w:color w:val="000000" w:themeColor="text1"/>
            <w:szCs w:val="28"/>
            <w:u w:val="none"/>
          </w:rPr>
          <w:t>d.ru</w:t>
        </w:r>
      </w:hyperlink>
      <w:r w:rsidRPr="00876D5B">
        <w:rPr>
          <w:color w:val="000000" w:themeColor="text1"/>
          <w:szCs w:val="28"/>
        </w:rPr>
        <w:t xml:space="preserve"> (далее – Архангельский региональный портал государственны</w:t>
      </w:r>
      <w:r>
        <w:rPr>
          <w:color w:val="000000" w:themeColor="text1"/>
          <w:szCs w:val="28"/>
        </w:rPr>
        <w:t>х</w:t>
      </w:r>
      <w:r w:rsidRPr="00876D5B">
        <w:rPr>
          <w:color w:val="000000" w:themeColor="text1"/>
          <w:szCs w:val="28"/>
        </w:rPr>
        <w:t xml:space="preserve"> и муниципальных услуг);</w:t>
      </w:r>
    </w:p>
    <w:p w:rsidR="00876D5B" w:rsidRPr="00876D5B" w:rsidRDefault="00876D5B" w:rsidP="00876D5B">
      <w:pPr>
        <w:ind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 xml:space="preserve">в федеральной государственной информационной системе </w:t>
      </w:r>
      <w:r>
        <w:rPr>
          <w:color w:val="000000" w:themeColor="text1"/>
          <w:szCs w:val="28"/>
        </w:rPr>
        <w:t>"</w:t>
      </w:r>
      <w:r w:rsidRPr="00876D5B">
        <w:rPr>
          <w:color w:val="000000" w:themeColor="text1"/>
          <w:szCs w:val="28"/>
        </w:rPr>
        <w:t>Единый портал государственных и муниципальных услуг (функций)</w:t>
      </w:r>
      <w:r>
        <w:rPr>
          <w:color w:val="000000" w:themeColor="text1"/>
          <w:szCs w:val="28"/>
        </w:rPr>
        <w:t>"</w:t>
      </w:r>
      <w:r w:rsidRPr="00876D5B">
        <w:rPr>
          <w:color w:val="000000" w:themeColor="text1"/>
          <w:szCs w:val="28"/>
        </w:rPr>
        <w:t xml:space="preserve">: </w:t>
      </w:r>
      <w:hyperlink r:id="rId12" w:history="1">
        <w:r w:rsidRPr="00876D5B">
          <w:rPr>
            <w:rStyle w:val="af0"/>
            <w:color w:val="000000" w:themeColor="text1"/>
            <w:szCs w:val="28"/>
            <w:u w:val="none"/>
          </w:rPr>
          <w:t>http://</w:t>
        </w:r>
        <w:proofErr w:type="spellStart"/>
        <w:r w:rsidRPr="00876D5B">
          <w:rPr>
            <w:rStyle w:val="af0"/>
            <w:color w:val="000000" w:themeColor="text1"/>
            <w:szCs w:val="28"/>
            <w:u w:val="none"/>
            <w:lang w:val="en-US"/>
          </w:rPr>
          <w:t>gosuslugi</w:t>
        </w:r>
        <w:proofErr w:type="spellEnd"/>
        <w:r w:rsidRPr="00876D5B">
          <w:rPr>
            <w:rStyle w:val="af0"/>
            <w:color w:val="000000" w:themeColor="text1"/>
            <w:szCs w:val="28"/>
            <w:u w:val="none"/>
          </w:rPr>
          <w:t>.</w:t>
        </w:r>
        <w:proofErr w:type="spellStart"/>
        <w:r w:rsidRPr="00876D5B">
          <w:rPr>
            <w:rStyle w:val="af0"/>
            <w:color w:val="000000" w:themeColor="text1"/>
            <w:szCs w:val="28"/>
            <w:u w:val="none"/>
          </w:rPr>
          <w:t>ru</w:t>
        </w:r>
        <w:proofErr w:type="spellEnd"/>
      </w:hyperlink>
      <w:r w:rsidRPr="00876D5B">
        <w:rPr>
          <w:color w:val="000000" w:themeColor="text1"/>
          <w:szCs w:val="28"/>
        </w:rPr>
        <w:t>.;</w:t>
      </w:r>
    </w:p>
    <w:p w:rsidR="00876D5B" w:rsidRPr="00876D5B" w:rsidRDefault="00876D5B" w:rsidP="00876D5B">
      <w:pPr>
        <w:ind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в отделе координации пред</w:t>
      </w:r>
      <w:r>
        <w:rPr>
          <w:color w:val="000000" w:themeColor="text1"/>
          <w:szCs w:val="28"/>
        </w:rPr>
        <w:t>о</w:t>
      </w:r>
      <w:r w:rsidRPr="00876D5B">
        <w:rPr>
          <w:color w:val="000000" w:themeColor="text1"/>
          <w:szCs w:val="28"/>
        </w:rPr>
        <w:t>ставления муниципальных и государственных услуг департамента организационной ра</w:t>
      </w:r>
      <w:r>
        <w:rPr>
          <w:color w:val="000000" w:themeColor="text1"/>
          <w:szCs w:val="28"/>
        </w:rPr>
        <w:t xml:space="preserve">боты мэрии города по адресу: </w:t>
      </w:r>
      <w:proofErr w:type="spellStart"/>
      <w:r>
        <w:rPr>
          <w:color w:val="000000" w:themeColor="text1"/>
          <w:szCs w:val="28"/>
        </w:rPr>
        <w:t>г.Архангельск</w:t>
      </w:r>
      <w:proofErr w:type="spellEnd"/>
      <w:r>
        <w:rPr>
          <w:color w:val="000000" w:themeColor="text1"/>
          <w:szCs w:val="28"/>
        </w:rPr>
        <w:t xml:space="preserve">, </w:t>
      </w:r>
      <w:proofErr w:type="spellStart"/>
      <w:r>
        <w:rPr>
          <w:color w:val="000000" w:themeColor="text1"/>
          <w:szCs w:val="28"/>
        </w:rPr>
        <w:t>пр.Троицкий</w:t>
      </w:r>
      <w:proofErr w:type="spellEnd"/>
      <w:r>
        <w:rPr>
          <w:color w:val="000000" w:themeColor="text1"/>
          <w:szCs w:val="28"/>
        </w:rPr>
        <w:t>, д.64, каб.</w:t>
      </w:r>
      <w:r w:rsidRPr="00876D5B">
        <w:rPr>
          <w:color w:val="000000" w:themeColor="text1"/>
          <w:szCs w:val="28"/>
        </w:rPr>
        <w:t>7.</w:t>
      </w:r>
    </w:p>
    <w:p w:rsidR="00876D5B" w:rsidRPr="00876D5B" w:rsidRDefault="00876D5B" w:rsidP="00876D5B">
      <w:pPr>
        <w:ind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Информация о порядке предоставления Услуги, а также о месте нахождения, графике работы, справочных телефонах департамента предоставляется:</w:t>
      </w:r>
    </w:p>
    <w:p w:rsidR="00876D5B" w:rsidRPr="00876D5B" w:rsidRDefault="00876D5B" w:rsidP="00876D5B">
      <w:pPr>
        <w:ind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по телефону или факсу;</w:t>
      </w:r>
    </w:p>
    <w:p w:rsidR="00876D5B" w:rsidRPr="00876D5B" w:rsidRDefault="00876D5B" w:rsidP="00876D5B">
      <w:pPr>
        <w:ind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по электронной почте;</w:t>
      </w:r>
    </w:p>
    <w:p w:rsidR="00876D5B" w:rsidRPr="00876D5B" w:rsidRDefault="00876D5B" w:rsidP="00876D5B">
      <w:pPr>
        <w:ind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по почте</w:t>
      </w:r>
      <w:r>
        <w:rPr>
          <w:color w:val="000000" w:themeColor="text1"/>
          <w:szCs w:val="28"/>
        </w:rPr>
        <w:t>,</w:t>
      </w:r>
      <w:r w:rsidRPr="00876D5B">
        <w:rPr>
          <w:color w:val="000000" w:themeColor="text1"/>
          <w:szCs w:val="28"/>
        </w:rPr>
        <w:t xml:space="preserve"> путем обращения заявителя с запросом о представлении информации;</w:t>
      </w:r>
    </w:p>
    <w:p w:rsidR="00876D5B" w:rsidRPr="00876D5B" w:rsidRDefault="00876D5B" w:rsidP="00876D5B">
      <w:pPr>
        <w:ind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при личном обращении заявителя;</w:t>
      </w:r>
    </w:p>
    <w:p w:rsidR="00876D5B" w:rsidRPr="00876D5B" w:rsidRDefault="00876D5B" w:rsidP="00876D5B">
      <w:pPr>
        <w:ind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через информационный стенд департамента;</w:t>
      </w:r>
    </w:p>
    <w:p w:rsidR="00876D5B" w:rsidRPr="00876D5B" w:rsidRDefault="00876D5B" w:rsidP="00876D5B">
      <w:pPr>
        <w:ind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 xml:space="preserve">через официальный информационный Интернет-портал муниципального образования </w:t>
      </w:r>
      <w:r>
        <w:rPr>
          <w:color w:val="000000" w:themeColor="text1"/>
          <w:szCs w:val="28"/>
        </w:rPr>
        <w:t>"</w:t>
      </w:r>
      <w:r w:rsidRPr="00876D5B">
        <w:rPr>
          <w:color w:val="000000" w:themeColor="text1"/>
          <w:szCs w:val="28"/>
        </w:rPr>
        <w:t>Город Архангельск</w:t>
      </w:r>
      <w:r>
        <w:rPr>
          <w:color w:val="000000" w:themeColor="text1"/>
          <w:szCs w:val="28"/>
        </w:rPr>
        <w:t>"</w:t>
      </w:r>
      <w:r w:rsidRPr="00876D5B">
        <w:rPr>
          <w:color w:val="000000" w:themeColor="text1"/>
          <w:szCs w:val="28"/>
        </w:rPr>
        <w:t>;</w:t>
      </w:r>
    </w:p>
    <w:p w:rsidR="00876D5B" w:rsidRDefault="00876D5B" w:rsidP="00876D5B">
      <w:pPr>
        <w:ind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 xml:space="preserve">через Архангельский региональный портал государственных и </w:t>
      </w:r>
      <w:proofErr w:type="spellStart"/>
      <w:r w:rsidRPr="00876D5B">
        <w:rPr>
          <w:color w:val="000000" w:themeColor="text1"/>
          <w:szCs w:val="28"/>
        </w:rPr>
        <w:t>муни</w:t>
      </w:r>
      <w:r>
        <w:rPr>
          <w:color w:val="000000" w:themeColor="text1"/>
          <w:szCs w:val="28"/>
        </w:rPr>
        <w:t>-</w:t>
      </w:r>
      <w:r w:rsidRPr="00876D5B">
        <w:rPr>
          <w:color w:val="000000" w:themeColor="text1"/>
          <w:szCs w:val="28"/>
        </w:rPr>
        <w:t>ципальных</w:t>
      </w:r>
      <w:proofErr w:type="spellEnd"/>
      <w:r w:rsidRPr="00876D5B">
        <w:rPr>
          <w:color w:val="000000" w:themeColor="text1"/>
          <w:szCs w:val="28"/>
        </w:rPr>
        <w:t xml:space="preserve"> услуг;</w:t>
      </w:r>
    </w:p>
    <w:p w:rsidR="00876D5B" w:rsidRDefault="00876D5B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876D5B" w:rsidRDefault="00876D5B" w:rsidP="00876D5B">
      <w:pPr>
        <w:ind w:firstLine="72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3</w:t>
      </w:r>
    </w:p>
    <w:p w:rsidR="00876D5B" w:rsidRPr="00876D5B" w:rsidRDefault="00876D5B" w:rsidP="00876D5B">
      <w:pPr>
        <w:ind w:firstLine="720"/>
        <w:jc w:val="center"/>
        <w:rPr>
          <w:color w:val="000000" w:themeColor="text1"/>
          <w:szCs w:val="28"/>
        </w:rPr>
      </w:pPr>
    </w:p>
    <w:p w:rsidR="00876D5B" w:rsidRPr="00876D5B" w:rsidRDefault="00876D5B" w:rsidP="00876D5B">
      <w:pPr>
        <w:ind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 xml:space="preserve">через отдел координации представления муниципальных и </w:t>
      </w:r>
      <w:proofErr w:type="spellStart"/>
      <w:r w:rsidRPr="00876D5B">
        <w:rPr>
          <w:color w:val="000000" w:themeColor="text1"/>
          <w:szCs w:val="28"/>
        </w:rPr>
        <w:t>государствен</w:t>
      </w:r>
      <w:r>
        <w:rPr>
          <w:color w:val="000000" w:themeColor="text1"/>
          <w:szCs w:val="28"/>
        </w:rPr>
        <w:t>-</w:t>
      </w:r>
      <w:r w:rsidRPr="00876D5B">
        <w:rPr>
          <w:color w:val="000000" w:themeColor="text1"/>
          <w:szCs w:val="28"/>
        </w:rPr>
        <w:t>ных</w:t>
      </w:r>
      <w:proofErr w:type="spellEnd"/>
      <w:r w:rsidRPr="00876D5B">
        <w:rPr>
          <w:color w:val="000000" w:themeColor="text1"/>
          <w:szCs w:val="28"/>
        </w:rPr>
        <w:t xml:space="preserve"> услуг департамента организационной работы мэрии города.</w:t>
      </w:r>
    </w:p>
    <w:p w:rsidR="00876D5B" w:rsidRPr="00876D5B" w:rsidRDefault="00876D5B" w:rsidP="00876D5B">
      <w:pPr>
        <w:ind w:firstLine="720"/>
        <w:jc w:val="both"/>
        <w:rPr>
          <w:b/>
          <w:bCs/>
          <w:color w:val="000000" w:themeColor="text1"/>
          <w:szCs w:val="28"/>
        </w:rPr>
      </w:pPr>
    </w:p>
    <w:p w:rsidR="00876D5B" w:rsidRPr="00876D5B" w:rsidRDefault="00876D5B" w:rsidP="00876D5B">
      <w:pPr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2</w:t>
      </w:r>
      <w:r w:rsidRPr="00876D5B">
        <w:rPr>
          <w:b/>
          <w:bCs/>
          <w:color w:val="000000" w:themeColor="text1"/>
          <w:szCs w:val="28"/>
        </w:rPr>
        <w:t>. Стандарт предоставления Услуги</w:t>
      </w:r>
    </w:p>
    <w:p w:rsidR="00876D5B" w:rsidRPr="00876D5B" w:rsidRDefault="00876D5B" w:rsidP="00876D5B">
      <w:pPr>
        <w:ind w:firstLine="720"/>
        <w:jc w:val="both"/>
        <w:rPr>
          <w:b/>
          <w:bCs/>
          <w:color w:val="000000" w:themeColor="text1"/>
          <w:szCs w:val="28"/>
        </w:rPr>
      </w:pPr>
    </w:p>
    <w:p w:rsidR="00876D5B" w:rsidRPr="00876D5B" w:rsidRDefault="00876D5B" w:rsidP="00876D5B">
      <w:pPr>
        <w:ind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2.1. Наименование Услуги</w:t>
      </w:r>
    </w:p>
    <w:p w:rsidR="00876D5B" w:rsidRPr="00876D5B" w:rsidRDefault="00876D5B" w:rsidP="00876D5B">
      <w:pPr>
        <w:ind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 xml:space="preserve">Наименование муниципальной услуги: "Государственная регистрация заявлений о проведении общественной экологической экспертизы на </w:t>
      </w:r>
      <w:proofErr w:type="spellStart"/>
      <w:r w:rsidRPr="00876D5B">
        <w:rPr>
          <w:color w:val="000000" w:themeColor="text1"/>
          <w:szCs w:val="28"/>
        </w:rPr>
        <w:t>терри</w:t>
      </w:r>
      <w:proofErr w:type="spellEnd"/>
      <w:r>
        <w:rPr>
          <w:color w:val="000000" w:themeColor="text1"/>
          <w:szCs w:val="28"/>
        </w:rPr>
        <w:t>-</w:t>
      </w:r>
      <w:r w:rsidRPr="00876D5B">
        <w:rPr>
          <w:color w:val="000000" w:themeColor="text1"/>
          <w:szCs w:val="28"/>
        </w:rPr>
        <w:t xml:space="preserve">тории муниципального образования </w:t>
      </w:r>
      <w:r>
        <w:rPr>
          <w:color w:val="000000" w:themeColor="text1"/>
          <w:szCs w:val="28"/>
        </w:rPr>
        <w:t>"</w:t>
      </w:r>
      <w:r w:rsidRPr="00876D5B">
        <w:rPr>
          <w:color w:val="000000" w:themeColor="text1"/>
          <w:szCs w:val="28"/>
        </w:rPr>
        <w:t>Город Архангельск</w:t>
      </w:r>
      <w:r>
        <w:rPr>
          <w:color w:val="000000" w:themeColor="text1"/>
          <w:szCs w:val="28"/>
        </w:rPr>
        <w:t>"</w:t>
      </w:r>
      <w:r w:rsidRPr="00876D5B">
        <w:rPr>
          <w:color w:val="000000" w:themeColor="text1"/>
          <w:szCs w:val="28"/>
        </w:rPr>
        <w:t>.</w:t>
      </w:r>
    </w:p>
    <w:p w:rsidR="00876D5B" w:rsidRPr="00876D5B" w:rsidRDefault="00876D5B" w:rsidP="00876D5B">
      <w:pPr>
        <w:ind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2.2. Наименование органа мэрии города, предоставляющего Услугу</w:t>
      </w:r>
    </w:p>
    <w:p w:rsidR="00876D5B" w:rsidRPr="00876D5B" w:rsidRDefault="00876D5B" w:rsidP="00876D5B">
      <w:pPr>
        <w:ind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Предоставление Услуги осуществляется департаментом</w:t>
      </w:r>
      <w:r>
        <w:rPr>
          <w:color w:val="000000" w:themeColor="text1"/>
          <w:szCs w:val="28"/>
        </w:rPr>
        <w:t>,</w:t>
      </w:r>
      <w:r w:rsidRPr="00876D5B">
        <w:rPr>
          <w:color w:val="000000" w:themeColor="text1"/>
          <w:szCs w:val="28"/>
        </w:rPr>
        <w:t xml:space="preserve"> в лице отдела экологии и природопользования департамента (далее – отдел).</w:t>
      </w:r>
    </w:p>
    <w:p w:rsidR="00876D5B" w:rsidRPr="00876D5B" w:rsidRDefault="00876D5B" w:rsidP="00876D5B">
      <w:pPr>
        <w:ind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2.3. Наименование органов государственной власти, органов мэрии города, а также организаций и учреждений, участвующих в предоставлении Услуги</w:t>
      </w:r>
    </w:p>
    <w:p w:rsidR="00876D5B" w:rsidRPr="00876D5B" w:rsidRDefault="00876D5B" w:rsidP="00876D5B">
      <w:pPr>
        <w:ind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 xml:space="preserve">Для предоставления Услуги департамент осуществляет взаимодействие со следующими органами государственной власти, а также организациями </w:t>
      </w:r>
      <w:r>
        <w:rPr>
          <w:color w:val="000000" w:themeColor="text1"/>
          <w:szCs w:val="28"/>
        </w:rPr>
        <w:br/>
      </w:r>
      <w:r w:rsidRPr="00876D5B">
        <w:rPr>
          <w:color w:val="000000" w:themeColor="text1"/>
          <w:szCs w:val="28"/>
        </w:rPr>
        <w:t>и учреждениями:</w:t>
      </w:r>
    </w:p>
    <w:p w:rsidR="00876D5B" w:rsidRPr="00876D5B" w:rsidRDefault="00876D5B" w:rsidP="00876D5B">
      <w:pPr>
        <w:ind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 xml:space="preserve">Управление Федеральной налоговой службы по Архангельской области </w:t>
      </w:r>
      <w:r>
        <w:rPr>
          <w:color w:val="000000" w:themeColor="text1"/>
          <w:szCs w:val="28"/>
        </w:rPr>
        <w:br/>
      </w:r>
      <w:r w:rsidRPr="00876D5B">
        <w:rPr>
          <w:color w:val="000000" w:themeColor="text1"/>
          <w:szCs w:val="28"/>
        </w:rPr>
        <w:t>и Ненецкому автономному округу.</w:t>
      </w:r>
    </w:p>
    <w:p w:rsidR="00876D5B" w:rsidRPr="00876D5B" w:rsidRDefault="00876D5B" w:rsidP="00876D5B">
      <w:pPr>
        <w:ind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2.4. Описание результата предоставления Услуги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Результатом предоставления Услуги является направление заявителю: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уведомления о регистрации заявления о проведении общественной экологической экспертизы либо уведомления об отказе в предоставлении Услуги.</w:t>
      </w:r>
    </w:p>
    <w:p w:rsidR="00876D5B" w:rsidRPr="00876D5B" w:rsidRDefault="00876D5B" w:rsidP="00876D5B">
      <w:pPr>
        <w:ind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2.5. Срок предоставления Услуги, срок выдачи (направления) документов, являющихся результатом предоставления Услуги</w:t>
      </w:r>
    </w:p>
    <w:p w:rsidR="00876D5B" w:rsidRPr="00876D5B" w:rsidRDefault="00876D5B" w:rsidP="00876D5B">
      <w:pPr>
        <w:ind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Срок предоставления Услуги или отказа в ее предоставлении не должен превышать 7 дней со дня подачи заявления о проведении общественной экологической экспертизы. Заявление о проведении общественной экологической экспертизы, в регистрации которого в указанный срок не было отказано, считается зарегистрированным.</w:t>
      </w:r>
    </w:p>
    <w:p w:rsidR="00876D5B" w:rsidRPr="00876D5B" w:rsidRDefault="00876D5B" w:rsidP="00876D5B">
      <w:pPr>
        <w:ind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2.6. Перечень нормативных правовых актов, регулирующих отношения, возникающие  в связи с предоставлением Услуги</w:t>
      </w:r>
    </w:p>
    <w:p w:rsidR="00876D5B" w:rsidRPr="00876D5B" w:rsidRDefault="00876D5B" w:rsidP="00876D5B">
      <w:pPr>
        <w:ind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Конституция Российской Федерации;</w:t>
      </w:r>
    </w:p>
    <w:p w:rsidR="00876D5B" w:rsidRPr="00876D5B" w:rsidRDefault="00876D5B" w:rsidP="00876D5B">
      <w:pPr>
        <w:ind w:firstLine="720"/>
        <w:jc w:val="both"/>
        <w:rPr>
          <w:color w:val="000000" w:themeColor="text1"/>
          <w:spacing w:val="-4"/>
          <w:szCs w:val="28"/>
        </w:rPr>
      </w:pPr>
      <w:r w:rsidRPr="00876D5B">
        <w:rPr>
          <w:color w:val="000000" w:themeColor="text1"/>
          <w:spacing w:val="-4"/>
          <w:szCs w:val="28"/>
        </w:rPr>
        <w:t>Федеральный закон от 23.11.1995 № 174-ФЗ "Об экологической экспертизе";</w:t>
      </w:r>
    </w:p>
    <w:p w:rsidR="00876D5B" w:rsidRPr="00876D5B" w:rsidRDefault="00876D5B" w:rsidP="00876D5B">
      <w:pPr>
        <w:ind w:firstLine="720"/>
        <w:jc w:val="both"/>
        <w:rPr>
          <w:color w:val="000000" w:themeColor="text1"/>
          <w:spacing w:val="-4"/>
          <w:szCs w:val="28"/>
        </w:rPr>
      </w:pPr>
      <w:r w:rsidRPr="00876D5B">
        <w:rPr>
          <w:color w:val="000000" w:themeColor="text1"/>
          <w:spacing w:val="-4"/>
          <w:szCs w:val="28"/>
        </w:rPr>
        <w:t>Федеральный закон от 12.01.1996 № 7-ФЗ "О некоммерческих организациях";</w:t>
      </w:r>
    </w:p>
    <w:p w:rsidR="00876D5B" w:rsidRPr="00876D5B" w:rsidRDefault="00876D5B" w:rsidP="00876D5B">
      <w:pPr>
        <w:ind w:firstLine="720"/>
        <w:jc w:val="both"/>
        <w:rPr>
          <w:color w:val="000000" w:themeColor="text1"/>
          <w:spacing w:val="-4"/>
          <w:szCs w:val="28"/>
        </w:rPr>
      </w:pPr>
      <w:r w:rsidRPr="00876D5B">
        <w:rPr>
          <w:color w:val="000000" w:themeColor="text1"/>
          <w:spacing w:val="-4"/>
          <w:szCs w:val="28"/>
        </w:rPr>
        <w:t>Федеральный закон от 10.01.2002 № 7-ФЗ "Об охране окружающей среды";</w:t>
      </w:r>
    </w:p>
    <w:p w:rsidR="00876D5B" w:rsidRPr="00876D5B" w:rsidRDefault="00876D5B" w:rsidP="00876D5B">
      <w:pPr>
        <w:ind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 xml:space="preserve">Федеральный закон от 02.05.2006 № 59-ФЗ </w:t>
      </w:r>
      <w:r>
        <w:rPr>
          <w:color w:val="000000" w:themeColor="text1"/>
          <w:szCs w:val="28"/>
        </w:rPr>
        <w:t>"</w:t>
      </w:r>
      <w:r w:rsidRPr="00876D5B">
        <w:rPr>
          <w:color w:val="000000" w:themeColor="text1"/>
          <w:szCs w:val="28"/>
        </w:rPr>
        <w:t>О порядке рассмотрения обращений граждан Российской Федерации</w:t>
      </w:r>
      <w:r>
        <w:rPr>
          <w:color w:val="000000" w:themeColor="text1"/>
          <w:szCs w:val="28"/>
        </w:rPr>
        <w:t>"</w:t>
      </w:r>
      <w:r w:rsidRPr="00876D5B">
        <w:rPr>
          <w:color w:val="000000" w:themeColor="text1"/>
          <w:szCs w:val="28"/>
        </w:rPr>
        <w:t>;</w:t>
      </w:r>
    </w:p>
    <w:p w:rsidR="00876D5B" w:rsidRDefault="00876D5B" w:rsidP="00876D5B">
      <w:pPr>
        <w:ind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 xml:space="preserve">Федеральный закон от 27.07.2010 № 210-ФЗ </w:t>
      </w:r>
      <w:r>
        <w:rPr>
          <w:color w:val="000000" w:themeColor="text1"/>
          <w:szCs w:val="28"/>
        </w:rPr>
        <w:t>"</w:t>
      </w:r>
      <w:r w:rsidRPr="00876D5B">
        <w:rPr>
          <w:color w:val="000000" w:themeColor="text1"/>
          <w:szCs w:val="28"/>
        </w:rPr>
        <w:t xml:space="preserve">Об организации </w:t>
      </w:r>
      <w:proofErr w:type="spellStart"/>
      <w:r w:rsidRPr="00876D5B">
        <w:rPr>
          <w:color w:val="000000" w:themeColor="text1"/>
          <w:szCs w:val="28"/>
        </w:rPr>
        <w:t>предостав-ления</w:t>
      </w:r>
      <w:proofErr w:type="spellEnd"/>
      <w:r w:rsidRPr="00876D5B">
        <w:rPr>
          <w:color w:val="000000" w:themeColor="text1"/>
          <w:szCs w:val="28"/>
        </w:rPr>
        <w:t xml:space="preserve"> государственных и муниципальных услуг</w:t>
      </w:r>
      <w:r>
        <w:rPr>
          <w:color w:val="000000" w:themeColor="text1"/>
          <w:szCs w:val="28"/>
        </w:rPr>
        <w:t>"</w:t>
      </w:r>
      <w:r w:rsidRPr="00876D5B">
        <w:rPr>
          <w:color w:val="000000" w:themeColor="text1"/>
          <w:szCs w:val="28"/>
        </w:rPr>
        <w:t>;</w:t>
      </w:r>
    </w:p>
    <w:p w:rsidR="00876D5B" w:rsidRDefault="00876D5B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876D5B" w:rsidRDefault="00876D5B" w:rsidP="00876D5B">
      <w:pPr>
        <w:ind w:firstLine="72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4</w:t>
      </w:r>
    </w:p>
    <w:p w:rsidR="00876D5B" w:rsidRPr="00876D5B" w:rsidRDefault="00876D5B" w:rsidP="00876D5B">
      <w:pPr>
        <w:ind w:firstLine="720"/>
        <w:jc w:val="center"/>
        <w:rPr>
          <w:color w:val="000000" w:themeColor="text1"/>
          <w:szCs w:val="28"/>
        </w:rPr>
      </w:pPr>
    </w:p>
    <w:p w:rsidR="00876D5B" w:rsidRPr="00876D5B" w:rsidRDefault="00876D5B" w:rsidP="00876D5B">
      <w:pPr>
        <w:ind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 xml:space="preserve">постановление правительства Архангельской области от 28.12.2010 № 408-пп </w:t>
      </w:r>
      <w:r>
        <w:rPr>
          <w:color w:val="000000" w:themeColor="text1"/>
          <w:szCs w:val="28"/>
        </w:rPr>
        <w:t>"</w:t>
      </w:r>
      <w:r w:rsidRPr="00876D5B">
        <w:rPr>
          <w:color w:val="000000" w:themeColor="text1"/>
          <w:szCs w:val="28"/>
        </w:rPr>
        <w:t xml:space="preserve">О создании государственных информационных систем, </w:t>
      </w:r>
      <w:proofErr w:type="spellStart"/>
      <w:r w:rsidRPr="00876D5B">
        <w:rPr>
          <w:color w:val="000000" w:themeColor="text1"/>
          <w:szCs w:val="28"/>
        </w:rPr>
        <w:t>обеспечи-вающих</w:t>
      </w:r>
      <w:proofErr w:type="spellEnd"/>
      <w:r w:rsidRPr="00876D5B">
        <w:rPr>
          <w:color w:val="000000" w:themeColor="text1"/>
          <w:szCs w:val="28"/>
        </w:rPr>
        <w:t xml:space="preserve"> предоставление государственных услуг Архангельской области </w:t>
      </w:r>
      <w:r>
        <w:rPr>
          <w:color w:val="000000" w:themeColor="text1"/>
          <w:szCs w:val="28"/>
        </w:rPr>
        <w:br/>
      </w:r>
      <w:r w:rsidRPr="00876D5B">
        <w:rPr>
          <w:color w:val="000000" w:themeColor="text1"/>
          <w:szCs w:val="28"/>
        </w:rPr>
        <w:t>и муниципальных услуг муниципальных образований Архангельской области гражданам и организациям в электронной форме</w:t>
      </w:r>
      <w:r>
        <w:rPr>
          <w:color w:val="000000" w:themeColor="text1"/>
          <w:szCs w:val="28"/>
        </w:rPr>
        <w:t>"</w:t>
      </w:r>
      <w:r w:rsidRPr="00876D5B">
        <w:rPr>
          <w:color w:val="000000" w:themeColor="text1"/>
          <w:szCs w:val="28"/>
        </w:rPr>
        <w:t>;</w:t>
      </w:r>
    </w:p>
    <w:p w:rsidR="00876D5B" w:rsidRPr="00876D5B" w:rsidRDefault="00876D5B" w:rsidP="00876D5B">
      <w:pPr>
        <w:ind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Положение о департаменте городского хозяйства мэрии города Архангельска, утвержденное постановлением мэра города от 25.06.2010 № 295;</w:t>
      </w:r>
    </w:p>
    <w:p w:rsidR="00876D5B" w:rsidRPr="00876D5B" w:rsidRDefault="00876D5B" w:rsidP="00876D5B">
      <w:pPr>
        <w:ind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настоящий регламент.</w:t>
      </w:r>
    </w:p>
    <w:p w:rsidR="00876D5B" w:rsidRPr="00876D5B" w:rsidRDefault="00876D5B" w:rsidP="00876D5B">
      <w:pPr>
        <w:ind w:firstLine="720"/>
        <w:jc w:val="both"/>
        <w:rPr>
          <w:bCs/>
          <w:color w:val="000000" w:themeColor="text1"/>
          <w:szCs w:val="28"/>
        </w:rPr>
      </w:pPr>
      <w:r w:rsidRPr="00876D5B">
        <w:rPr>
          <w:bCs/>
          <w:color w:val="000000" w:themeColor="text1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 w:rsidRPr="00876D5B">
        <w:rPr>
          <w:color w:val="000000" w:themeColor="text1"/>
          <w:szCs w:val="28"/>
        </w:rPr>
        <w:t>У</w:t>
      </w:r>
      <w:r w:rsidRPr="00876D5B">
        <w:rPr>
          <w:bCs/>
          <w:color w:val="000000" w:themeColor="text1"/>
          <w:szCs w:val="28"/>
        </w:rPr>
        <w:t>слуги, подлежащих представлению заявителем</w:t>
      </w:r>
    </w:p>
    <w:p w:rsidR="00876D5B" w:rsidRPr="00876D5B" w:rsidRDefault="00876D5B" w:rsidP="00876D5B">
      <w:pPr>
        <w:ind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Для получения Услуги заявитель обязан представить следующие документы (далее в совокупности – запрос заявителя):</w:t>
      </w:r>
    </w:p>
    <w:p w:rsidR="00876D5B" w:rsidRPr="00876D5B" w:rsidRDefault="00876D5B" w:rsidP="00876D5B">
      <w:pPr>
        <w:tabs>
          <w:tab w:val="left" w:pos="993"/>
        </w:tabs>
        <w:ind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документ, удостоверяющий личность (оригинал или нотариально заверенная копия) лица, обратившегося с заявлением от имени заявителя, и документы, подтверждающие его полномочия  (оригинал или нотариально заверенная копия);</w:t>
      </w:r>
    </w:p>
    <w:p w:rsidR="00876D5B" w:rsidRPr="00876D5B" w:rsidRDefault="00876D5B" w:rsidP="00876D5B">
      <w:pPr>
        <w:tabs>
          <w:tab w:val="left" w:pos="993"/>
        </w:tabs>
        <w:ind w:firstLine="720"/>
        <w:jc w:val="both"/>
        <w:rPr>
          <w:bCs/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заявление о предоставлении Услуги (п</w:t>
      </w:r>
      <w:r w:rsidRPr="00876D5B">
        <w:rPr>
          <w:bCs/>
          <w:color w:val="000000" w:themeColor="text1"/>
          <w:szCs w:val="28"/>
        </w:rPr>
        <w:t>риложение № 2 к настоящему регламенту).</w:t>
      </w:r>
    </w:p>
    <w:p w:rsidR="00876D5B" w:rsidRPr="00876D5B" w:rsidRDefault="00876D5B" w:rsidP="00876D5B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В заявлении должны быть указаны:</w:t>
      </w:r>
    </w:p>
    <w:p w:rsidR="00876D5B" w:rsidRPr="00876D5B" w:rsidRDefault="00876D5B" w:rsidP="00876D5B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наименование, юридический адрес и адрес (место нахождения) заявителя, характер предусмотренной уставом заявителя деятельности;</w:t>
      </w:r>
    </w:p>
    <w:p w:rsidR="00876D5B" w:rsidRPr="00876D5B" w:rsidRDefault="00876D5B" w:rsidP="00876D5B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сведения о составе экспертной комиссии общественной экологической экспертизы;</w:t>
      </w:r>
    </w:p>
    <w:p w:rsidR="00876D5B" w:rsidRPr="00876D5B" w:rsidRDefault="00876D5B" w:rsidP="00876D5B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сведения об объекте общественной экологической экспертизы, сроки проведения общественной экологической экспертизы;</w:t>
      </w:r>
    </w:p>
    <w:p w:rsidR="00876D5B" w:rsidRPr="00876D5B" w:rsidRDefault="00876D5B" w:rsidP="00876D5B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устав общественной организации (объединения) – оригинал или копия.</w:t>
      </w:r>
    </w:p>
    <w:p w:rsidR="00876D5B" w:rsidRPr="00876D5B" w:rsidRDefault="00876D5B" w:rsidP="00876D5B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Заявление о предоставлении Услуги может быть представлено при личном обращении заявителя в отдел координации пред</w:t>
      </w:r>
      <w:r>
        <w:rPr>
          <w:color w:val="000000" w:themeColor="text1"/>
          <w:szCs w:val="28"/>
        </w:rPr>
        <w:t>о</w:t>
      </w:r>
      <w:r w:rsidRPr="00876D5B">
        <w:rPr>
          <w:color w:val="000000" w:themeColor="text1"/>
          <w:szCs w:val="28"/>
        </w:rPr>
        <w:t xml:space="preserve">ставления муниципальных </w:t>
      </w:r>
      <w:r w:rsidR="00A132B8">
        <w:rPr>
          <w:color w:val="000000" w:themeColor="text1"/>
          <w:szCs w:val="28"/>
        </w:rPr>
        <w:br/>
      </w:r>
      <w:r w:rsidRPr="00876D5B">
        <w:rPr>
          <w:color w:val="000000" w:themeColor="text1"/>
          <w:szCs w:val="28"/>
        </w:rPr>
        <w:t xml:space="preserve">и государственных услуг департамента организационной работы мэрии города либо через Архангельский региональный портал государственных </w:t>
      </w:r>
      <w:r w:rsidR="00A132B8">
        <w:rPr>
          <w:color w:val="000000" w:themeColor="text1"/>
          <w:szCs w:val="28"/>
        </w:rPr>
        <w:br/>
      </w:r>
      <w:r w:rsidRPr="00876D5B">
        <w:rPr>
          <w:color w:val="000000" w:themeColor="text1"/>
          <w:szCs w:val="28"/>
        </w:rPr>
        <w:t>и муниципальных услуг.</w:t>
      </w:r>
    </w:p>
    <w:p w:rsidR="00876D5B" w:rsidRPr="00876D5B" w:rsidRDefault="00876D5B" w:rsidP="00876D5B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Документы, необходимые для предоставления муниципальной услуги, могут быть представлены при личном обращении заявителя (представителя заявителя).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Заявитель после представления документов вправе отказаться от предо</w:t>
      </w:r>
      <w:r w:rsidR="00A132B8">
        <w:rPr>
          <w:color w:val="000000" w:themeColor="text1"/>
          <w:szCs w:val="28"/>
        </w:rPr>
        <w:t>-</w:t>
      </w:r>
      <w:proofErr w:type="spellStart"/>
      <w:r w:rsidRPr="00876D5B">
        <w:rPr>
          <w:color w:val="000000" w:themeColor="text1"/>
          <w:szCs w:val="28"/>
        </w:rPr>
        <w:t>ставления</w:t>
      </w:r>
      <w:proofErr w:type="spellEnd"/>
      <w:r w:rsidRPr="00876D5B">
        <w:rPr>
          <w:color w:val="000000" w:themeColor="text1"/>
          <w:szCs w:val="28"/>
        </w:rPr>
        <w:t xml:space="preserve"> Услуги. Отказ оформляется письменно в произвольной форме </w:t>
      </w:r>
      <w:r w:rsidR="00A132B8">
        <w:rPr>
          <w:color w:val="000000" w:themeColor="text1"/>
          <w:szCs w:val="28"/>
        </w:rPr>
        <w:br/>
      </w:r>
      <w:r w:rsidRPr="00876D5B">
        <w:rPr>
          <w:color w:val="000000" w:themeColor="text1"/>
          <w:szCs w:val="28"/>
        </w:rPr>
        <w:t xml:space="preserve">и представляется в отдел координации предоставления муниципальных </w:t>
      </w:r>
      <w:r w:rsidR="00A132B8">
        <w:rPr>
          <w:color w:val="000000" w:themeColor="text1"/>
          <w:szCs w:val="28"/>
        </w:rPr>
        <w:br/>
      </w:r>
      <w:r w:rsidRPr="00876D5B">
        <w:rPr>
          <w:color w:val="000000" w:themeColor="text1"/>
          <w:szCs w:val="28"/>
        </w:rPr>
        <w:t>и государственных услуг департамента организационной работы мэрии города.</w:t>
      </w:r>
    </w:p>
    <w:p w:rsidR="00876D5B" w:rsidRPr="00876D5B" w:rsidRDefault="00876D5B" w:rsidP="00876D5B">
      <w:pPr>
        <w:ind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В ходе предоставления Услуги запрещается требовать от заявителя:</w:t>
      </w:r>
    </w:p>
    <w:p w:rsidR="00A132B8" w:rsidRDefault="00876D5B" w:rsidP="00876D5B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представления документов и информации или осуществления действий, представление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A132B8" w:rsidRDefault="00A132B8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876D5B" w:rsidRDefault="00A132B8" w:rsidP="00A132B8">
      <w:pPr>
        <w:widowControl w:val="0"/>
        <w:ind w:right="-57" w:firstLine="72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5</w:t>
      </w:r>
    </w:p>
    <w:p w:rsidR="00A132B8" w:rsidRPr="00A132B8" w:rsidRDefault="00A132B8" w:rsidP="00A132B8">
      <w:pPr>
        <w:widowControl w:val="0"/>
        <w:ind w:right="-57" w:firstLine="720"/>
        <w:jc w:val="center"/>
        <w:rPr>
          <w:color w:val="000000" w:themeColor="text1"/>
          <w:sz w:val="18"/>
          <w:szCs w:val="28"/>
        </w:rPr>
      </w:pPr>
    </w:p>
    <w:p w:rsidR="00876D5B" w:rsidRPr="00876D5B" w:rsidRDefault="00876D5B" w:rsidP="00876D5B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 xml:space="preserve">представления документов и информации, которые находятся в </w:t>
      </w:r>
      <w:proofErr w:type="spellStart"/>
      <w:r w:rsidRPr="00876D5B">
        <w:rPr>
          <w:color w:val="000000" w:themeColor="text1"/>
          <w:szCs w:val="28"/>
        </w:rPr>
        <w:t>распо</w:t>
      </w:r>
      <w:r w:rsidR="00A132B8">
        <w:rPr>
          <w:color w:val="000000" w:themeColor="text1"/>
          <w:szCs w:val="28"/>
        </w:rPr>
        <w:t>-</w:t>
      </w:r>
      <w:r w:rsidRPr="00876D5B">
        <w:rPr>
          <w:color w:val="000000" w:themeColor="text1"/>
          <w:szCs w:val="28"/>
        </w:rPr>
        <w:t>ряжении</w:t>
      </w:r>
      <w:proofErr w:type="spellEnd"/>
      <w:r w:rsidRPr="00876D5B">
        <w:rPr>
          <w:color w:val="000000" w:themeColor="text1"/>
          <w:szCs w:val="28"/>
        </w:rPr>
        <w:t xml:space="preserve"> органов, предоставляющих Услугу,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актами.</w:t>
      </w:r>
    </w:p>
    <w:p w:rsidR="00876D5B" w:rsidRPr="00A132B8" w:rsidRDefault="00876D5B" w:rsidP="00876D5B">
      <w:pPr>
        <w:pStyle w:val="a3"/>
        <w:ind w:firstLine="720"/>
        <w:rPr>
          <w:color w:val="000000" w:themeColor="text1"/>
        </w:rPr>
      </w:pPr>
      <w:r w:rsidRPr="00A132B8">
        <w:rPr>
          <w:color w:val="000000" w:themeColor="text1"/>
        </w:rPr>
        <w:t xml:space="preserve">2.8. Исчерпывающий перечень документов, необходимых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Услуги, </w:t>
      </w:r>
      <w:r w:rsidR="00A132B8">
        <w:rPr>
          <w:color w:val="000000" w:themeColor="text1"/>
        </w:rPr>
        <w:br/>
      </w:r>
      <w:r w:rsidRPr="00A132B8">
        <w:rPr>
          <w:color w:val="000000" w:themeColor="text1"/>
        </w:rPr>
        <w:t>и которые заявитель вправе представить</w:t>
      </w:r>
    </w:p>
    <w:p w:rsidR="00876D5B" w:rsidRPr="00A132B8" w:rsidRDefault="00876D5B" w:rsidP="00876D5B">
      <w:pPr>
        <w:pStyle w:val="a3"/>
        <w:ind w:firstLine="720"/>
        <w:rPr>
          <w:color w:val="000000" w:themeColor="text1"/>
        </w:rPr>
      </w:pPr>
      <w:r w:rsidRPr="00A132B8">
        <w:rPr>
          <w:color w:val="000000" w:themeColor="text1"/>
        </w:rPr>
        <w:t xml:space="preserve">Заявитель вправе представить следующие документы, находящиеся </w:t>
      </w:r>
      <w:r w:rsidR="00A132B8">
        <w:rPr>
          <w:color w:val="000000" w:themeColor="text1"/>
        </w:rPr>
        <w:br/>
      </w:r>
      <w:r w:rsidRPr="00A132B8">
        <w:rPr>
          <w:color w:val="000000" w:themeColor="text1"/>
        </w:rPr>
        <w:t>в распоряжении государственных органов: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копию свидетельства о государственной регистрации общественной организации (объединения).</w:t>
      </w:r>
    </w:p>
    <w:p w:rsidR="00876D5B" w:rsidRPr="00A132B8" w:rsidRDefault="00876D5B" w:rsidP="00876D5B">
      <w:pPr>
        <w:pStyle w:val="a3"/>
        <w:ind w:firstLine="720"/>
        <w:rPr>
          <w:color w:val="000000" w:themeColor="text1"/>
        </w:rPr>
      </w:pPr>
      <w:r w:rsidRPr="00A132B8">
        <w:rPr>
          <w:color w:val="000000" w:themeColor="text1"/>
        </w:rPr>
        <w:t>2.9. Исчерпывающий перечень оснований для отказа в приеме документов, необходимых для предоставления Услуги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Заявитель получает отказ в приеме документов по следующим основаниям: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лицо, подающее документы, не относится к числу заявителей, указанных в подразделе 1.2 настоящего регламента;</w:t>
      </w:r>
    </w:p>
    <w:p w:rsidR="00876D5B" w:rsidRPr="00876D5B" w:rsidRDefault="00876D5B" w:rsidP="00876D5B">
      <w:pPr>
        <w:ind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 xml:space="preserve">заявление не содержит сведений, установленных приложением № 2 </w:t>
      </w:r>
      <w:r w:rsidR="00A132B8">
        <w:rPr>
          <w:color w:val="000000" w:themeColor="text1"/>
          <w:szCs w:val="28"/>
        </w:rPr>
        <w:br/>
      </w:r>
      <w:r w:rsidRPr="00876D5B">
        <w:rPr>
          <w:color w:val="000000" w:themeColor="text1"/>
          <w:szCs w:val="28"/>
        </w:rPr>
        <w:t>к настоящему регламенту;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заявитель представил документы с неоговоренными исправлениями, серьезными повреждениями, не позволяющими однозначно толковать содержание, с подчистками либо приписками, зачеркнутыми словами, записями, выполненными карандашом;</w:t>
      </w:r>
    </w:p>
    <w:p w:rsidR="00876D5B" w:rsidRPr="00876D5B" w:rsidRDefault="00876D5B" w:rsidP="00876D5B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непредставление определенных подразделом 2.7 настоящего регламента документов.</w:t>
      </w:r>
    </w:p>
    <w:p w:rsidR="00876D5B" w:rsidRPr="00A132B8" w:rsidRDefault="00876D5B" w:rsidP="00876D5B">
      <w:pPr>
        <w:pStyle w:val="a3"/>
        <w:ind w:firstLine="720"/>
        <w:rPr>
          <w:color w:val="000000" w:themeColor="text1"/>
        </w:rPr>
      </w:pPr>
      <w:r w:rsidRPr="00A132B8">
        <w:rPr>
          <w:color w:val="000000" w:themeColor="text1"/>
        </w:rPr>
        <w:t>2.10. Исчерпывающий перечень оснований для приостановления или отказа в предоставлении Услуги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В предоставлении Услуги может быть отказано в следующих случаях: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общественная экологическая экспертиза ранее была дважды проведена</w:t>
      </w:r>
      <w:r w:rsidR="00A132B8">
        <w:rPr>
          <w:color w:val="000000" w:themeColor="text1"/>
          <w:szCs w:val="28"/>
        </w:rPr>
        <w:br/>
      </w:r>
      <w:r w:rsidRPr="00876D5B">
        <w:rPr>
          <w:color w:val="000000" w:themeColor="text1"/>
          <w:szCs w:val="28"/>
        </w:rPr>
        <w:t>в отношении объекта общественной экологической экспертизы;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 xml:space="preserve">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</w:t>
      </w:r>
      <w:hyperlink r:id="rId13" w:history="1">
        <w:r w:rsidRPr="00876D5B">
          <w:rPr>
            <w:color w:val="000000" w:themeColor="text1"/>
            <w:szCs w:val="28"/>
          </w:rPr>
          <w:t>законом</w:t>
        </w:r>
      </w:hyperlink>
      <w:r w:rsidRPr="00876D5B">
        <w:rPr>
          <w:color w:val="000000" w:themeColor="text1"/>
          <w:szCs w:val="28"/>
        </w:rPr>
        <w:t xml:space="preserve"> тайну;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общественная организация (объединение) не зарегистрирована в порядке, установленном законодательством Российской Федерации, на день обращения за государственной регистрацией заявления о проведении общественной экологической экспертизы;</w:t>
      </w:r>
    </w:p>
    <w:p w:rsidR="00A132B8" w:rsidRDefault="00876D5B" w:rsidP="00876D5B">
      <w:pPr>
        <w:ind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 xml:space="preserve">устав общественной организации (объединения), организующей и проводящей общественную экологическую экспертизу, не соответствует требованиям статьи 20 Федерального закона от 23.11.1995 № 174-ФЗ </w:t>
      </w:r>
      <w:r w:rsidRPr="00876D5B">
        <w:rPr>
          <w:color w:val="000000" w:themeColor="text1"/>
          <w:szCs w:val="28"/>
        </w:rPr>
        <w:br/>
      </w:r>
      <w:r>
        <w:rPr>
          <w:color w:val="000000" w:themeColor="text1"/>
          <w:szCs w:val="28"/>
        </w:rPr>
        <w:t>"</w:t>
      </w:r>
      <w:r w:rsidRPr="00876D5B">
        <w:rPr>
          <w:color w:val="000000" w:themeColor="text1"/>
          <w:szCs w:val="28"/>
        </w:rPr>
        <w:t>Об экологической экспертизе</w:t>
      </w:r>
      <w:r>
        <w:rPr>
          <w:color w:val="000000" w:themeColor="text1"/>
          <w:szCs w:val="28"/>
        </w:rPr>
        <w:t>"</w:t>
      </w:r>
      <w:r w:rsidRPr="00876D5B">
        <w:rPr>
          <w:color w:val="000000" w:themeColor="text1"/>
          <w:szCs w:val="28"/>
        </w:rPr>
        <w:t>;</w:t>
      </w:r>
    </w:p>
    <w:p w:rsidR="00A132B8" w:rsidRDefault="00A132B8" w:rsidP="00A132B8">
      <w:pPr>
        <w:spacing w:after="200" w:line="276" w:lineRule="auto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  <w:r>
        <w:rPr>
          <w:color w:val="000000" w:themeColor="text1"/>
          <w:szCs w:val="28"/>
        </w:rPr>
        <w:lastRenderedPageBreak/>
        <w:t>6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 xml:space="preserve">не выполнены требования к содержанию заявления, указанные </w:t>
      </w:r>
      <w:r w:rsidR="009D737F">
        <w:rPr>
          <w:color w:val="000000" w:themeColor="text1"/>
          <w:szCs w:val="28"/>
        </w:rPr>
        <w:br/>
      </w:r>
      <w:r w:rsidRPr="00876D5B">
        <w:rPr>
          <w:color w:val="000000" w:themeColor="text1"/>
          <w:szCs w:val="28"/>
        </w:rPr>
        <w:t>в подразделе 2.7 настоящего регламента.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Отказ в предоставлении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876D5B" w:rsidRPr="00876D5B" w:rsidRDefault="00876D5B" w:rsidP="00876D5B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Основания для приостановления предоставления Услуги отсутствуют.</w:t>
      </w:r>
    </w:p>
    <w:p w:rsidR="00876D5B" w:rsidRPr="00876D5B" w:rsidRDefault="00876D5B" w:rsidP="00876D5B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2"/>
        <w:rPr>
          <w:bCs/>
          <w:color w:val="000000" w:themeColor="text1"/>
          <w:szCs w:val="28"/>
        </w:rPr>
      </w:pPr>
      <w:r w:rsidRPr="00876D5B">
        <w:rPr>
          <w:bCs/>
          <w:color w:val="000000" w:themeColor="text1"/>
          <w:szCs w:val="28"/>
        </w:rPr>
        <w:t xml:space="preserve">2.11. </w:t>
      </w:r>
      <w:r w:rsidRPr="00876D5B">
        <w:rPr>
          <w:bCs/>
          <w:color w:val="000000" w:themeColor="text1"/>
          <w:szCs w:val="28"/>
          <w:shd w:val="clear" w:color="auto" w:fill="FFFFFF"/>
        </w:rPr>
        <w:t>Перечень услуг, которые являются необходимыми и обязательными для предоставления Услуги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Услуг, которые являются необходимыми и обязательными для предоставления Услуги, не предусмотрено.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2"/>
        <w:rPr>
          <w:bCs/>
          <w:color w:val="000000" w:themeColor="text1"/>
          <w:szCs w:val="28"/>
        </w:rPr>
      </w:pPr>
      <w:r w:rsidRPr="00876D5B">
        <w:rPr>
          <w:bCs/>
          <w:color w:val="000000" w:themeColor="text1"/>
          <w:szCs w:val="28"/>
        </w:rPr>
        <w:t>2.12. Порядок, размер и основания взимания платы, взимаемой за предоставление Услуги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За предоставление Услуги плата не взимается.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2"/>
        <w:rPr>
          <w:bCs/>
          <w:color w:val="000000" w:themeColor="text1"/>
          <w:szCs w:val="28"/>
        </w:rPr>
      </w:pPr>
      <w:r w:rsidRPr="00876D5B">
        <w:rPr>
          <w:bCs/>
          <w:color w:val="000000" w:themeColor="text1"/>
          <w:szCs w:val="28"/>
        </w:rPr>
        <w:t xml:space="preserve">2.13. Максимальный срок ожидания в очереди при подаче запроса </w:t>
      </w:r>
      <w:r w:rsidR="009D737F">
        <w:rPr>
          <w:bCs/>
          <w:color w:val="000000" w:themeColor="text1"/>
          <w:szCs w:val="28"/>
        </w:rPr>
        <w:br/>
      </w:r>
      <w:r w:rsidRPr="00876D5B">
        <w:rPr>
          <w:bCs/>
          <w:color w:val="000000" w:themeColor="text1"/>
          <w:szCs w:val="28"/>
        </w:rPr>
        <w:t>о предоставлении Услуги и при получении результата предоставления Услуги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876D5B">
        <w:rPr>
          <w:bCs/>
          <w:color w:val="000000" w:themeColor="text1"/>
          <w:szCs w:val="28"/>
        </w:rPr>
        <w:t>М</w:t>
      </w:r>
      <w:r w:rsidRPr="00876D5B">
        <w:rPr>
          <w:color w:val="000000" w:themeColor="text1"/>
          <w:szCs w:val="28"/>
        </w:rPr>
        <w:t xml:space="preserve">аксимальный срок ожидания в очереди  при подаче запроса </w:t>
      </w:r>
      <w:r w:rsidR="009D737F">
        <w:rPr>
          <w:color w:val="000000" w:themeColor="text1"/>
          <w:szCs w:val="28"/>
        </w:rPr>
        <w:br/>
      </w:r>
      <w:r w:rsidRPr="00876D5B">
        <w:rPr>
          <w:color w:val="000000" w:themeColor="text1"/>
          <w:szCs w:val="28"/>
        </w:rPr>
        <w:t>о предоставлении Услуги и при получении документов, являющихся результатом предоставления Услуги, не должен превышать 15 минут.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2"/>
        <w:rPr>
          <w:bCs/>
          <w:color w:val="000000" w:themeColor="text1"/>
          <w:szCs w:val="28"/>
        </w:rPr>
      </w:pPr>
      <w:r w:rsidRPr="00876D5B">
        <w:rPr>
          <w:bCs/>
          <w:color w:val="000000" w:themeColor="text1"/>
          <w:szCs w:val="28"/>
        </w:rPr>
        <w:t>2.14. Срок и порядок регистрации запроса заявителя о предоставлении Услуги, в том числе в электронной форме</w:t>
      </w:r>
    </w:p>
    <w:p w:rsidR="00876D5B" w:rsidRPr="00876D5B" w:rsidRDefault="00876D5B" w:rsidP="00876D5B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2"/>
        <w:rPr>
          <w:bCs/>
          <w:color w:val="000000" w:themeColor="text1"/>
          <w:szCs w:val="28"/>
        </w:rPr>
      </w:pPr>
      <w:r w:rsidRPr="00876D5B">
        <w:rPr>
          <w:bCs/>
          <w:color w:val="000000" w:themeColor="text1"/>
          <w:szCs w:val="28"/>
        </w:rPr>
        <w:t xml:space="preserve">Запрос заявителя в отдел координации предоставления муниципальных </w:t>
      </w:r>
      <w:r w:rsidR="009D737F">
        <w:rPr>
          <w:bCs/>
          <w:color w:val="000000" w:themeColor="text1"/>
          <w:szCs w:val="28"/>
        </w:rPr>
        <w:br/>
      </w:r>
      <w:r w:rsidRPr="00876D5B">
        <w:rPr>
          <w:bCs/>
          <w:color w:val="000000" w:themeColor="text1"/>
          <w:szCs w:val="28"/>
        </w:rPr>
        <w:t xml:space="preserve">и государственных услуг департамента организационной работы мэрии города </w:t>
      </w:r>
      <w:r w:rsidR="009D737F">
        <w:rPr>
          <w:bCs/>
          <w:color w:val="000000" w:themeColor="text1"/>
          <w:szCs w:val="28"/>
        </w:rPr>
        <w:br/>
      </w:r>
      <w:r w:rsidRPr="00876D5B">
        <w:rPr>
          <w:bCs/>
          <w:color w:val="000000" w:themeColor="text1"/>
          <w:szCs w:val="28"/>
        </w:rPr>
        <w:t xml:space="preserve">о предоставлении Услуги, представленный при непосредственном обращении, посредством Архангельского регионального портала государственных </w:t>
      </w:r>
      <w:r w:rsidR="009D737F">
        <w:rPr>
          <w:bCs/>
          <w:color w:val="000000" w:themeColor="text1"/>
          <w:szCs w:val="28"/>
        </w:rPr>
        <w:br/>
      </w:r>
      <w:r w:rsidRPr="00876D5B">
        <w:rPr>
          <w:bCs/>
          <w:color w:val="000000" w:themeColor="text1"/>
          <w:szCs w:val="28"/>
        </w:rPr>
        <w:t xml:space="preserve">и муниципальных услуг подлежит обязательной регистрации в день их получения </w:t>
      </w:r>
      <w:r w:rsidRPr="00876D5B">
        <w:rPr>
          <w:color w:val="000000" w:themeColor="text1"/>
          <w:szCs w:val="28"/>
        </w:rPr>
        <w:t xml:space="preserve">отделом координации предоставления муниципальных </w:t>
      </w:r>
      <w:r w:rsidR="009D737F">
        <w:rPr>
          <w:color w:val="000000" w:themeColor="text1"/>
          <w:szCs w:val="28"/>
        </w:rPr>
        <w:br/>
      </w:r>
      <w:r w:rsidRPr="00876D5B">
        <w:rPr>
          <w:color w:val="000000" w:themeColor="text1"/>
          <w:szCs w:val="28"/>
        </w:rPr>
        <w:t>и государственных услуг департамента организационной работы мэрии города</w:t>
      </w:r>
      <w:r w:rsidRPr="00876D5B">
        <w:rPr>
          <w:bCs/>
          <w:color w:val="000000" w:themeColor="text1"/>
          <w:szCs w:val="28"/>
        </w:rPr>
        <w:t>.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1"/>
        <w:rPr>
          <w:bCs/>
          <w:color w:val="000000" w:themeColor="text1"/>
          <w:szCs w:val="28"/>
        </w:rPr>
      </w:pPr>
      <w:r w:rsidRPr="00876D5B">
        <w:rPr>
          <w:bCs/>
          <w:color w:val="000000" w:themeColor="text1"/>
          <w:szCs w:val="28"/>
        </w:rPr>
        <w:t xml:space="preserve">2.15. Требования к помещениям, в которых предоставляется Услуга, </w:t>
      </w:r>
      <w:r w:rsidR="009D737F">
        <w:rPr>
          <w:bCs/>
          <w:color w:val="000000" w:themeColor="text1"/>
          <w:szCs w:val="28"/>
        </w:rPr>
        <w:br/>
      </w:r>
      <w:r w:rsidRPr="00876D5B">
        <w:rPr>
          <w:bCs/>
          <w:color w:val="000000" w:themeColor="text1"/>
          <w:szCs w:val="28"/>
        </w:rPr>
        <w:t>к месту ожидания и приему заявителей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Cs w:val="28"/>
        </w:rPr>
      </w:pPr>
      <w:r w:rsidRPr="00876D5B">
        <w:rPr>
          <w:bCs/>
          <w:color w:val="000000" w:themeColor="text1"/>
          <w:szCs w:val="28"/>
        </w:rPr>
        <w:t xml:space="preserve">Здания, в которых расположены департамент и отдел, должны быть оборудованы отдельными входами для свободного доступа заявителей </w:t>
      </w:r>
      <w:r w:rsidR="009D737F">
        <w:rPr>
          <w:bCs/>
          <w:color w:val="000000" w:themeColor="text1"/>
          <w:szCs w:val="28"/>
        </w:rPr>
        <w:br/>
      </w:r>
      <w:r w:rsidRPr="00876D5B">
        <w:rPr>
          <w:bCs/>
          <w:color w:val="000000" w:themeColor="text1"/>
          <w:szCs w:val="28"/>
        </w:rPr>
        <w:t>в помещения.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Cs w:val="28"/>
        </w:rPr>
      </w:pPr>
      <w:r w:rsidRPr="00876D5B">
        <w:rPr>
          <w:bCs/>
          <w:color w:val="000000" w:themeColor="text1"/>
          <w:szCs w:val="28"/>
        </w:rPr>
        <w:t>Вход в департамент и отдел должны быть оборудованы табличками, содержащими наименование, режим работы.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Cs w:val="28"/>
        </w:rPr>
      </w:pPr>
      <w:r w:rsidRPr="00876D5B">
        <w:rPr>
          <w:bCs/>
          <w:color w:val="000000" w:themeColor="text1"/>
          <w:szCs w:val="28"/>
        </w:rPr>
        <w:t>Место предоставления Услуги включает места для ожидания, информирования и приема заявителей.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Cs w:val="28"/>
        </w:rPr>
      </w:pPr>
      <w:r w:rsidRPr="00876D5B">
        <w:rPr>
          <w:bCs/>
          <w:color w:val="000000" w:themeColor="text1"/>
          <w:szCs w:val="28"/>
        </w:rPr>
        <w:t xml:space="preserve">Информация о порядке предоставления Услуги размещается </w:t>
      </w:r>
      <w:r w:rsidR="009D737F">
        <w:rPr>
          <w:bCs/>
          <w:color w:val="000000" w:themeColor="text1"/>
          <w:szCs w:val="28"/>
        </w:rPr>
        <w:br/>
      </w:r>
      <w:r w:rsidRPr="00876D5B">
        <w:rPr>
          <w:bCs/>
          <w:color w:val="000000" w:themeColor="text1"/>
          <w:szCs w:val="28"/>
        </w:rPr>
        <w:t>на информационных стендах в местах ожидания личного приёма.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Cs w:val="28"/>
        </w:rPr>
      </w:pPr>
      <w:r w:rsidRPr="00876D5B">
        <w:rPr>
          <w:bCs/>
          <w:color w:val="000000" w:themeColor="text1"/>
          <w:szCs w:val="28"/>
        </w:rPr>
        <w:t>Для ожидания приема отводятся места, оснащенные стульями и столами для возможной необходимости оформления документов.</w:t>
      </w:r>
    </w:p>
    <w:p w:rsidR="009D737F" w:rsidRDefault="00876D5B" w:rsidP="00876D5B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Cs w:val="28"/>
        </w:rPr>
      </w:pPr>
      <w:r w:rsidRPr="00876D5B">
        <w:rPr>
          <w:bCs/>
          <w:color w:val="000000" w:themeColor="text1"/>
          <w:szCs w:val="28"/>
        </w:rPr>
        <w:t>Прием заявителей осуществляется в рабочих кабинетах специалистов отдела, предоставляющих Услугу.</w:t>
      </w:r>
    </w:p>
    <w:p w:rsidR="009D737F" w:rsidRDefault="009D737F">
      <w:pPr>
        <w:spacing w:after="200" w:line="276" w:lineRule="auto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br w:type="page"/>
      </w:r>
    </w:p>
    <w:p w:rsidR="00876D5B" w:rsidRDefault="009D737F" w:rsidP="009D737F">
      <w:pPr>
        <w:autoSpaceDE w:val="0"/>
        <w:autoSpaceDN w:val="0"/>
        <w:adjustRightInd w:val="0"/>
        <w:ind w:firstLine="720"/>
        <w:jc w:val="center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lastRenderedPageBreak/>
        <w:t>7</w:t>
      </w:r>
    </w:p>
    <w:p w:rsidR="009D737F" w:rsidRPr="009D737F" w:rsidRDefault="009D737F" w:rsidP="009D737F">
      <w:pPr>
        <w:autoSpaceDE w:val="0"/>
        <w:autoSpaceDN w:val="0"/>
        <w:adjustRightInd w:val="0"/>
        <w:ind w:firstLine="720"/>
        <w:jc w:val="center"/>
        <w:rPr>
          <w:bCs/>
          <w:color w:val="000000" w:themeColor="text1"/>
          <w:sz w:val="12"/>
          <w:szCs w:val="12"/>
        </w:rPr>
      </w:pP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Cs w:val="28"/>
        </w:rPr>
      </w:pPr>
      <w:r w:rsidRPr="00876D5B">
        <w:rPr>
          <w:bCs/>
          <w:color w:val="000000" w:themeColor="text1"/>
          <w:szCs w:val="28"/>
        </w:rPr>
        <w:t xml:space="preserve">Рабочие места оборудуются персональными компьютерами с </w:t>
      </w:r>
      <w:proofErr w:type="spellStart"/>
      <w:r w:rsidRPr="00876D5B">
        <w:rPr>
          <w:bCs/>
          <w:color w:val="000000" w:themeColor="text1"/>
          <w:szCs w:val="28"/>
        </w:rPr>
        <w:t>возмож</w:t>
      </w:r>
      <w:r w:rsidR="009D737F">
        <w:rPr>
          <w:bCs/>
          <w:color w:val="000000" w:themeColor="text1"/>
          <w:szCs w:val="28"/>
        </w:rPr>
        <w:t>-</w:t>
      </w:r>
      <w:r w:rsidRPr="00876D5B">
        <w:rPr>
          <w:bCs/>
          <w:color w:val="000000" w:themeColor="text1"/>
          <w:szCs w:val="28"/>
        </w:rPr>
        <w:t>ностью</w:t>
      </w:r>
      <w:proofErr w:type="spellEnd"/>
      <w:r w:rsidRPr="00876D5B">
        <w:rPr>
          <w:bCs/>
          <w:color w:val="000000" w:themeColor="text1"/>
          <w:szCs w:val="28"/>
        </w:rPr>
        <w:t xml:space="preserve"> доступа к необходимым информационным базам данных, печатающими устройствами.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Cs w:val="28"/>
        </w:rPr>
      </w:pPr>
      <w:r w:rsidRPr="00876D5B">
        <w:rPr>
          <w:bCs/>
          <w:color w:val="000000" w:themeColor="text1"/>
          <w:szCs w:val="28"/>
        </w:rPr>
        <w:t xml:space="preserve">Помещения оборудуются системами противопожарной защиты </w:t>
      </w:r>
      <w:r w:rsidR="009D737F">
        <w:rPr>
          <w:bCs/>
          <w:color w:val="000000" w:themeColor="text1"/>
          <w:szCs w:val="28"/>
        </w:rPr>
        <w:br/>
      </w:r>
      <w:r w:rsidRPr="00876D5B">
        <w:rPr>
          <w:bCs/>
          <w:color w:val="000000" w:themeColor="text1"/>
          <w:szCs w:val="28"/>
        </w:rPr>
        <w:t>и средствами пожаротушения.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2"/>
        <w:rPr>
          <w:bCs/>
          <w:color w:val="000000" w:themeColor="text1"/>
          <w:szCs w:val="28"/>
        </w:rPr>
      </w:pPr>
      <w:r w:rsidRPr="00876D5B">
        <w:rPr>
          <w:bCs/>
          <w:color w:val="000000" w:themeColor="text1"/>
          <w:szCs w:val="28"/>
        </w:rPr>
        <w:t xml:space="preserve">2.16. Показатели доступности и качества </w:t>
      </w:r>
      <w:r w:rsidRPr="00876D5B">
        <w:rPr>
          <w:color w:val="000000" w:themeColor="text1"/>
          <w:szCs w:val="28"/>
        </w:rPr>
        <w:t>У</w:t>
      </w:r>
      <w:r w:rsidRPr="00876D5B">
        <w:rPr>
          <w:bCs/>
          <w:color w:val="000000" w:themeColor="text1"/>
          <w:szCs w:val="28"/>
        </w:rPr>
        <w:t>слуги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2"/>
        <w:rPr>
          <w:bCs/>
          <w:color w:val="000000" w:themeColor="text1"/>
          <w:szCs w:val="28"/>
        </w:rPr>
      </w:pPr>
      <w:r w:rsidRPr="00876D5B">
        <w:rPr>
          <w:bCs/>
          <w:color w:val="000000" w:themeColor="text1"/>
          <w:szCs w:val="28"/>
        </w:rPr>
        <w:t>Показателями доступности и качества Услуги являются возможность заявителя: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2"/>
        <w:rPr>
          <w:bCs/>
          <w:color w:val="000000" w:themeColor="text1"/>
          <w:szCs w:val="28"/>
        </w:rPr>
      </w:pPr>
      <w:r w:rsidRPr="00876D5B">
        <w:rPr>
          <w:bCs/>
          <w:color w:val="000000" w:themeColor="text1"/>
          <w:szCs w:val="28"/>
        </w:rPr>
        <w:t>направлять письменный запрос в департамент о предоставлении Услуги;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2"/>
        <w:rPr>
          <w:bCs/>
          <w:color w:val="000000" w:themeColor="text1"/>
          <w:szCs w:val="28"/>
        </w:rPr>
      </w:pPr>
      <w:r w:rsidRPr="00876D5B">
        <w:rPr>
          <w:bCs/>
          <w:color w:val="000000" w:themeColor="text1"/>
          <w:szCs w:val="28"/>
        </w:rPr>
        <w:t xml:space="preserve">получать полную, актуальную и достоверную информацию о порядке предоставления Услуги, в том числе в электронной форме через электронную почту, официальный информационный Интернет-портал муниципального образования </w:t>
      </w:r>
      <w:r>
        <w:rPr>
          <w:bCs/>
          <w:color w:val="000000" w:themeColor="text1"/>
          <w:szCs w:val="28"/>
        </w:rPr>
        <w:t>"</w:t>
      </w:r>
      <w:r w:rsidRPr="00876D5B">
        <w:rPr>
          <w:bCs/>
          <w:color w:val="000000" w:themeColor="text1"/>
          <w:szCs w:val="28"/>
        </w:rPr>
        <w:t>Город Архангельск</w:t>
      </w:r>
      <w:r>
        <w:rPr>
          <w:bCs/>
          <w:color w:val="000000" w:themeColor="text1"/>
          <w:szCs w:val="28"/>
        </w:rPr>
        <w:t>"</w:t>
      </w:r>
      <w:r w:rsidRPr="00876D5B">
        <w:rPr>
          <w:bCs/>
          <w:color w:val="000000" w:themeColor="text1"/>
          <w:szCs w:val="28"/>
        </w:rPr>
        <w:t>, Архангельский региональный портал государственных и муниципальных услуг, в отделе координации пред</w:t>
      </w:r>
      <w:r w:rsidR="009D737F">
        <w:rPr>
          <w:bCs/>
          <w:color w:val="000000" w:themeColor="text1"/>
          <w:szCs w:val="28"/>
        </w:rPr>
        <w:t>о-</w:t>
      </w:r>
      <w:proofErr w:type="spellStart"/>
      <w:r w:rsidRPr="00876D5B">
        <w:rPr>
          <w:bCs/>
          <w:color w:val="000000" w:themeColor="text1"/>
          <w:szCs w:val="28"/>
        </w:rPr>
        <w:t>ставления</w:t>
      </w:r>
      <w:proofErr w:type="spellEnd"/>
      <w:r w:rsidRPr="00876D5B">
        <w:rPr>
          <w:bCs/>
          <w:color w:val="000000" w:themeColor="text1"/>
          <w:szCs w:val="28"/>
        </w:rPr>
        <w:t xml:space="preserve"> муниципальных и государственных услуг департамента организационной работы мэрии города;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2"/>
        <w:rPr>
          <w:bCs/>
          <w:color w:val="000000" w:themeColor="text1"/>
          <w:szCs w:val="28"/>
        </w:rPr>
      </w:pPr>
      <w:r w:rsidRPr="00876D5B">
        <w:rPr>
          <w:bCs/>
          <w:color w:val="000000" w:themeColor="text1"/>
          <w:szCs w:val="28"/>
        </w:rPr>
        <w:t>получать Услугу своевременно и в полном объеме;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2"/>
        <w:rPr>
          <w:bCs/>
          <w:color w:val="000000" w:themeColor="text1"/>
          <w:szCs w:val="28"/>
        </w:rPr>
      </w:pPr>
      <w:r w:rsidRPr="00876D5B">
        <w:rPr>
          <w:bCs/>
          <w:color w:val="000000" w:themeColor="text1"/>
          <w:szCs w:val="28"/>
        </w:rPr>
        <w:t>получать ответ по существу поставленных в обращении вопросов;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2"/>
        <w:rPr>
          <w:bCs/>
          <w:color w:val="000000" w:themeColor="text1"/>
          <w:szCs w:val="28"/>
        </w:rPr>
      </w:pPr>
      <w:r w:rsidRPr="00876D5B">
        <w:rPr>
          <w:bCs/>
          <w:color w:val="000000" w:themeColor="text1"/>
          <w:szCs w:val="28"/>
        </w:rPr>
        <w:t xml:space="preserve">обращаться в досудебном и (или) судебном порядке в соответствии </w:t>
      </w:r>
      <w:r w:rsidR="009D737F">
        <w:rPr>
          <w:bCs/>
          <w:color w:val="000000" w:themeColor="text1"/>
          <w:szCs w:val="28"/>
        </w:rPr>
        <w:br/>
      </w:r>
      <w:r w:rsidRPr="00876D5B">
        <w:rPr>
          <w:bCs/>
          <w:color w:val="000000" w:themeColor="text1"/>
          <w:szCs w:val="28"/>
        </w:rPr>
        <w:t>с законодательством Российской Федерации с жалобой (претензией) на принятое по его обращению решение или на действия (бездействие) должностных лиц департамента.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2"/>
        <w:rPr>
          <w:bCs/>
          <w:color w:val="000000" w:themeColor="text1"/>
          <w:szCs w:val="28"/>
        </w:rPr>
      </w:pPr>
      <w:r w:rsidRPr="00876D5B">
        <w:rPr>
          <w:bCs/>
          <w:color w:val="000000" w:themeColor="text1"/>
          <w:szCs w:val="28"/>
        </w:rPr>
        <w:t>Показателями качества предоставления  Услуги являются: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2"/>
        <w:rPr>
          <w:bCs/>
          <w:color w:val="000000" w:themeColor="text1"/>
          <w:szCs w:val="28"/>
        </w:rPr>
      </w:pPr>
      <w:r w:rsidRPr="00876D5B">
        <w:rPr>
          <w:bCs/>
          <w:color w:val="000000" w:themeColor="text1"/>
          <w:szCs w:val="28"/>
        </w:rPr>
        <w:t>доступность;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2"/>
        <w:rPr>
          <w:bCs/>
          <w:color w:val="000000" w:themeColor="text1"/>
          <w:szCs w:val="28"/>
        </w:rPr>
      </w:pPr>
      <w:r w:rsidRPr="00876D5B">
        <w:rPr>
          <w:bCs/>
          <w:color w:val="000000" w:themeColor="text1"/>
          <w:szCs w:val="28"/>
        </w:rPr>
        <w:t>своевременность;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2"/>
        <w:rPr>
          <w:bCs/>
          <w:color w:val="000000" w:themeColor="text1"/>
          <w:szCs w:val="28"/>
        </w:rPr>
      </w:pPr>
      <w:r w:rsidRPr="00876D5B">
        <w:rPr>
          <w:bCs/>
          <w:color w:val="000000" w:themeColor="text1"/>
          <w:szCs w:val="28"/>
        </w:rPr>
        <w:t>отсутствие жалоб со стороны заявителя.</w:t>
      </w:r>
    </w:p>
    <w:p w:rsidR="00876D5B" w:rsidRPr="00876D5B" w:rsidRDefault="00876D5B" w:rsidP="00876D5B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2"/>
        <w:rPr>
          <w:bCs/>
          <w:color w:val="000000" w:themeColor="text1"/>
          <w:szCs w:val="28"/>
        </w:rPr>
      </w:pPr>
      <w:r w:rsidRPr="00876D5B">
        <w:rPr>
          <w:bCs/>
          <w:color w:val="000000" w:themeColor="text1"/>
          <w:szCs w:val="28"/>
        </w:rPr>
        <w:t>2.17. Особенности предоставления Услуги в электронном виде</w:t>
      </w:r>
    </w:p>
    <w:p w:rsidR="00876D5B" w:rsidRPr="00876D5B" w:rsidRDefault="00876D5B" w:rsidP="00876D5B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2"/>
        <w:rPr>
          <w:bCs/>
          <w:color w:val="000000" w:themeColor="text1"/>
          <w:szCs w:val="28"/>
        </w:rPr>
      </w:pPr>
      <w:r w:rsidRPr="00876D5B">
        <w:rPr>
          <w:bCs/>
          <w:color w:val="000000" w:themeColor="text1"/>
          <w:szCs w:val="28"/>
        </w:rPr>
        <w:t>Информация о порядке предоставления муниципальной услуги может предоставляться  заявителю специалистами департамента с использованием сети Интернет, в том числе электронной почты в адрес dgh@arhcity.ru.</w:t>
      </w:r>
    </w:p>
    <w:p w:rsidR="00876D5B" w:rsidRPr="00876D5B" w:rsidRDefault="00876D5B" w:rsidP="00876D5B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2"/>
        <w:rPr>
          <w:bCs/>
          <w:color w:val="000000" w:themeColor="text1"/>
          <w:szCs w:val="28"/>
        </w:rPr>
      </w:pPr>
      <w:r w:rsidRPr="00876D5B">
        <w:rPr>
          <w:bCs/>
          <w:color w:val="000000" w:themeColor="text1"/>
          <w:szCs w:val="28"/>
        </w:rPr>
        <w:t xml:space="preserve">Заявители (представители заявителя) также имеют право представить </w:t>
      </w:r>
      <w:r w:rsidRPr="00876D5B">
        <w:rPr>
          <w:bCs/>
          <w:color w:val="000000" w:themeColor="text1"/>
          <w:szCs w:val="28"/>
        </w:rPr>
        <w:br/>
        <w:t>заявление о предоставлении Услуги в электронном виде через Архангельский региональный портал государственных и муниципальных услуг (</w:t>
      </w:r>
      <w:hyperlink r:id="rId14" w:history="1">
        <w:r w:rsidRPr="00876D5B">
          <w:rPr>
            <w:rStyle w:val="af0"/>
            <w:color w:val="000000" w:themeColor="text1"/>
            <w:szCs w:val="28"/>
            <w:u w:val="none"/>
          </w:rPr>
          <w:t>http://pgu.dvi</w:t>
        </w:r>
        <w:r w:rsidRPr="00876D5B">
          <w:rPr>
            <w:rStyle w:val="af0"/>
            <w:color w:val="000000" w:themeColor="text1"/>
            <w:szCs w:val="28"/>
            <w:u w:val="none"/>
            <w:lang w:val="en-US"/>
          </w:rPr>
          <w:t>n</w:t>
        </w:r>
        <w:proofErr w:type="spellStart"/>
        <w:r w:rsidRPr="00876D5B">
          <w:rPr>
            <w:rStyle w:val="af0"/>
            <w:color w:val="000000" w:themeColor="text1"/>
            <w:szCs w:val="28"/>
            <w:u w:val="none"/>
          </w:rPr>
          <w:t>ala</w:t>
        </w:r>
        <w:proofErr w:type="spellEnd"/>
        <w:r w:rsidRPr="00876D5B">
          <w:rPr>
            <w:rStyle w:val="af0"/>
            <w:color w:val="000000" w:themeColor="text1"/>
            <w:szCs w:val="28"/>
            <w:u w:val="none"/>
            <w:lang w:val="en-US"/>
          </w:rPr>
          <w:t>n</w:t>
        </w:r>
        <w:r w:rsidRPr="00876D5B">
          <w:rPr>
            <w:rStyle w:val="af0"/>
            <w:color w:val="000000" w:themeColor="text1"/>
            <w:szCs w:val="28"/>
            <w:u w:val="none"/>
          </w:rPr>
          <w:t>d.ru</w:t>
        </w:r>
      </w:hyperlink>
      <w:r w:rsidRPr="00876D5B">
        <w:rPr>
          <w:bCs/>
          <w:color w:val="000000" w:themeColor="text1"/>
          <w:szCs w:val="28"/>
        </w:rPr>
        <w:t>).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</w:p>
    <w:p w:rsidR="00876D5B" w:rsidRPr="00876D5B" w:rsidRDefault="009D737F" w:rsidP="009D737F">
      <w:pPr>
        <w:autoSpaceDE w:val="0"/>
        <w:autoSpaceDN w:val="0"/>
        <w:adjustRightInd w:val="0"/>
        <w:spacing w:line="280" w:lineRule="exact"/>
        <w:jc w:val="center"/>
        <w:outlineLvl w:val="2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3</w:t>
      </w:r>
      <w:r w:rsidR="00876D5B" w:rsidRPr="00876D5B">
        <w:rPr>
          <w:b/>
          <w:bCs/>
          <w:color w:val="000000" w:themeColor="text1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="00876D5B" w:rsidRPr="00876D5B">
        <w:rPr>
          <w:b/>
          <w:bCs/>
          <w:color w:val="000000" w:themeColor="text1"/>
          <w:szCs w:val="28"/>
        </w:rPr>
        <w:br/>
        <w:t>в электронной форме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1"/>
        <w:rPr>
          <w:b/>
          <w:color w:val="000000" w:themeColor="text1"/>
          <w:szCs w:val="28"/>
        </w:rPr>
      </w:pPr>
    </w:p>
    <w:p w:rsidR="00876D5B" w:rsidRPr="00876D5B" w:rsidRDefault="00876D5B" w:rsidP="00876D5B">
      <w:pPr>
        <w:tabs>
          <w:tab w:val="num" w:pos="1713"/>
        </w:tabs>
        <w:autoSpaceDE w:val="0"/>
        <w:autoSpaceDN w:val="0"/>
        <w:adjustRightInd w:val="0"/>
        <w:ind w:firstLine="720"/>
        <w:jc w:val="both"/>
        <w:outlineLvl w:val="1"/>
        <w:rPr>
          <w:bCs/>
          <w:color w:val="000000" w:themeColor="text1"/>
          <w:szCs w:val="28"/>
        </w:rPr>
      </w:pPr>
      <w:r w:rsidRPr="00876D5B">
        <w:rPr>
          <w:bCs/>
          <w:color w:val="000000" w:themeColor="text1"/>
          <w:szCs w:val="28"/>
        </w:rPr>
        <w:t>3.1. Состав административных процедур для предоставления Услуги</w:t>
      </w:r>
    </w:p>
    <w:p w:rsidR="00876D5B" w:rsidRPr="00876D5B" w:rsidRDefault="00876D5B" w:rsidP="00876D5B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Предоставление Услуги включает в себя следующие административные процедуры:</w:t>
      </w:r>
    </w:p>
    <w:p w:rsidR="009D737F" w:rsidRDefault="00876D5B" w:rsidP="00876D5B">
      <w:pPr>
        <w:ind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прием и регистрация заявления и прилагаемых к нему документов, необходимых для предоставления Услуги;</w:t>
      </w:r>
    </w:p>
    <w:p w:rsidR="009D737F" w:rsidRDefault="009D737F" w:rsidP="009D737F">
      <w:pPr>
        <w:spacing w:after="200" w:line="276" w:lineRule="auto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  <w:r>
        <w:rPr>
          <w:color w:val="000000" w:themeColor="text1"/>
          <w:szCs w:val="28"/>
        </w:rPr>
        <w:lastRenderedPageBreak/>
        <w:t>8</w:t>
      </w:r>
    </w:p>
    <w:p w:rsidR="00876D5B" w:rsidRPr="00876D5B" w:rsidRDefault="00876D5B" w:rsidP="00876D5B">
      <w:pPr>
        <w:ind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рассмотрение заявления и прилагаемых к нему документов, необходимых для предоставления Услуги;</w:t>
      </w:r>
    </w:p>
    <w:p w:rsidR="00876D5B" w:rsidRPr="00876D5B" w:rsidRDefault="00876D5B" w:rsidP="00876D5B">
      <w:pPr>
        <w:ind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выдача уведомления о регистрации заявления о проведении общественной экологической экспертизы либо уведомления об отказе в предоставлении Услуги.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 xml:space="preserve">Блок-схема предоставления Услуги приведена в приложении № 1 </w:t>
      </w:r>
      <w:r w:rsidR="009D737F">
        <w:rPr>
          <w:color w:val="000000" w:themeColor="text1"/>
          <w:szCs w:val="28"/>
        </w:rPr>
        <w:br/>
      </w:r>
      <w:r w:rsidRPr="00876D5B">
        <w:rPr>
          <w:color w:val="000000" w:themeColor="text1"/>
          <w:szCs w:val="28"/>
        </w:rPr>
        <w:t>к настоящему регламенту.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1"/>
        <w:rPr>
          <w:bCs/>
          <w:color w:val="000000" w:themeColor="text1"/>
          <w:szCs w:val="28"/>
        </w:rPr>
      </w:pPr>
      <w:r w:rsidRPr="00876D5B">
        <w:rPr>
          <w:bCs/>
          <w:color w:val="000000" w:themeColor="text1"/>
          <w:szCs w:val="28"/>
        </w:rPr>
        <w:t>3.2. Прием и регистрация заявления и прилагаемых документов, необходимых для предоставления Услуги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Основанием для начала административной процедуры является обращение заявителя или его представителя в адрес департамента с заявлением о предоставлении Услуги и приложенными к нему документами, необходимыми для предоставления Услуги.</w:t>
      </w:r>
    </w:p>
    <w:p w:rsidR="00876D5B" w:rsidRPr="00876D5B" w:rsidRDefault="00876D5B" w:rsidP="00876D5B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Заявление о предоставлении Услуги может быть представлено при личном обращении заявителя (представителя заявителя) в отдел координации предоставления муниципальных и государственных услуг департамента организационной работы мэрии города</w:t>
      </w:r>
      <w:r w:rsidRPr="00876D5B">
        <w:rPr>
          <w:bCs/>
          <w:color w:val="000000" w:themeColor="text1"/>
          <w:szCs w:val="28"/>
        </w:rPr>
        <w:t xml:space="preserve"> </w:t>
      </w:r>
      <w:r w:rsidRPr="00876D5B">
        <w:rPr>
          <w:color w:val="000000" w:themeColor="text1"/>
          <w:szCs w:val="28"/>
        </w:rPr>
        <w:t>либо через Архангельский региональный портал государственных и муниципальных услуг.</w:t>
      </w:r>
    </w:p>
    <w:p w:rsidR="00876D5B" w:rsidRPr="00876D5B" w:rsidRDefault="00876D5B" w:rsidP="00876D5B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 xml:space="preserve">Заявление заявителя о предоставлении муниципальной услуги, представленное при непосредственном обращении в отдел координации предоставления муниципальных и государственных услуг департамента организационной работы мэрии города либо через </w:t>
      </w:r>
      <w:r w:rsidRPr="00876D5B">
        <w:rPr>
          <w:bCs/>
          <w:color w:val="000000" w:themeColor="text1"/>
          <w:szCs w:val="28"/>
        </w:rPr>
        <w:t>Архангельский региональный портал государственных и муниципальных услуг</w:t>
      </w:r>
      <w:r w:rsidR="009D737F">
        <w:rPr>
          <w:bCs/>
          <w:color w:val="000000" w:themeColor="text1"/>
          <w:szCs w:val="28"/>
        </w:rPr>
        <w:t>,</w:t>
      </w:r>
      <w:r w:rsidRPr="00876D5B">
        <w:rPr>
          <w:bCs/>
          <w:color w:val="000000" w:themeColor="text1"/>
          <w:szCs w:val="28"/>
        </w:rPr>
        <w:t xml:space="preserve"> подлежит обязательной регистрации в порядке общего делопроизводства мэрии города в течение одного дня с момента его поступления в отдел </w:t>
      </w:r>
      <w:r w:rsidRPr="00876D5B">
        <w:rPr>
          <w:color w:val="000000" w:themeColor="text1"/>
          <w:szCs w:val="28"/>
        </w:rPr>
        <w:t>координации предоставления муниципальных и государственных услуг департамента организационной работы мэрии города.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При установлении факта отсутствия необходимых документов специалист уведомляет заявителя о наличии препятствий для предоставления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при согласии заявителя устранить препятствия специалист возвращает представленные документы;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при несогласии заявителя устранить препятствия специалист обращает его внимание, что указанное обстоятельство может препятствовать предоставлению Услуги;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если при наличии оснований для отказа в предоставлении Услуги заявитель настаивает на приеме документов, специалист осуществляет прием заявления вместе с представленными документами, указывает в заявлении выявленные недостатки или факт отсутствия необходимых документов.</w:t>
      </w:r>
    </w:p>
    <w:p w:rsidR="009D737F" w:rsidRDefault="00876D5B" w:rsidP="00876D5B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Максимальный срок исполнения данной административной процедуры составляет один рабочий день с момента поступления заявления и приложенных к нему документов в департамент.</w:t>
      </w:r>
    </w:p>
    <w:p w:rsidR="009D737F" w:rsidRDefault="009D737F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876D5B" w:rsidRDefault="009D737F" w:rsidP="009D737F">
      <w:pPr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9</w:t>
      </w:r>
    </w:p>
    <w:p w:rsidR="009D737F" w:rsidRPr="00876D5B" w:rsidRDefault="009D737F" w:rsidP="009D737F">
      <w:pPr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Cs w:val="28"/>
        </w:rPr>
      </w:pP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Результат административной процедуры: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прием и регистрация заявления о предоставлении Услуги либо отказ в приеме и регистрации заявления.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3.3. Рассмотрение заявления и прилагаемых к нему документов, необходимых для предоставления Услуги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Началом административной процедуры по рассмотрению заявления и прилагаемых к нему документов (далее – документы) является передача директором департамента заявления с визой на рассмотрение специалисту отдела, ответственному за предоставление Услуги (далее – ответственный исполнитель).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Ответственный исполнитель в течение двух рабочих дней проверяет соответствие документов требованиям законодательства, а также требованиям настоящего регламента.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В случае соответствия представленных документов всем требованиям, установленным настоящим регламентом, ответственный исполнитель дает предложение директору департамента о государственной регистрации заявления о проведении общественной экологической экспертизы.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 xml:space="preserve">В случаях, указанных в </w:t>
      </w:r>
      <w:hyperlink r:id="rId15" w:history="1">
        <w:r w:rsidRPr="00876D5B">
          <w:rPr>
            <w:color w:val="000000" w:themeColor="text1"/>
            <w:szCs w:val="28"/>
          </w:rPr>
          <w:t>подразделе</w:t>
        </w:r>
      </w:hyperlink>
      <w:r w:rsidRPr="00876D5B">
        <w:rPr>
          <w:color w:val="000000" w:themeColor="text1"/>
          <w:szCs w:val="28"/>
        </w:rPr>
        <w:t xml:space="preserve"> </w:t>
      </w:r>
      <w:r w:rsidRPr="00876D5B">
        <w:rPr>
          <w:color w:val="000000" w:themeColor="text1"/>
          <w:szCs w:val="28"/>
          <w:shd w:val="clear" w:color="auto" w:fill="FFFFFF"/>
        </w:rPr>
        <w:t>2.10</w:t>
      </w:r>
      <w:r w:rsidRPr="00876D5B">
        <w:rPr>
          <w:color w:val="000000" w:themeColor="text1"/>
          <w:szCs w:val="28"/>
        </w:rPr>
        <w:t xml:space="preserve"> настоящего регламента, специалист подготавливает письменное уведомление об отказе в предоставлении Услуги и направляет его на рассмотрение директору департамента.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Директор департамента рассматривает документы и принимает решение о предоставлении Услуги или об отказе в предоставлении Услуги в течение одного рабочего дня.</w:t>
      </w:r>
    </w:p>
    <w:p w:rsidR="00876D5B" w:rsidRPr="00876D5B" w:rsidRDefault="00876D5B" w:rsidP="00876D5B">
      <w:pPr>
        <w:ind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В случае принятия решения о предоставлении Услуги ответственный исполнитель в течение двух рабочих дней осуществляет государственную регистрацию заявления о проведении общественной экологической экспертизы, подготавливает уведомление о регистрации заявления о проведении общественной экологической экспертизы  и передает директору департамента для подписания.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В случае принятия решения об отказе в предоставлении Услуги директор департамента подписывает уведомление об отказе.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Результатом административной процедуры является регистрация заявления о проведении общественной экологической экспертизы или подписание уведомления об отказе в предоставлении Услуги.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 xml:space="preserve">Максимальный срок выполнения административной процедуры – </w:t>
      </w:r>
      <w:r w:rsidRPr="00876D5B">
        <w:rPr>
          <w:color w:val="000000" w:themeColor="text1"/>
          <w:szCs w:val="28"/>
        </w:rPr>
        <w:br/>
        <w:t>пять рабочих дней.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3.4. Выдача результатов предоставления Услуги заявителю</w:t>
      </w:r>
    </w:p>
    <w:p w:rsidR="009D737F" w:rsidRDefault="00876D5B" w:rsidP="00876D5B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Основанием для административной процедуры является подписание директором департамента уведомления о регистрации заявления о проведении общественной экологической экспертизы или уведомления об отказе в предоставлении Услуги и передача его специалисту, ответственному за ведение делопроизводства, для регистрации.</w:t>
      </w:r>
    </w:p>
    <w:p w:rsidR="009D737F" w:rsidRDefault="009D737F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876D5B" w:rsidRDefault="009D737F" w:rsidP="009D737F">
      <w:pPr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10</w:t>
      </w:r>
    </w:p>
    <w:p w:rsidR="009D737F" w:rsidRPr="00876D5B" w:rsidRDefault="009D737F" w:rsidP="009D737F">
      <w:pPr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Cs w:val="28"/>
        </w:rPr>
      </w:pP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Способ получения результата оказания Услуги заявителем: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при личном обращении заявителя или его представителя в отдел координации предоставления муниципальных и государственных услуг департамента организационной работы мэрии города;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почтовым отправлением;</w:t>
      </w:r>
    </w:p>
    <w:p w:rsidR="00876D5B" w:rsidRPr="00876D5B" w:rsidRDefault="00876D5B" w:rsidP="00876D5B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 xml:space="preserve">через Архангельский региональный портал государственных и </w:t>
      </w:r>
      <w:proofErr w:type="spellStart"/>
      <w:r w:rsidRPr="00876D5B">
        <w:rPr>
          <w:color w:val="000000" w:themeColor="text1"/>
          <w:szCs w:val="28"/>
        </w:rPr>
        <w:t>муни</w:t>
      </w:r>
      <w:r w:rsidR="00222F43">
        <w:rPr>
          <w:color w:val="000000" w:themeColor="text1"/>
          <w:szCs w:val="28"/>
        </w:rPr>
        <w:t>-</w:t>
      </w:r>
      <w:r w:rsidRPr="00876D5B">
        <w:rPr>
          <w:color w:val="000000" w:themeColor="text1"/>
          <w:szCs w:val="28"/>
        </w:rPr>
        <w:t>ципальных</w:t>
      </w:r>
      <w:proofErr w:type="spellEnd"/>
      <w:r w:rsidRPr="00876D5B">
        <w:rPr>
          <w:color w:val="000000" w:themeColor="text1"/>
          <w:szCs w:val="28"/>
        </w:rPr>
        <w:t xml:space="preserve"> услуг.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Результатом административной процедуры является предоставление уведомления о регистрации заявления о проведении общественной экологической экспертизы или уведомления об отказе в предоставлении Услуги.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 xml:space="preserve">Максимальный срок выполнения административной процедуры – </w:t>
      </w:r>
      <w:r w:rsidRPr="00876D5B">
        <w:rPr>
          <w:color w:val="000000" w:themeColor="text1"/>
          <w:szCs w:val="28"/>
        </w:rPr>
        <w:br/>
        <w:t>один рабочий день.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color w:val="000000" w:themeColor="text1"/>
          <w:szCs w:val="28"/>
        </w:rPr>
      </w:pPr>
    </w:p>
    <w:p w:rsidR="00876D5B" w:rsidRPr="00876D5B" w:rsidRDefault="00222F43" w:rsidP="00876D5B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4</w:t>
      </w:r>
      <w:r w:rsidR="00876D5B" w:rsidRPr="00876D5B">
        <w:rPr>
          <w:b/>
          <w:bCs/>
          <w:color w:val="000000" w:themeColor="text1"/>
          <w:szCs w:val="28"/>
        </w:rPr>
        <w:t>. Формы контроля за исполнением административного регламента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</w:p>
    <w:p w:rsidR="00876D5B" w:rsidRPr="00876D5B" w:rsidRDefault="00876D5B" w:rsidP="00876D5B">
      <w:pPr>
        <w:pStyle w:val="a5"/>
        <w:autoSpaceDE w:val="0"/>
        <w:autoSpaceDN w:val="0"/>
        <w:adjustRightInd w:val="0"/>
        <w:spacing w:after="0"/>
        <w:ind w:left="0"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876D5B" w:rsidRPr="00876D5B" w:rsidRDefault="00876D5B" w:rsidP="00876D5B">
      <w:pPr>
        <w:pStyle w:val="a5"/>
        <w:autoSpaceDE w:val="0"/>
        <w:autoSpaceDN w:val="0"/>
        <w:adjustRightInd w:val="0"/>
        <w:spacing w:after="0"/>
        <w:ind w:left="0"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ответственными должностными лицами осуществляется директором департамента, а также начальником отдела.</w:t>
      </w:r>
    </w:p>
    <w:p w:rsidR="00876D5B" w:rsidRPr="00876D5B" w:rsidRDefault="00876D5B" w:rsidP="00876D5B">
      <w:pPr>
        <w:pStyle w:val="a5"/>
        <w:autoSpaceDE w:val="0"/>
        <w:autoSpaceDN w:val="0"/>
        <w:adjustRightInd w:val="0"/>
        <w:spacing w:after="0"/>
        <w:ind w:left="0" w:firstLine="720"/>
        <w:jc w:val="both"/>
        <w:outlineLvl w:val="1"/>
        <w:rPr>
          <w:color w:val="000000" w:themeColor="text1"/>
          <w:szCs w:val="28"/>
        </w:rPr>
      </w:pPr>
    </w:p>
    <w:p w:rsidR="00876D5B" w:rsidRPr="00876D5B" w:rsidRDefault="00876D5B" w:rsidP="00876D5B">
      <w:pPr>
        <w:pStyle w:val="a5"/>
        <w:autoSpaceDE w:val="0"/>
        <w:autoSpaceDN w:val="0"/>
        <w:adjustRightInd w:val="0"/>
        <w:spacing w:after="0"/>
        <w:ind w:left="0"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4.2. 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</w:t>
      </w:r>
    </w:p>
    <w:p w:rsidR="00876D5B" w:rsidRPr="00876D5B" w:rsidRDefault="00876D5B" w:rsidP="00876D5B">
      <w:pPr>
        <w:pStyle w:val="a5"/>
        <w:autoSpaceDE w:val="0"/>
        <w:autoSpaceDN w:val="0"/>
        <w:adjustRightInd w:val="0"/>
        <w:spacing w:after="0"/>
        <w:ind w:left="0"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 xml:space="preserve">Контроль за полнотой и качеством предоставления Услуги включает </w:t>
      </w:r>
      <w:r w:rsidR="00222F43">
        <w:rPr>
          <w:color w:val="000000" w:themeColor="text1"/>
          <w:szCs w:val="28"/>
        </w:rPr>
        <w:br/>
      </w:r>
      <w:r w:rsidRPr="00876D5B">
        <w:rPr>
          <w:color w:val="000000" w:themeColor="text1"/>
          <w:szCs w:val="28"/>
        </w:rPr>
        <w:t xml:space="preserve">в себя проведение плановых и внеплановых проверок, выявление и устранение нарушений прав заявителей, рассмотрение заявлений, принятие решений </w:t>
      </w:r>
      <w:r w:rsidR="00222F43">
        <w:rPr>
          <w:color w:val="000000" w:themeColor="text1"/>
          <w:szCs w:val="28"/>
        </w:rPr>
        <w:br/>
      </w:r>
      <w:r w:rsidRPr="00876D5B">
        <w:rPr>
          <w:color w:val="000000" w:themeColor="text1"/>
          <w:szCs w:val="28"/>
        </w:rPr>
        <w:t>и подготовку ответов на обращения заинтересованных лиц, содержащих жалобы на действия (бездействие) должностных лиц департамента.</w:t>
      </w:r>
    </w:p>
    <w:p w:rsidR="00876D5B" w:rsidRPr="00876D5B" w:rsidRDefault="00876D5B" w:rsidP="00876D5B">
      <w:pPr>
        <w:pStyle w:val="a5"/>
        <w:autoSpaceDE w:val="0"/>
        <w:autoSpaceDN w:val="0"/>
        <w:adjustRightInd w:val="0"/>
        <w:spacing w:after="0"/>
        <w:ind w:left="0"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 xml:space="preserve">Проверки могут носить плановый (осуществляются на основании годовых планов работы департамента) и внеплановый характер (осуществляются </w:t>
      </w:r>
      <w:r w:rsidR="00222F43">
        <w:rPr>
          <w:color w:val="000000" w:themeColor="text1"/>
          <w:szCs w:val="28"/>
        </w:rPr>
        <w:br/>
      </w:r>
      <w:r w:rsidRPr="00876D5B">
        <w:rPr>
          <w:color w:val="000000" w:themeColor="text1"/>
          <w:szCs w:val="28"/>
        </w:rPr>
        <w:t>на основании поручения директора департамента, поступивших в департамент заявлений о нарушении законных прав граждан-заявителей).</w:t>
      </w:r>
    </w:p>
    <w:p w:rsidR="00876D5B" w:rsidRPr="00876D5B" w:rsidRDefault="00876D5B" w:rsidP="00876D5B">
      <w:pPr>
        <w:pStyle w:val="a5"/>
        <w:autoSpaceDE w:val="0"/>
        <w:autoSpaceDN w:val="0"/>
        <w:adjustRightInd w:val="0"/>
        <w:spacing w:after="0"/>
        <w:ind w:left="0"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4.3. Ответственность должностных лиц за решения и действия (бездействие), принимаемые (осуществляемые) ими в ходе предоставления Услуги</w:t>
      </w:r>
    </w:p>
    <w:p w:rsidR="00222F43" w:rsidRDefault="00876D5B" w:rsidP="00876D5B">
      <w:pPr>
        <w:pStyle w:val="a5"/>
        <w:autoSpaceDE w:val="0"/>
        <w:autoSpaceDN w:val="0"/>
        <w:adjustRightInd w:val="0"/>
        <w:spacing w:after="0"/>
        <w:ind w:left="0"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 xml:space="preserve">При выявлении нарушений предоставления Услуги осуществляется привлечение виновных лиц к ответственности в соответствии с </w:t>
      </w:r>
      <w:proofErr w:type="spellStart"/>
      <w:r w:rsidRPr="00876D5B">
        <w:rPr>
          <w:color w:val="000000" w:themeColor="text1"/>
          <w:szCs w:val="28"/>
        </w:rPr>
        <w:t>законода</w:t>
      </w:r>
      <w:r w:rsidR="00222F43">
        <w:rPr>
          <w:color w:val="000000" w:themeColor="text1"/>
          <w:szCs w:val="28"/>
        </w:rPr>
        <w:t>-</w:t>
      </w:r>
      <w:r w:rsidRPr="00876D5B">
        <w:rPr>
          <w:color w:val="000000" w:themeColor="text1"/>
          <w:szCs w:val="28"/>
        </w:rPr>
        <w:t>тельством</w:t>
      </w:r>
      <w:proofErr w:type="spellEnd"/>
      <w:r w:rsidRPr="00876D5B">
        <w:rPr>
          <w:color w:val="000000" w:themeColor="text1"/>
          <w:szCs w:val="28"/>
        </w:rPr>
        <w:t xml:space="preserve"> Российской Федерации.</w:t>
      </w:r>
    </w:p>
    <w:p w:rsidR="00222F43" w:rsidRDefault="00222F43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876D5B" w:rsidRPr="00876D5B" w:rsidRDefault="00222F43" w:rsidP="00222F43">
      <w:pPr>
        <w:pStyle w:val="a5"/>
        <w:autoSpaceDE w:val="0"/>
        <w:autoSpaceDN w:val="0"/>
        <w:adjustRightInd w:val="0"/>
        <w:spacing w:after="0"/>
        <w:ind w:left="0" w:firstLine="720"/>
        <w:jc w:val="center"/>
        <w:outlineLvl w:val="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11</w:t>
      </w:r>
    </w:p>
    <w:p w:rsidR="00876D5B" w:rsidRPr="00876D5B" w:rsidRDefault="00876D5B" w:rsidP="00876D5B">
      <w:pPr>
        <w:pStyle w:val="a5"/>
        <w:autoSpaceDE w:val="0"/>
        <w:autoSpaceDN w:val="0"/>
        <w:adjustRightInd w:val="0"/>
        <w:spacing w:after="0"/>
        <w:ind w:left="0" w:firstLine="720"/>
        <w:jc w:val="both"/>
        <w:outlineLvl w:val="1"/>
        <w:rPr>
          <w:color w:val="000000" w:themeColor="text1"/>
          <w:szCs w:val="28"/>
        </w:rPr>
      </w:pPr>
    </w:p>
    <w:p w:rsidR="00876D5B" w:rsidRPr="00876D5B" w:rsidRDefault="00876D5B" w:rsidP="00876D5B">
      <w:pPr>
        <w:pStyle w:val="a5"/>
        <w:autoSpaceDE w:val="0"/>
        <w:autoSpaceDN w:val="0"/>
        <w:adjustRightInd w:val="0"/>
        <w:spacing w:after="0"/>
        <w:ind w:left="0"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4.4. 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</w:p>
    <w:p w:rsidR="00876D5B" w:rsidRPr="00876D5B" w:rsidRDefault="00876D5B" w:rsidP="00876D5B">
      <w:pPr>
        <w:pStyle w:val="a5"/>
        <w:autoSpaceDE w:val="0"/>
        <w:autoSpaceDN w:val="0"/>
        <w:adjustRightInd w:val="0"/>
        <w:spacing w:after="0"/>
        <w:ind w:left="0" w:firstLine="720"/>
        <w:jc w:val="both"/>
        <w:outlineLvl w:val="1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Граждане, их объединения и организации в случае выявления фактов нарушения порядка предоставления Услуги или ненадлежащего исполнения настоящего регламента вправе обратиться с жалобой в мэрию города Архангельска.</w:t>
      </w:r>
    </w:p>
    <w:p w:rsidR="00876D5B" w:rsidRPr="00222F43" w:rsidRDefault="00876D5B" w:rsidP="00876D5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color w:val="000000" w:themeColor="text1"/>
          <w:sz w:val="40"/>
          <w:szCs w:val="28"/>
        </w:rPr>
      </w:pPr>
    </w:p>
    <w:p w:rsidR="00876D5B" w:rsidRPr="00876D5B" w:rsidRDefault="00222F43" w:rsidP="00222F43">
      <w:pPr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5</w:t>
      </w:r>
      <w:r w:rsidR="00876D5B" w:rsidRPr="00876D5B">
        <w:rPr>
          <w:b/>
          <w:bCs/>
          <w:color w:val="000000" w:themeColor="text1"/>
          <w:szCs w:val="28"/>
        </w:rPr>
        <w:t>. Досудебный (внесудебный) порядок обжалования заявителем</w:t>
      </w:r>
      <w:r w:rsidR="00876D5B" w:rsidRPr="00876D5B">
        <w:rPr>
          <w:b/>
          <w:bCs/>
          <w:color w:val="000000" w:themeColor="text1"/>
          <w:szCs w:val="28"/>
        </w:rPr>
        <w:br/>
        <w:t xml:space="preserve"> решений и действий (бездействия) органа, предоставляющего </w:t>
      </w:r>
      <w:r w:rsidR="00876D5B" w:rsidRPr="00876D5B">
        <w:rPr>
          <w:b/>
          <w:color w:val="000000" w:themeColor="text1"/>
          <w:szCs w:val="28"/>
        </w:rPr>
        <w:t>У</w:t>
      </w:r>
      <w:r w:rsidR="00876D5B" w:rsidRPr="00876D5B">
        <w:rPr>
          <w:b/>
          <w:bCs/>
          <w:color w:val="000000" w:themeColor="text1"/>
          <w:szCs w:val="28"/>
        </w:rPr>
        <w:t xml:space="preserve">слугу, </w:t>
      </w:r>
      <w:r w:rsidR="00876D5B" w:rsidRPr="00876D5B">
        <w:rPr>
          <w:b/>
          <w:bCs/>
          <w:color w:val="000000" w:themeColor="text1"/>
          <w:szCs w:val="28"/>
        </w:rPr>
        <w:br/>
        <w:t>его должностных лиц</w:t>
      </w:r>
    </w:p>
    <w:p w:rsidR="00876D5B" w:rsidRPr="00876D5B" w:rsidRDefault="00876D5B" w:rsidP="00876D5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color w:val="000000" w:themeColor="text1"/>
          <w:szCs w:val="28"/>
        </w:rPr>
      </w:pPr>
    </w:p>
    <w:p w:rsidR="00876D5B" w:rsidRPr="00876D5B" w:rsidRDefault="00876D5B" w:rsidP="00876D5B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Услуги</w:t>
      </w:r>
    </w:p>
    <w:p w:rsidR="00876D5B" w:rsidRPr="00876D5B" w:rsidRDefault="00876D5B" w:rsidP="00876D5B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Заявитель вправе обжаловать действия (бездействие) должностных лиц департамента при предоставлении Услуги в досудебном (внесудебном) порядке.</w:t>
      </w:r>
    </w:p>
    <w:p w:rsidR="00876D5B" w:rsidRPr="00876D5B" w:rsidRDefault="00876D5B" w:rsidP="00876D5B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 xml:space="preserve">Порядок обжалования действий (бездействия) должностного лица, а также принимаемого им решения при предоставлении Услуги определяется </w:t>
      </w:r>
      <w:r w:rsidR="00222F43">
        <w:rPr>
          <w:color w:val="000000" w:themeColor="text1"/>
          <w:szCs w:val="28"/>
        </w:rPr>
        <w:br/>
      </w:r>
      <w:r w:rsidRPr="00876D5B">
        <w:rPr>
          <w:color w:val="000000" w:themeColor="text1"/>
          <w:szCs w:val="28"/>
        </w:rPr>
        <w:t>в соответствии с действующим законодательством Российской Федерации.</w:t>
      </w:r>
    </w:p>
    <w:p w:rsidR="00876D5B" w:rsidRPr="00876D5B" w:rsidRDefault="00876D5B" w:rsidP="00876D5B">
      <w:pPr>
        <w:widowControl w:val="0"/>
        <w:ind w:right="-57" w:firstLine="720"/>
        <w:jc w:val="both"/>
        <w:rPr>
          <w:color w:val="000000" w:themeColor="text1"/>
          <w:szCs w:val="28"/>
        </w:rPr>
      </w:pPr>
      <w:bookmarkStart w:id="1" w:name="Par257"/>
      <w:bookmarkEnd w:id="1"/>
      <w:r w:rsidRPr="00876D5B">
        <w:rPr>
          <w:color w:val="000000" w:themeColor="text1"/>
          <w:szCs w:val="28"/>
        </w:rPr>
        <w:t>5.2. Предмет досудебного (внесудебного) обжалования</w:t>
      </w:r>
    </w:p>
    <w:p w:rsidR="00876D5B" w:rsidRPr="00876D5B" w:rsidRDefault="00876D5B" w:rsidP="00876D5B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Предметом досудебного (внесудебного) обжалования действий (бездействия) и решений, принятых (осуществляемых) в ходе предоставления Услуги являются:</w:t>
      </w:r>
    </w:p>
    <w:p w:rsidR="00876D5B" w:rsidRPr="00876D5B" w:rsidRDefault="00876D5B" w:rsidP="00876D5B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нарушение срока регистрации запроса заявителя о предоставлении Услуги;</w:t>
      </w:r>
    </w:p>
    <w:p w:rsidR="00876D5B" w:rsidRPr="00876D5B" w:rsidRDefault="00876D5B" w:rsidP="00876D5B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нарушение срока предоставления Услуги;</w:t>
      </w:r>
    </w:p>
    <w:p w:rsidR="00876D5B" w:rsidRPr="00876D5B" w:rsidRDefault="00876D5B" w:rsidP="00876D5B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муниципального образования </w:t>
      </w:r>
      <w:r>
        <w:rPr>
          <w:color w:val="000000" w:themeColor="text1"/>
          <w:szCs w:val="28"/>
        </w:rPr>
        <w:t>"</w:t>
      </w:r>
      <w:r w:rsidRPr="00876D5B">
        <w:rPr>
          <w:color w:val="000000" w:themeColor="text1"/>
          <w:szCs w:val="28"/>
        </w:rPr>
        <w:t>Город Архангельск</w:t>
      </w:r>
      <w:r>
        <w:rPr>
          <w:color w:val="000000" w:themeColor="text1"/>
          <w:szCs w:val="28"/>
        </w:rPr>
        <w:t>"</w:t>
      </w:r>
      <w:r w:rsidRPr="00876D5B">
        <w:rPr>
          <w:color w:val="000000" w:themeColor="text1"/>
          <w:szCs w:val="28"/>
        </w:rPr>
        <w:t xml:space="preserve"> (далее – муниципальные правовые акты) для предоставления Услуги;</w:t>
      </w:r>
    </w:p>
    <w:p w:rsidR="00876D5B" w:rsidRPr="00876D5B" w:rsidRDefault="00876D5B" w:rsidP="00876D5B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Услуги, у заявителя;</w:t>
      </w:r>
    </w:p>
    <w:p w:rsidR="00222F43" w:rsidRDefault="00876D5B" w:rsidP="00876D5B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222F43" w:rsidRDefault="00222F43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876D5B" w:rsidRDefault="00222F43" w:rsidP="00222F43">
      <w:pPr>
        <w:widowControl w:val="0"/>
        <w:ind w:right="-57" w:firstLine="72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12</w:t>
      </w:r>
    </w:p>
    <w:p w:rsidR="00222F43" w:rsidRPr="00876D5B" w:rsidRDefault="00222F43" w:rsidP="00222F43">
      <w:pPr>
        <w:widowControl w:val="0"/>
        <w:ind w:right="-57" w:firstLine="720"/>
        <w:jc w:val="center"/>
        <w:rPr>
          <w:color w:val="000000" w:themeColor="text1"/>
          <w:szCs w:val="28"/>
        </w:rPr>
      </w:pPr>
    </w:p>
    <w:p w:rsidR="00876D5B" w:rsidRPr="00876D5B" w:rsidRDefault="00876D5B" w:rsidP="00876D5B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 xml:space="preserve">затребование с заявителя при предоставлении Услуги платы, не </w:t>
      </w:r>
      <w:proofErr w:type="spellStart"/>
      <w:r w:rsidRPr="00876D5B">
        <w:rPr>
          <w:color w:val="000000" w:themeColor="text1"/>
          <w:szCs w:val="28"/>
        </w:rPr>
        <w:t>преду</w:t>
      </w:r>
      <w:proofErr w:type="spellEnd"/>
      <w:r w:rsidR="00222F43">
        <w:rPr>
          <w:color w:val="000000" w:themeColor="text1"/>
          <w:szCs w:val="28"/>
        </w:rPr>
        <w:t>-</w:t>
      </w:r>
      <w:r w:rsidRPr="00876D5B">
        <w:rPr>
          <w:color w:val="000000" w:themeColor="text1"/>
          <w:szCs w:val="28"/>
        </w:rPr>
        <w:t>смотренной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876D5B" w:rsidRPr="00876D5B" w:rsidRDefault="00876D5B" w:rsidP="00876D5B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отказ департамента, должностного лица департамента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876D5B" w:rsidRPr="00876D5B" w:rsidRDefault="00876D5B" w:rsidP="00876D5B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 xml:space="preserve">Жалоба подается в письменной форме на бумажном носителе или </w:t>
      </w:r>
      <w:r w:rsidR="00222F43">
        <w:rPr>
          <w:color w:val="000000" w:themeColor="text1"/>
          <w:szCs w:val="28"/>
        </w:rPr>
        <w:br/>
      </w:r>
      <w:r w:rsidRPr="00876D5B">
        <w:rPr>
          <w:color w:val="000000" w:themeColor="text1"/>
          <w:szCs w:val="28"/>
        </w:rPr>
        <w:t>в электронной форме директору департамента. Жалобы на решения, принятые директором департамента, подаются в мэрию города Архангельска.</w:t>
      </w:r>
    </w:p>
    <w:p w:rsidR="00876D5B" w:rsidRPr="00876D5B" w:rsidRDefault="00876D5B" w:rsidP="00876D5B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 xml:space="preserve">Жалоба может быть направлена по почте, через официальный информационный Интернет-портал муниципального образования </w:t>
      </w:r>
      <w:r>
        <w:rPr>
          <w:color w:val="000000" w:themeColor="text1"/>
          <w:szCs w:val="28"/>
        </w:rPr>
        <w:t>"</w:t>
      </w:r>
      <w:r w:rsidRPr="00876D5B">
        <w:rPr>
          <w:color w:val="000000" w:themeColor="text1"/>
          <w:szCs w:val="28"/>
        </w:rPr>
        <w:t>Город Архангельск</w:t>
      </w:r>
      <w:r>
        <w:rPr>
          <w:color w:val="000000" w:themeColor="text1"/>
          <w:szCs w:val="28"/>
        </w:rPr>
        <w:t>"</w:t>
      </w:r>
      <w:r w:rsidRPr="00876D5B">
        <w:rPr>
          <w:color w:val="000000" w:themeColor="text1"/>
          <w:szCs w:val="28"/>
        </w:rPr>
        <w:t>, Единый портал государственных и муниципальных услуг либо Архангельский региональный портал государственных и муниципальных услуг, через отдел координации представления муниципальных и государственных услуг департамента организационной работы мэрии города, а также может быть принята при личном приеме заявителя.</w:t>
      </w:r>
    </w:p>
    <w:p w:rsidR="00876D5B" w:rsidRPr="00876D5B" w:rsidRDefault="00876D5B" w:rsidP="00876D5B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Жалоба должна содержать:</w:t>
      </w:r>
    </w:p>
    <w:p w:rsidR="00876D5B" w:rsidRPr="00876D5B" w:rsidRDefault="00876D5B" w:rsidP="00876D5B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 xml:space="preserve">наименование органа, предоставляющего Услугу, должностного лица органа, предоставляющего Услугу, либо муниципального служащего, решения </w:t>
      </w:r>
      <w:r w:rsidR="00222F43">
        <w:rPr>
          <w:color w:val="000000" w:themeColor="text1"/>
          <w:szCs w:val="28"/>
        </w:rPr>
        <w:br/>
      </w:r>
      <w:r w:rsidRPr="00876D5B">
        <w:rPr>
          <w:color w:val="000000" w:themeColor="text1"/>
          <w:szCs w:val="28"/>
        </w:rPr>
        <w:t>и действия (бездействие) которых обжалуются;</w:t>
      </w:r>
    </w:p>
    <w:p w:rsidR="00876D5B" w:rsidRPr="00876D5B" w:rsidRDefault="00876D5B" w:rsidP="00876D5B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</w:t>
      </w:r>
      <w:r w:rsidR="00222F43">
        <w:rPr>
          <w:color w:val="000000" w:themeColor="text1"/>
          <w:szCs w:val="28"/>
        </w:rPr>
        <w:br/>
      </w:r>
      <w:r w:rsidRPr="00876D5B">
        <w:rPr>
          <w:color w:val="000000" w:themeColor="text1"/>
          <w:szCs w:val="28"/>
        </w:rPr>
        <w:t>и почтовый адрес, по которым должен быть направлен ответ заявителю;</w:t>
      </w:r>
    </w:p>
    <w:p w:rsidR="00876D5B" w:rsidRPr="00876D5B" w:rsidRDefault="00876D5B" w:rsidP="00876D5B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 xml:space="preserve">сведения об обжалуемых решениях и действиях (бездействии) </w:t>
      </w:r>
      <w:proofErr w:type="spellStart"/>
      <w:r w:rsidRPr="00876D5B">
        <w:rPr>
          <w:color w:val="000000" w:themeColor="text1"/>
          <w:szCs w:val="28"/>
        </w:rPr>
        <w:t>депар</w:t>
      </w:r>
      <w:r w:rsidR="00222F43">
        <w:rPr>
          <w:color w:val="000000" w:themeColor="text1"/>
          <w:szCs w:val="28"/>
        </w:rPr>
        <w:t>-</w:t>
      </w:r>
      <w:r w:rsidRPr="00876D5B">
        <w:rPr>
          <w:color w:val="000000" w:themeColor="text1"/>
          <w:szCs w:val="28"/>
        </w:rPr>
        <w:t>тамента</w:t>
      </w:r>
      <w:proofErr w:type="spellEnd"/>
      <w:r w:rsidRPr="00876D5B">
        <w:rPr>
          <w:color w:val="000000" w:themeColor="text1"/>
          <w:szCs w:val="28"/>
        </w:rPr>
        <w:t>, должностного лица департамента либо муниципального служащего;</w:t>
      </w:r>
    </w:p>
    <w:p w:rsidR="00876D5B" w:rsidRPr="00876D5B" w:rsidRDefault="00876D5B" w:rsidP="00876D5B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 xml:space="preserve">доводы, на основании которых заявитель не согласен с решением </w:t>
      </w:r>
      <w:r w:rsidR="00222F43">
        <w:rPr>
          <w:color w:val="000000" w:themeColor="text1"/>
          <w:szCs w:val="28"/>
        </w:rPr>
        <w:br/>
      </w:r>
      <w:r w:rsidRPr="00876D5B">
        <w:rPr>
          <w:color w:val="000000" w:themeColor="text1"/>
          <w:szCs w:val="28"/>
        </w:rPr>
        <w:t>и действием (бездействием) департамента, должностного лица департамента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76D5B" w:rsidRPr="00876D5B" w:rsidRDefault="00876D5B" w:rsidP="00876D5B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 xml:space="preserve">5.3. Исчерпывающий перечень оснований для приостановления </w:t>
      </w:r>
      <w:proofErr w:type="spellStart"/>
      <w:r w:rsidRPr="00876D5B">
        <w:rPr>
          <w:color w:val="000000" w:themeColor="text1"/>
          <w:szCs w:val="28"/>
        </w:rPr>
        <w:t>рассмотре-ния</w:t>
      </w:r>
      <w:proofErr w:type="spellEnd"/>
      <w:r w:rsidRPr="00876D5B">
        <w:rPr>
          <w:color w:val="000000" w:themeColor="text1"/>
          <w:szCs w:val="28"/>
        </w:rPr>
        <w:t xml:space="preserve"> жалобы и случаев, в которых ответ на жалобу не дается</w:t>
      </w:r>
    </w:p>
    <w:p w:rsidR="00876D5B" w:rsidRPr="00876D5B" w:rsidRDefault="00876D5B" w:rsidP="00876D5B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Оснований для приостановления рассмотрения жалобы не имеется.</w:t>
      </w:r>
    </w:p>
    <w:p w:rsidR="00876D5B" w:rsidRPr="00876D5B" w:rsidRDefault="00876D5B" w:rsidP="00876D5B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Жалоба не рассматривается в следующих случаях:</w:t>
      </w:r>
    </w:p>
    <w:p w:rsidR="00222F43" w:rsidRDefault="00876D5B" w:rsidP="00876D5B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222F43" w:rsidRDefault="00222F43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876D5B" w:rsidRDefault="00222F43" w:rsidP="00222F43">
      <w:pPr>
        <w:widowControl w:val="0"/>
        <w:ind w:right="-57" w:firstLine="72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13</w:t>
      </w:r>
    </w:p>
    <w:p w:rsidR="00222F43" w:rsidRPr="00876D5B" w:rsidRDefault="00222F43" w:rsidP="00222F43">
      <w:pPr>
        <w:widowControl w:val="0"/>
        <w:ind w:right="-57" w:firstLine="720"/>
        <w:jc w:val="center"/>
        <w:rPr>
          <w:color w:val="000000" w:themeColor="text1"/>
          <w:szCs w:val="28"/>
        </w:rPr>
      </w:pPr>
    </w:p>
    <w:p w:rsidR="00876D5B" w:rsidRPr="00876D5B" w:rsidRDefault="00876D5B" w:rsidP="00876D5B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если в письменном обращении содержатся нецензурные либо оскорби</w:t>
      </w:r>
      <w:r w:rsidR="00222F43">
        <w:rPr>
          <w:color w:val="000000" w:themeColor="text1"/>
          <w:szCs w:val="28"/>
        </w:rPr>
        <w:t>-</w:t>
      </w:r>
      <w:r w:rsidRPr="00876D5B">
        <w:rPr>
          <w:color w:val="000000" w:themeColor="text1"/>
          <w:szCs w:val="28"/>
        </w:rPr>
        <w:t>тельные выражения, угрозы жизни, здоровью и имуществу должностного лица, а также членов его семьи. Такое обращение подлежит оставлению без ответа по существу поставленных в нем вопросов. Гражданину, направившему обращение, разъясняется о недопустимости злоупотребления правом;</w:t>
      </w:r>
    </w:p>
    <w:p w:rsidR="00876D5B" w:rsidRPr="00876D5B" w:rsidRDefault="00876D5B" w:rsidP="00876D5B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 xml:space="preserve">если текст письменного обращения не поддается прочтению. Ответ </w:t>
      </w:r>
      <w:r w:rsidR="00222F43">
        <w:rPr>
          <w:color w:val="000000" w:themeColor="text1"/>
          <w:szCs w:val="28"/>
        </w:rPr>
        <w:br/>
      </w:r>
      <w:r w:rsidRPr="00876D5B">
        <w:rPr>
          <w:color w:val="000000" w:themeColor="text1"/>
          <w:szCs w:val="28"/>
        </w:rPr>
        <w:t>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76D5B" w:rsidRPr="00876D5B" w:rsidRDefault="00876D5B" w:rsidP="00876D5B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5.4. Основания для начала процедуры досудебного (внесудебного) обжалования</w:t>
      </w:r>
    </w:p>
    <w:p w:rsidR="00876D5B" w:rsidRPr="00876D5B" w:rsidRDefault="00876D5B" w:rsidP="00876D5B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Основанием для начала процедуры досудебного (внесудебного) обжалования является поступление жалобы по основаниям, предусмотренным подразделом 5.2 настоящего регламента.</w:t>
      </w:r>
    </w:p>
    <w:p w:rsidR="00876D5B" w:rsidRPr="00876D5B" w:rsidRDefault="00876D5B" w:rsidP="00876D5B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 xml:space="preserve">5.5. Право заявителя на получение информации и документов, </w:t>
      </w:r>
      <w:proofErr w:type="spellStart"/>
      <w:r w:rsidRPr="00876D5B">
        <w:rPr>
          <w:color w:val="000000" w:themeColor="text1"/>
          <w:szCs w:val="28"/>
        </w:rPr>
        <w:t>необхо</w:t>
      </w:r>
      <w:r w:rsidR="00222F43">
        <w:rPr>
          <w:color w:val="000000" w:themeColor="text1"/>
          <w:szCs w:val="28"/>
        </w:rPr>
        <w:t>-</w:t>
      </w:r>
      <w:r w:rsidRPr="00876D5B">
        <w:rPr>
          <w:color w:val="000000" w:themeColor="text1"/>
          <w:szCs w:val="28"/>
        </w:rPr>
        <w:t>димых</w:t>
      </w:r>
      <w:proofErr w:type="spellEnd"/>
      <w:r w:rsidRPr="00876D5B">
        <w:rPr>
          <w:color w:val="000000" w:themeColor="text1"/>
          <w:szCs w:val="28"/>
        </w:rPr>
        <w:t xml:space="preserve"> для обоснования и рассмотрения жалобы</w:t>
      </w:r>
    </w:p>
    <w:p w:rsidR="00876D5B" w:rsidRPr="00876D5B" w:rsidRDefault="00876D5B" w:rsidP="00876D5B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76D5B" w:rsidRPr="00876D5B" w:rsidRDefault="00876D5B" w:rsidP="00876D5B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 xml:space="preserve">5.6. Органы местного самоуправления, государственной власти, должностные лица, которым может быть направлена жалоба заявителя </w:t>
      </w:r>
      <w:r w:rsidR="00222F43">
        <w:rPr>
          <w:color w:val="000000" w:themeColor="text1"/>
          <w:szCs w:val="28"/>
        </w:rPr>
        <w:br/>
      </w:r>
      <w:r w:rsidRPr="00876D5B">
        <w:rPr>
          <w:color w:val="000000" w:themeColor="text1"/>
          <w:szCs w:val="28"/>
        </w:rPr>
        <w:t>в досудебном (внесудебном) порядке</w:t>
      </w:r>
    </w:p>
    <w:p w:rsidR="00876D5B" w:rsidRPr="00876D5B" w:rsidRDefault="00876D5B" w:rsidP="00876D5B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В случае несогласия заявителя с решением или действием (бездействием) должностных лиц департамента в связи с предоставлением Услуги</w:t>
      </w:r>
      <w:r w:rsidR="00222F43">
        <w:rPr>
          <w:color w:val="000000" w:themeColor="text1"/>
          <w:szCs w:val="28"/>
        </w:rPr>
        <w:t>,</w:t>
      </w:r>
      <w:r w:rsidRPr="00876D5B">
        <w:rPr>
          <w:color w:val="000000" w:themeColor="text1"/>
          <w:szCs w:val="28"/>
        </w:rPr>
        <w:t xml:space="preserve"> он имеет право обратиться с жалобой:</w:t>
      </w:r>
    </w:p>
    <w:p w:rsidR="00876D5B" w:rsidRPr="00876D5B" w:rsidRDefault="00876D5B" w:rsidP="00876D5B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в департамент, на имя директора департамента;</w:t>
      </w:r>
    </w:p>
    <w:p w:rsidR="00876D5B" w:rsidRPr="00876D5B" w:rsidRDefault="00876D5B" w:rsidP="00876D5B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в мэрию города</w:t>
      </w:r>
      <w:r w:rsidR="00222F43">
        <w:rPr>
          <w:color w:val="000000" w:themeColor="text1"/>
          <w:szCs w:val="28"/>
        </w:rPr>
        <w:t>,</w:t>
      </w:r>
      <w:r w:rsidRPr="00876D5B">
        <w:rPr>
          <w:color w:val="000000" w:themeColor="text1"/>
          <w:szCs w:val="28"/>
        </w:rPr>
        <w:t xml:space="preserve"> на имя заместителя мэра города по городскому хозяйству, мэра города.</w:t>
      </w:r>
    </w:p>
    <w:p w:rsidR="00876D5B" w:rsidRPr="00876D5B" w:rsidRDefault="00876D5B" w:rsidP="00876D5B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5.7. Сроки рассмотрения жалобы</w:t>
      </w:r>
    </w:p>
    <w:p w:rsidR="00876D5B" w:rsidRPr="00876D5B" w:rsidRDefault="00876D5B" w:rsidP="00876D5B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 xml:space="preserve"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департамента, должностного лица департамента в приеме документов </w:t>
      </w:r>
      <w:r w:rsidR="00222F43">
        <w:rPr>
          <w:color w:val="000000" w:themeColor="text1"/>
          <w:szCs w:val="28"/>
        </w:rPr>
        <w:br/>
      </w:r>
      <w:r w:rsidRPr="00876D5B">
        <w:rPr>
          <w:color w:val="000000" w:themeColor="text1"/>
          <w:szCs w:val="28"/>
        </w:rPr>
        <w:t>у заявителя либо в исправлении допущенных опечаток и ошибок – в течение пяти рабочих дней со дня ее регистрации.</w:t>
      </w:r>
    </w:p>
    <w:p w:rsidR="00876D5B" w:rsidRPr="00876D5B" w:rsidRDefault="00876D5B" w:rsidP="00876D5B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5.8. Результат досудебного (внесудебного) обжалования</w:t>
      </w:r>
    </w:p>
    <w:p w:rsidR="00876D5B" w:rsidRPr="00876D5B" w:rsidRDefault="00876D5B" w:rsidP="00876D5B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По результатам рассмотрения жалобы уполномоченным должностным лицом департамента принимается одно из следующих решений:</w:t>
      </w:r>
    </w:p>
    <w:p w:rsidR="00876D5B" w:rsidRPr="00876D5B" w:rsidRDefault="00876D5B" w:rsidP="00876D5B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 xml:space="preserve">удовлетворение жалобы, в том числе в форме отмены принятого решения, исправления допущенных департаментом опечаток и ошибок в выданных </w:t>
      </w:r>
      <w:r w:rsidR="00222F43">
        <w:rPr>
          <w:color w:val="000000" w:themeColor="text1"/>
          <w:szCs w:val="28"/>
        </w:rPr>
        <w:br/>
      </w:r>
      <w:r w:rsidRPr="00876D5B">
        <w:rPr>
          <w:color w:val="000000" w:themeColor="text1"/>
          <w:szCs w:val="28"/>
        </w:rPr>
        <w:t>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актами, а также в иных формах;</w:t>
      </w:r>
    </w:p>
    <w:p w:rsidR="00222F43" w:rsidRDefault="00876D5B" w:rsidP="00876D5B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отказ в удовлетворении жалобы.</w:t>
      </w:r>
    </w:p>
    <w:p w:rsidR="00222F43" w:rsidRDefault="00222F43" w:rsidP="00222F43">
      <w:pPr>
        <w:spacing w:after="200" w:line="276" w:lineRule="auto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  <w:r>
        <w:rPr>
          <w:color w:val="000000" w:themeColor="text1"/>
          <w:szCs w:val="28"/>
        </w:rPr>
        <w:lastRenderedPageBreak/>
        <w:t>14</w:t>
      </w:r>
    </w:p>
    <w:p w:rsidR="00876D5B" w:rsidRPr="00876D5B" w:rsidRDefault="00876D5B" w:rsidP="00876D5B">
      <w:pPr>
        <w:widowControl w:val="0"/>
        <w:ind w:right="-57" w:firstLine="720"/>
        <w:jc w:val="both"/>
        <w:rPr>
          <w:color w:val="000000" w:themeColor="text1"/>
          <w:szCs w:val="28"/>
        </w:rPr>
      </w:pPr>
    </w:p>
    <w:p w:rsidR="00876D5B" w:rsidRPr="00876D5B" w:rsidRDefault="00876D5B" w:rsidP="00876D5B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 xml:space="preserve">Не позднее дня, следующего за днем принятия решения, заявителю </w:t>
      </w:r>
      <w:r w:rsidR="00222F43">
        <w:rPr>
          <w:color w:val="000000" w:themeColor="text1"/>
          <w:szCs w:val="28"/>
        </w:rPr>
        <w:br/>
      </w:r>
      <w:r w:rsidRPr="00876D5B">
        <w:rPr>
          <w:color w:val="000000" w:themeColor="text1"/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6D5B" w:rsidRPr="00876D5B" w:rsidRDefault="00876D5B" w:rsidP="00876D5B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876D5B">
        <w:rPr>
          <w:color w:val="000000" w:themeColor="text1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222F43">
        <w:rPr>
          <w:color w:val="000000" w:themeColor="text1"/>
          <w:szCs w:val="28"/>
        </w:rPr>
        <w:t>,</w:t>
      </w:r>
      <w:r w:rsidRPr="00876D5B">
        <w:rPr>
          <w:color w:val="000000" w:themeColor="text1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76D5B" w:rsidRPr="008F6665" w:rsidRDefault="00876D5B" w:rsidP="00876D5B">
      <w:pPr>
        <w:widowControl w:val="0"/>
        <w:ind w:right="-57" w:firstLine="708"/>
        <w:jc w:val="both"/>
        <w:rPr>
          <w:color w:val="000000" w:themeColor="text1"/>
          <w:szCs w:val="28"/>
        </w:rPr>
      </w:pPr>
    </w:p>
    <w:p w:rsidR="00876D5B" w:rsidRPr="008F6665" w:rsidRDefault="00876D5B" w:rsidP="00876D5B">
      <w:pPr>
        <w:widowControl w:val="0"/>
        <w:ind w:right="-57" w:firstLine="708"/>
        <w:jc w:val="both"/>
        <w:rPr>
          <w:color w:val="000000" w:themeColor="text1"/>
          <w:szCs w:val="28"/>
        </w:rPr>
      </w:pPr>
    </w:p>
    <w:p w:rsidR="00876D5B" w:rsidRPr="008F6665" w:rsidRDefault="00876D5B" w:rsidP="00876D5B">
      <w:pPr>
        <w:widowControl w:val="0"/>
        <w:ind w:right="-57" w:firstLine="708"/>
        <w:jc w:val="both"/>
        <w:rPr>
          <w:color w:val="000000" w:themeColor="text1"/>
          <w:szCs w:val="28"/>
        </w:rPr>
      </w:pPr>
    </w:p>
    <w:p w:rsidR="00876D5B" w:rsidRPr="008F6665" w:rsidRDefault="00876D5B" w:rsidP="00876D5B">
      <w:pPr>
        <w:widowControl w:val="0"/>
        <w:ind w:right="-57"/>
        <w:jc w:val="center"/>
        <w:rPr>
          <w:color w:val="000000" w:themeColor="text1"/>
          <w:szCs w:val="28"/>
        </w:rPr>
      </w:pPr>
      <w:r w:rsidRPr="008F6665">
        <w:rPr>
          <w:color w:val="000000" w:themeColor="text1"/>
          <w:szCs w:val="28"/>
        </w:rPr>
        <w:t>_____________</w:t>
      </w:r>
    </w:p>
    <w:p w:rsidR="00876D5B" w:rsidRPr="008F6665" w:rsidRDefault="00876D5B" w:rsidP="00876D5B">
      <w:pPr>
        <w:widowControl w:val="0"/>
        <w:ind w:right="-57" w:firstLine="708"/>
        <w:jc w:val="both"/>
        <w:rPr>
          <w:color w:val="000000" w:themeColor="text1"/>
          <w:szCs w:val="28"/>
        </w:rPr>
      </w:pPr>
    </w:p>
    <w:p w:rsidR="00876D5B" w:rsidRPr="008F6665" w:rsidRDefault="00876D5B" w:rsidP="00876D5B">
      <w:pPr>
        <w:widowControl w:val="0"/>
        <w:ind w:right="-57" w:firstLine="708"/>
        <w:jc w:val="both"/>
        <w:rPr>
          <w:color w:val="000000" w:themeColor="text1"/>
          <w:szCs w:val="28"/>
        </w:rPr>
      </w:pPr>
    </w:p>
    <w:p w:rsidR="00876D5B" w:rsidRPr="008F6665" w:rsidRDefault="00876D5B" w:rsidP="00876D5B">
      <w:pPr>
        <w:widowControl w:val="0"/>
        <w:ind w:right="-57" w:firstLine="708"/>
        <w:jc w:val="both"/>
        <w:rPr>
          <w:color w:val="000000" w:themeColor="text1"/>
          <w:szCs w:val="28"/>
        </w:rPr>
      </w:pPr>
    </w:p>
    <w:p w:rsidR="00876D5B" w:rsidRPr="008F6665" w:rsidRDefault="00876D5B" w:rsidP="00876D5B">
      <w:pPr>
        <w:widowControl w:val="0"/>
        <w:ind w:right="-57" w:firstLine="708"/>
        <w:jc w:val="both"/>
        <w:rPr>
          <w:color w:val="000000" w:themeColor="text1"/>
          <w:szCs w:val="28"/>
        </w:rPr>
      </w:pPr>
    </w:p>
    <w:p w:rsidR="00876D5B" w:rsidRPr="008F6665" w:rsidRDefault="00876D5B" w:rsidP="00876D5B">
      <w:pPr>
        <w:widowControl w:val="0"/>
        <w:ind w:right="-57" w:firstLine="708"/>
        <w:jc w:val="both"/>
        <w:rPr>
          <w:color w:val="000000" w:themeColor="text1"/>
          <w:sz w:val="24"/>
        </w:rPr>
      </w:pPr>
    </w:p>
    <w:p w:rsidR="00876D5B" w:rsidRPr="008F6665" w:rsidRDefault="00876D5B" w:rsidP="00876D5B">
      <w:pPr>
        <w:widowControl w:val="0"/>
        <w:ind w:right="-57"/>
        <w:jc w:val="both"/>
        <w:rPr>
          <w:color w:val="000000" w:themeColor="text1"/>
          <w:sz w:val="24"/>
        </w:rPr>
      </w:pPr>
    </w:p>
    <w:p w:rsidR="00876D5B" w:rsidRPr="008F6665" w:rsidRDefault="00876D5B" w:rsidP="00876D5B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4"/>
        </w:rPr>
        <w:sectPr w:rsidR="00876D5B" w:rsidRPr="008F6665" w:rsidSect="009D737F">
          <w:headerReference w:type="even" r:id="rId16"/>
          <w:headerReference w:type="default" r:id="rId17"/>
          <w:pgSz w:w="11906" w:h="16838"/>
          <w:pgMar w:top="709" w:right="567" w:bottom="709" w:left="1644" w:header="709" w:footer="709" w:gutter="0"/>
          <w:pgNumType w:start="1"/>
          <w:cols w:space="708"/>
          <w:titlePg/>
          <w:docGrid w:linePitch="360"/>
        </w:sectPr>
      </w:pPr>
    </w:p>
    <w:p w:rsidR="00876D5B" w:rsidRPr="008F6665" w:rsidRDefault="00876D5B" w:rsidP="00876D5B">
      <w:pPr>
        <w:ind w:left="5103"/>
        <w:jc w:val="right"/>
        <w:rPr>
          <w:b/>
          <w:bCs/>
          <w:color w:val="000000" w:themeColor="text1"/>
          <w:sz w:val="24"/>
        </w:rPr>
      </w:pPr>
      <w:r w:rsidRPr="008F6665">
        <w:rPr>
          <w:b/>
          <w:bCs/>
          <w:color w:val="000000" w:themeColor="text1"/>
          <w:sz w:val="24"/>
        </w:rPr>
        <w:lastRenderedPageBreak/>
        <w:t xml:space="preserve">Приложение № 1 </w:t>
      </w:r>
    </w:p>
    <w:p w:rsidR="00876D5B" w:rsidRPr="008F6665" w:rsidRDefault="00876D5B" w:rsidP="00876D5B">
      <w:pPr>
        <w:ind w:left="4678"/>
        <w:jc w:val="both"/>
        <w:rPr>
          <w:color w:val="000000" w:themeColor="text1"/>
          <w:sz w:val="24"/>
        </w:rPr>
      </w:pPr>
      <w:r w:rsidRPr="008F6665">
        <w:rPr>
          <w:bCs/>
          <w:color w:val="000000" w:themeColor="text1"/>
          <w:sz w:val="24"/>
        </w:rPr>
        <w:t>к а</w:t>
      </w:r>
      <w:r w:rsidRPr="008F6665">
        <w:rPr>
          <w:color w:val="000000" w:themeColor="text1"/>
          <w:sz w:val="24"/>
        </w:rPr>
        <w:t xml:space="preserve">дминистративному регламенту </w:t>
      </w:r>
      <w:proofErr w:type="spellStart"/>
      <w:r w:rsidRPr="008F6665">
        <w:rPr>
          <w:color w:val="000000" w:themeColor="text1"/>
          <w:sz w:val="24"/>
        </w:rPr>
        <w:t>предостав-ления</w:t>
      </w:r>
      <w:proofErr w:type="spellEnd"/>
      <w:r w:rsidRPr="008F6665">
        <w:rPr>
          <w:color w:val="000000" w:themeColor="text1"/>
          <w:sz w:val="24"/>
        </w:rPr>
        <w:t xml:space="preserve"> муниципальной услуги </w:t>
      </w:r>
      <w:r>
        <w:rPr>
          <w:color w:val="000000" w:themeColor="text1"/>
          <w:sz w:val="24"/>
        </w:rPr>
        <w:t>"</w:t>
      </w:r>
      <w:r w:rsidRPr="008F6665">
        <w:rPr>
          <w:color w:val="000000" w:themeColor="text1"/>
          <w:sz w:val="24"/>
        </w:rPr>
        <w:t xml:space="preserve">Государственная регистрация заявлений о проведении общественной экологической экспертизы на территории муниципального образования </w:t>
      </w:r>
      <w:r>
        <w:rPr>
          <w:color w:val="000000" w:themeColor="text1"/>
          <w:sz w:val="24"/>
        </w:rPr>
        <w:t>"</w:t>
      </w:r>
      <w:r w:rsidRPr="008F6665">
        <w:rPr>
          <w:color w:val="000000" w:themeColor="text1"/>
          <w:sz w:val="24"/>
        </w:rPr>
        <w:t>Город Архангельск</w:t>
      </w:r>
      <w:r>
        <w:rPr>
          <w:color w:val="000000" w:themeColor="text1"/>
          <w:sz w:val="24"/>
        </w:rPr>
        <w:t>"</w:t>
      </w:r>
      <w:r w:rsidRPr="008F6665">
        <w:rPr>
          <w:color w:val="000000" w:themeColor="text1"/>
          <w:sz w:val="24"/>
        </w:rPr>
        <w:t xml:space="preserve"> </w:t>
      </w:r>
    </w:p>
    <w:p w:rsidR="00876D5B" w:rsidRPr="008F6665" w:rsidRDefault="00876D5B" w:rsidP="00876D5B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4"/>
        </w:rPr>
      </w:pPr>
    </w:p>
    <w:p w:rsidR="00876D5B" w:rsidRPr="008F6665" w:rsidRDefault="00876D5B" w:rsidP="00876D5B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4"/>
        </w:rPr>
      </w:pPr>
    </w:p>
    <w:p w:rsidR="00876D5B" w:rsidRPr="008F6665" w:rsidRDefault="00876D5B" w:rsidP="00876D5B">
      <w:pPr>
        <w:jc w:val="center"/>
        <w:rPr>
          <w:b/>
          <w:color w:val="000000" w:themeColor="text1"/>
          <w:sz w:val="24"/>
        </w:rPr>
      </w:pPr>
      <w:r w:rsidRPr="008F6665">
        <w:rPr>
          <w:b/>
          <w:color w:val="000000" w:themeColor="text1"/>
          <w:sz w:val="24"/>
        </w:rPr>
        <w:t xml:space="preserve">Блок-схема </w:t>
      </w:r>
    </w:p>
    <w:p w:rsidR="00876D5B" w:rsidRPr="008F6665" w:rsidRDefault="00876D5B" w:rsidP="00876D5B">
      <w:pPr>
        <w:jc w:val="center"/>
        <w:rPr>
          <w:b/>
          <w:color w:val="000000" w:themeColor="text1"/>
          <w:sz w:val="24"/>
        </w:rPr>
      </w:pPr>
      <w:r w:rsidRPr="008F6665">
        <w:rPr>
          <w:b/>
          <w:color w:val="000000" w:themeColor="text1"/>
          <w:sz w:val="24"/>
        </w:rPr>
        <w:t xml:space="preserve">предоставления муниципальной услуги </w:t>
      </w:r>
      <w:r>
        <w:rPr>
          <w:b/>
          <w:color w:val="000000" w:themeColor="text1"/>
          <w:sz w:val="24"/>
        </w:rPr>
        <w:t>"</w:t>
      </w:r>
      <w:r w:rsidRPr="008F6665">
        <w:rPr>
          <w:b/>
          <w:color w:val="000000" w:themeColor="text1"/>
          <w:sz w:val="24"/>
        </w:rPr>
        <w:t>Государственная регистрация</w:t>
      </w:r>
    </w:p>
    <w:p w:rsidR="00876D5B" w:rsidRPr="008F6665" w:rsidRDefault="00876D5B" w:rsidP="00876D5B">
      <w:pPr>
        <w:jc w:val="center"/>
        <w:rPr>
          <w:b/>
          <w:color w:val="000000" w:themeColor="text1"/>
          <w:sz w:val="24"/>
        </w:rPr>
      </w:pPr>
      <w:r w:rsidRPr="008F6665">
        <w:rPr>
          <w:b/>
          <w:color w:val="000000" w:themeColor="text1"/>
          <w:sz w:val="24"/>
        </w:rPr>
        <w:t xml:space="preserve"> заявлений о проведении общественной экологической экспертизы на территории муниципального образования </w:t>
      </w:r>
      <w:r>
        <w:rPr>
          <w:b/>
          <w:color w:val="000000" w:themeColor="text1"/>
          <w:sz w:val="24"/>
        </w:rPr>
        <w:t>"</w:t>
      </w:r>
      <w:r w:rsidRPr="008F6665">
        <w:rPr>
          <w:b/>
          <w:color w:val="000000" w:themeColor="text1"/>
          <w:sz w:val="24"/>
        </w:rPr>
        <w:t>Город Архангельск</w:t>
      </w:r>
      <w:r>
        <w:rPr>
          <w:b/>
          <w:color w:val="000000" w:themeColor="text1"/>
          <w:sz w:val="24"/>
        </w:rPr>
        <w:t>"</w:t>
      </w:r>
    </w:p>
    <w:p w:rsidR="00876D5B" w:rsidRPr="008F6665" w:rsidRDefault="00876D5B" w:rsidP="00876D5B">
      <w:pPr>
        <w:jc w:val="center"/>
        <w:rPr>
          <w:b/>
          <w:color w:val="000000" w:themeColor="text1"/>
          <w:sz w:val="24"/>
        </w:rPr>
      </w:pPr>
    </w:p>
    <w:p w:rsidR="00876D5B" w:rsidRPr="008F6665" w:rsidRDefault="00876D5B" w:rsidP="00876D5B">
      <w:pPr>
        <w:jc w:val="center"/>
        <w:rPr>
          <w:b/>
          <w:color w:val="000000" w:themeColor="text1"/>
          <w:sz w:val="24"/>
        </w:rPr>
      </w:pPr>
      <w:r>
        <w:rPr>
          <w:noProof/>
          <w:color w:val="000000" w:themeColor="text1"/>
        </w:rPr>
        <mc:AlternateContent>
          <mc:Choice Requires="wpc">
            <w:drawing>
              <wp:inline distT="0" distB="0" distL="0" distR="0" wp14:anchorId="1D48CB73" wp14:editId="0CB1C76F">
                <wp:extent cx="6210300" cy="3518535"/>
                <wp:effectExtent l="0" t="1905" r="3810" b="3810"/>
                <wp:docPr id="7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244816" y="177832"/>
                            <a:ext cx="3790335" cy="83835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6D5B" w:rsidRPr="00AA4354" w:rsidRDefault="00876D5B" w:rsidP="00876D5B">
                              <w:pPr>
                                <w:jc w:val="center"/>
                              </w:pPr>
                              <w:r>
                                <w:rPr>
                                  <w:sz w:val="24"/>
                                </w:rPr>
                                <w:t>Прием заявления и комплекта документов, необходимых для предоставления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244816" y="1327390"/>
                            <a:ext cx="3821723" cy="77907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6D5B" w:rsidRPr="00F35027" w:rsidRDefault="00876D5B" w:rsidP="00876D5B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Рассмотрение и п</w:t>
                              </w:r>
                              <w:r w:rsidRPr="00F35027">
                                <w:rPr>
                                  <w:sz w:val="24"/>
                                </w:rPr>
                                <w:t xml:space="preserve">роверка </w:t>
                              </w:r>
                            </w:p>
                            <w:p w:rsidR="00876D5B" w:rsidRPr="00AA4354" w:rsidRDefault="00876D5B" w:rsidP="00876D5B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заявления и приложенных к нему документов, </w:t>
                              </w:r>
                              <w:r w:rsidRPr="00F35027">
                                <w:rPr>
                                  <w:sz w:val="24"/>
                                </w:rPr>
                                <w:t xml:space="preserve">необходимых для предоставления </w:t>
                              </w:r>
                              <w:r>
                                <w:rPr>
                                  <w:sz w:val="24"/>
                                </w:rPr>
                                <w:t>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44816" y="2440957"/>
                            <a:ext cx="3821723" cy="6499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6D5B" w:rsidRDefault="00876D5B" w:rsidP="00876D5B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AA4354">
                                <w:rPr>
                                  <w:sz w:val="24"/>
                                </w:rPr>
                                <w:t xml:space="preserve">Выдача </w:t>
                              </w:r>
                              <w:r>
                                <w:rPr>
                                  <w:sz w:val="24"/>
                                </w:rPr>
                                <w:t>уведомления о регистрации заявления о проведении общественной экологической экспертизы (об отказе в регистрации)</w:t>
                              </w:r>
                              <w:r w:rsidRPr="00AA4354"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  <w:p w:rsidR="00876D5B" w:rsidRPr="00AA4354" w:rsidRDefault="00876D5B" w:rsidP="00876D5B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1"/>
                        <wps:cNvCnPr>
                          <a:cxnSpLocks noChangeShapeType="1"/>
                          <a:stCxn id="2" idx="2"/>
                        </wps:cNvCnPr>
                        <wps:spPr bwMode="auto">
                          <a:xfrm flipH="1">
                            <a:off x="3144960" y="2106463"/>
                            <a:ext cx="10718" cy="3344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"/>
                        <wps:cNvCnPr/>
                        <wps:spPr bwMode="auto">
                          <a:xfrm>
                            <a:off x="3112806" y="1016183"/>
                            <a:ext cx="1531" cy="3112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3"/>
                        <wps:cNvCnPr/>
                        <wps:spPr bwMode="auto">
                          <a:xfrm>
                            <a:off x="3467264" y="14861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" o:spid="_x0000_s1026" editas="canvas" style="width:489pt;height:277.05pt;mso-position-horizontal-relative:char;mso-position-vertical-relative:line" coordsize="62103,35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nGbOgQAALASAAAOAAAAZHJzL2Uyb0RvYy54bWzsWNlu4zYUfS/QfyD47liUZG2IMgjkuC2Q&#10;doLJ9ANoibKESqRK0pHTov/eS2qxs3XaTpGi0/hBJkXq8i6Hh0c6f3doG3THpKoFTzE5czBiPBdF&#10;zXcp/vHjZhFhpDTlBW0EZym+Zwq/u/j6q/O+S5grKtEUTCIwwlXSdymutO6S5VLlFWupOhMd4zBY&#10;CtlSDV25WxaS9mC9bZau4wTLXsiikyJnSsHd9TCIL6z9smS5fl+WimnUpBh80/Yq7XVrrsuLc5rs&#10;JO2qOh/doH/Di5bWHBadTa2ppmgv6yem2jqXQolSn+WiXYqyrHNmY4BoiPMomozyO6psMDlkZ3IQ&#10;Wv+g3e3O+M3Fpm4ayMYSrCfmnvnvoT4MbvYdVEd1c53U561/W9GO2bBUkv9wdyNRXQB4MOK0BYxc&#10;7rWwU1Bk6mMWh1m33Y00nqruWuQ/KcRFVlG+Y5dSir5itACniJkPEZw8YDoKHkXb/ntRgHUK1m2p&#10;DqVsjUEoAjrAs67vRyTA6B7aYRh57gAOdtAoh3EvjB3PW2GUw4TIi7zVsBpNJkOdVPobJlpkGiku&#10;G9GDi1LfDPC0i9K7a6WNkzSZptugRFMXpgK2I3fbrJHojgJoN/Zn44LYT6c1HPUpjlfuylp+MKZO&#10;TTj295yJttaw+5q6hYjmSTQx2bziBbhJE03rZmiDyw0f02syOlRGH7aHsUhbUdxDoqUYdhmwAjQq&#10;IX/BqIcdlmL1855KhlHzHYdixcT3zZa0HX8VutCRpyPb0xHKczCVYo3R0Mz0sI33nax3FaxEbBq4&#10;MPApa5tkU/zBq9FvAPErodl9iubYlOABOF8JzZ4bevHIdTOcI5eErjfAOQRsh/6IkP89nEc2ekP1&#10;U44GvAwc/QFOVmDfhiFigfUvwBr42olXoUEtTZ6FdeDHsfcJWEsI5MtlZgtle5AdqfCNoG1W/AnK&#10;R7lB7Ik+Qjnjg97ID/z2keSw4uTjfQdqwj4BNK6zAx+TDX8gF2zSJyky2DKGX5YiqGzq7tvpGBtF&#10;iQdnZBzAwQiawyVO4AfeQ7wTJyQgsY0m8TyY+wm0Ky2pOS0zwTkAX8jh0HxBlcyi0Jz8ny02pNiP&#10;muIZfYG0TaeWtWUVUAwpblkBWoHBe4VpwTYfFYjd7SCjpn1vdfavsRNfRVeRv/Dd4GrhO+v14nKT&#10;+YtgQ8LV2ltn2Zr8ZnY68ZOqLgrGjd6aND/x/5ykHd8+BrU+q/45UcuH1q3LQE3Tv3XaguIooAZ9&#10;YqIz+Hg9gQJKdqDy65oDi88kAVLbwHU8/V7Gq8n+jFLiRs4onR0SkOgxSlceqHsLUkJcmDkU8wWl&#10;0YBDf0TJc7bfYDm9QX45sAQUncLSAumEkf8SLP0gdAPgefNG50cBCez75FEsAK8aTFoBA9zyBsf/&#10;FEsCX9qvIpZcx0845rvLad+y6vFD08XvAAAA//8DAFBLAwQUAAYACAAAACEAD0gZ99oAAAAFAQAA&#10;DwAAAGRycy9kb3ducmV2LnhtbEyPwU7DMBBE70j8g7VIXBB1WpFSQpyqKuKAOBHgvo2XJMJeh9ht&#10;A1/PwgUuK41mNfOmXE/eqQONsQ9sYD7LQBE3wfbcGnh5vr9cgYoJ2aILTAY+KcK6Oj0psbDhyE90&#10;qFOrJIRjgQa6lIZC69h05DHOwkAs3lsYPSaRY6vtiEcJ904vsmypPfYsDR0OtO2oea/3XkrytNzi&#10;5vXioUdePH6MX66mO2POz6bNLahEU/p7hh98QYdKmHZhzzYqZ0CGpN8r3s31SuTOQJ5fzUFXpf5P&#10;X30DAAD//wMAUEsBAi0AFAAGAAgAAAAhALaDOJL+AAAA4QEAABMAAAAAAAAAAAAAAAAAAAAAAFtD&#10;b250ZW50X1R5cGVzXS54bWxQSwECLQAUAAYACAAAACEAOP0h/9YAAACUAQAACwAAAAAAAAAAAAAA&#10;AAAvAQAAX3JlbHMvLnJlbHNQSwECLQAUAAYACAAAACEAJNZxmzoEAACwEgAADgAAAAAAAAAAAAAA&#10;AAAuAgAAZHJzL2Uyb0RvYy54bWxQSwECLQAUAAYACAAAACEAD0gZ99oAAAAFAQAADwAAAAAAAAAA&#10;AAAAAACUBgAAZHJzL2Rvd25yZXYueG1sUEsFBgAAAAAEAAQA8wAAAJsHAAAAAA==&#10;">
                <v:shape id="_x0000_s1027" type="#_x0000_t75" style="position:absolute;width:62103;height:35185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8" o:spid="_x0000_s1028" type="#_x0000_t109" style="position:absolute;left:12448;top:1778;width:37903;height:8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    <v:textbox>
                    <w:txbxContent>
                      <w:p w:rsidR="00876D5B" w:rsidRPr="00AA4354" w:rsidRDefault="00876D5B" w:rsidP="00876D5B">
                        <w:pPr>
                          <w:jc w:val="center"/>
                        </w:pPr>
                        <w:r>
                          <w:rPr>
                            <w:sz w:val="24"/>
                          </w:rPr>
                          <w:t>Прием заявления и комплекта документов, необходимых для предоставления Услуги</w:t>
                        </w:r>
                      </w:p>
                    </w:txbxContent>
                  </v:textbox>
                </v:shape>
                <v:shape id="AutoShape 9" o:spid="_x0000_s1029" type="#_x0000_t109" style="position:absolute;left:12448;top:13273;width:38217;height:7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    <v:textbox>
                    <w:txbxContent>
                      <w:p w:rsidR="00876D5B" w:rsidRPr="00F35027" w:rsidRDefault="00876D5B" w:rsidP="00876D5B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Рассмотрение и п</w:t>
                        </w:r>
                        <w:r w:rsidRPr="00F35027">
                          <w:rPr>
                            <w:sz w:val="24"/>
                          </w:rPr>
                          <w:t xml:space="preserve">роверка </w:t>
                        </w:r>
                      </w:p>
                      <w:p w:rsidR="00876D5B" w:rsidRPr="00AA4354" w:rsidRDefault="00876D5B" w:rsidP="00876D5B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заявления и приложенных к нему документов, </w:t>
                        </w:r>
                        <w:r w:rsidRPr="00F35027">
                          <w:rPr>
                            <w:sz w:val="24"/>
                          </w:rPr>
                          <w:t xml:space="preserve">необходимых для предоставления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</w:p>
                    </w:txbxContent>
                  </v:textbox>
                </v:shape>
                <v:rect id="Rectangle 10" o:spid="_x0000_s1030" style="position:absolute;left:12448;top:24409;width:38217;height:6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876D5B" w:rsidRDefault="00876D5B" w:rsidP="00876D5B">
                        <w:pPr>
                          <w:jc w:val="center"/>
                          <w:rPr>
                            <w:sz w:val="24"/>
                          </w:rPr>
                        </w:pPr>
                        <w:r w:rsidRPr="00AA4354">
                          <w:rPr>
                            <w:sz w:val="24"/>
                          </w:rPr>
                          <w:t xml:space="preserve">Выдача </w:t>
                        </w:r>
                        <w:r>
                          <w:rPr>
                            <w:sz w:val="24"/>
                          </w:rPr>
                          <w:t>уведомления о регистрации заявления о проведении общественной экологической экспертизы (об отказе в регистрации)</w:t>
                        </w:r>
                        <w:r w:rsidRPr="00AA4354">
                          <w:rPr>
                            <w:sz w:val="24"/>
                          </w:rPr>
                          <w:t xml:space="preserve"> </w:t>
                        </w:r>
                      </w:p>
                      <w:p w:rsidR="00876D5B" w:rsidRPr="00AA4354" w:rsidRDefault="00876D5B" w:rsidP="00876D5B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1" type="#_x0000_t32" style="position:absolute;left:31449;top:21064;width:107;height:33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8bZcEAAADaAAAADwAAAGRycy9kb3ducmV2LnhtbESPQWsCMRSE7wX/Q3gFb91si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rxtlwQAAANoAAAAPAAAAAAAAAAAAAAAA&#10;AKECAABkcnMvZG93bnJldi54bWxQSwUGAAAAAAQABAD5AAAAjwMAAAAA&#10;">
                  <v:stroke endarrow="block"/>
                </v:shape>
                <v:line id="Line 12" o:spid="_x0000_s1032" style="position:absolute;visibility:visible;mso-wrap-style:square" from="31128,10161" to="31143,13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13" o:spid="_x0000_s1033" style="position:absolute;visibility:visible;mso-wrap-style:square" from="34672,14861" to="34672,1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876D5B" w:rsidRPr="008F6665" w:rsidRDefault="00876D5B" w:rsidP="00876D5B">
      <w:pPr>
        <w:jc w:val="both"/>
        <w:rPr>
          <w:color w:val="000000" w:themeColor="text1"/>
        </w:rPr>
      </w:pPr>
    </w:p>
    <w:p w:rsidR="00876D5B" w:rsidRPr="008F6665" w:rsidRDefault="00876D5B" w:rsidP="00876D5B">
      <w:pPr>
        <w:autoSpaceDE w:val="0"/>
        <w:autoSpaceDN w:val="0"/>
        <w:adjustRightInd w:val="0"/>
        <w:ind w:right="-546"/>
        <w:jc w:val="both"/>
        <w:outlineLvl w:val="1"/>
        <w:rPr>
          <w:color w:val="000000" w:themeColor="text1"/>
          <w:sz w:val="24"/>
        </w:rPr>
      </w:pPr>
    </w:p>
    <w:p w:rsidR="00876D5B" w:rsidRPr="008F6665" w:rsidRDefault="00876D5B" w:rsidP="00876D5B">
      <w:pPr>
        <w:widowControl w:val="0"/>
        <w:shd w:val="clear" w:color="auto" w:fill="FFFFFF"/>
        <w:ind w:left="4678" w:right="-57"/>
        <w:jc w:val="both"/>
        <w:rPr>
          <w:bCs/>
          <w:color w:val="000000" w:themeColor="text1"/>
          <w:sz w:val="24"/>
        </w:rPr>
      </w:pPr>
    </w:p>
    <w:p w:rsidR="00876D5B" w:rsidRPr="008F6665" w:rsidRDefault="00876D5B" w:rsidP="00876D5B">
      <w:pPr>
        <w:widowControl w:val="0"/>
        <w:shd w:val="clear" w:color="auto" w:fill="FFFFFF"/>
        <w:ind w:left="4678" w:right="-57"/>
        <w:jc w:val="both"/>
        <w:rPr>
          <w:bCs/>
          <w:color w:val="000000" w:themeColor="text1"/>
          <w:sz w:val="24"/>
        </w:rPr>
      </w:pPr>
    </w:p>
    <w:p w:rsidR="00876D5B" w:rsidRPr="008F6665" w:rsidRDefault="00876D5B" w:rsidP="00876D5B">
      <w:pPr>
        <w:widowControl w:val="0"/>
        <w:shd w:val="clear" w:color="auto" w:fill="FFFFFF"/>
        <w:ind w:right="-57"/>
        <w:jc w:val="center"/>
        <w:rPr>
          <w:bCs/>
          <w:color w:val="000000" w:themeColor="text1"/>
          <w:sz w:val="24"/>
        </w:rPr>
      </w:pPr>
      <w:r w:rsidRPr="008F6665">
        <w:rPr>
          <w:bCs/>
          <w:color w:val="000000" w:themeColor="text1"/>
          <w:sz w:val="24"/>
        </w:rPr>
        <w:t>______________</w:t>
      </w:r>
    </w:p>
    <w:p w:rsidR="00876D5B" w:rsidRPr="008F6665" w:rsidRDefault="00876D5B" w:rsidP="00876D5B">
      <w:pPr>
        <w:widowControl w:val="0"/>
        <w:shd w:val="clear" w:color="auto" w:fill="FFFFFF"/>
        <w:ind w:left="4678" w:right="-57"/>
        <w:jc w:val="both"/>
        <w:rPr>
          <w:bCs/>
          <w:color w:val="000000" w:themeColor="text1"/>
          <w:sz w:val="24"/>
        </w:rPr>
      </w:pPr>
    </w:p>
    <w:p w:rsidR="00876D5B" w:rsidRPr="008F6665" w:rsidRDefault="00876D5B" w:rsidP="00876D5B">
      <w:pPr>
        <w:widowControl w:val="0"/>
        <w:shd w:val="clear" w:color="auto" w:fill="FFFFFF"/>
        <w:ind w:left="4678" w:right="-57"/>
        <w:jc w:val="both"/>
        <w:rPr>
          <w:bCs/>
          <w:color w:val="000000" w:themeColor="text1"/>
          <w:sz w:val="24"/>
        </w:rPr>
      </w:pPr>
    </w:p>
    <w:p w:rsidR="00876D5B" w:rsidRPr="008F6665" w:rsidRDefault="00876D5B" w:rsidP="00876D5B">
      <w:pPr>
        <w:widowControl w:val="0"/>
        <w:shd w:val="clear" w:color="auto" w:fill="FFFFFF"/>
        <w:ind w:left="4678" w:right="-57"/>
        <w:jc w:val="both"/>
        <w:rPr>
          <w:bCs/>
          <w:color w:val="000000" w:themeColor="text1"/>
          <w:sz w:val="24"/>
        </w:rPr>
      </w:pPr>
    </w:p>
    <w:p w:rsidR="00876D5B" w:rsidRPr="008F6665" w:rsidRDefault="00876D5B" w:rsidP="00876D5B">
      <w:pPr>
        <w:widowControl w:val="0"/>
        <w:shd w:val="clear" w:color="auto" w:fill="FFFFFF"/>
        <w:ind w:left="4678" w:right="-57"/>
        <w:jc w:val="both"/>
        <w:rPr>
          <w:bCs/>
          <w:color w:val="000000" w:themeColor="text1"/>
          <w:sz w:val="24"/>
        </w:rPr>
      </w:pPr>
    </w:p>
    <w:p w:rsidR="00876D5B" w:rsidRPr="008F6665" w:rsidRDefault="00876D5B" w:rsidP="00876D5B">
      <w:pPr>
        <w:widowControl w:val="0"/>
        <w:shd w:val="clear" w:color="auto" w:fill="FFFFFF"/>
        <w:ind w:left="4678" w:right="-57"/>
        <w:jc w:val="both"/>
        <w:rPr>
          <w:bCs/>
          <w:color w:val="000000" w:themeColor="text1"/>
          <w:sz w:val="24"/>
        </w:rPr>
      </w:pPr>
    </w:p>
    <w:p w:rsidR="00876D5B" w:rsidRPr="008F6665" w:rsidRDefault="00876D5B" w:rsidP="00876D5B">
      <w:pPr>
        <w:widowControl w:val="0"/>
        <w:shd w:val="clear" w:color="auto" w:fill="FFFFFF"/>
        <w:ind w:left="4678" w:right="-57"/>
        <w:jc w:val="both"/>
        <w:rPr>
          <w:bCs/>
          <w:color w:val="000000" w:themeColor="text1"/>
          <w:sz w:val="24"/>
        </w:rPr>
      </w:pPr>
    </w:p>
    <w:p w:rsidR="00876D5B" w:rsidRPr="008F6665" w:rsidRDefault="00876D5B" w:rsidP="00876D5B">
      <w:pPr>
        <w:widowControl w:val="0"/>
        <w:shd w:val="clear" w:color="auto" w:fill="FFFFFF"/>
        <w:ind w:left="4678" w:right="-57"/>
        <w:jc w:val="both"/>
        <w:rPr>
          <w:bCs/>
          <w:color w:val="000000" w:themeColor="text1"/>
          <w:sz w:val="24"/>
        </w:rPr>
      </w:pPr>
    </w:p>
    <w:p w:rsidR="00876D5B" w:rsidRPr="008F6665" w:rsidRDefault="00876D5B" w:rsidP="00876D5B">
      <w:pPr>
        <w:widowControl w:val="0"/>
        <w:shd w:val="clear" w:color="auto" w:fill="FFFFFF"/>
        <w:ind w:left="4678" w:right="-57"/>
        <w:jc w:val="both"/>
        <w:rPr>
          <w:bCs/>
          <w:color w:val="000000" w:themeColor="text1"/>
          <w:sz w:val="24"/>
        </w:rPr>
      </w:pPr>
    </w:p>
    <w:p w:rsidR="00876D5B" w:rsidRPr="008F6665" w:rsidRDefault="00876D5B" w:rsidP="00876D5B">
      <w:pPr>
        <w:widowControl w:val="0"/>
        <w:shd w:val="clear" w:color="auto" w:fill="FFFFFF"/>
        <w:ind w:left="4678" w:right="-57"/>
        <w:jc w:val="both"/>
        <w:rPr>
          <w:bCs/>
          <w:color w:val="000000" w:themeColor="text1"/>
          <w:sz w:val="24"/>
        </w:rPr>
      </w:pPr>
    </w:p>
    <w:p w:rsidR="00876D5B" w:rsidRPr="008F6665" w:rsidRDefault="00876D5B" w:rsidP="00876D5B">
      <w:pPr>
        <w:widowControl w:val="0"/>
        <w:shd w:val="clear" w:color="auto" w:fill="FFFFFF"/>
        <w:ind w:left="4678" w:right="-57"/>
        <w:jc w:val="both"/>
        <w:rPr>
          <w:bCs/>
          <w:color w:val="000000" w:themeColor="text1"/>
          <w:sz w:val="24"/>
        </w:rPr>
      </w:pPr>
    </w:p>
    <w:p w:rsidR="00876D5B" w:rsidRPr="008F6665" w:rsidRDefault="00876D5B" w:rsidP="00876D5B">
      <w:pPr>
        <w:widowControl w:val="0"/>
        <w:shd w:val="clear" w:color="auto" w:fill="FFFFFF"/>
        <w:ind w:left="4678" w:right="-57"/>
        <w:jc w:val="both"/>
        <w:rPr>
          <w:bCs/>
          <w:color w:val="000000" w:themeColor="text1"/>
          <w:sz w:val="24"/>
        </w:rPr>
      </w:pPr>
    </w:p>
    <w:p w:rsidR="00876D5B" w:rsidRPr="008F6665" w:rsidRDefault="00876D5B" w:rsidP="00876D5B">
      <w:pPr>
        <w:widowControl w:val="0"/>
        <w:shd w:val="clear" w:color="auto" w:fill="FFFFFF"/>
        <w:ind w:left="4678" w:right="-57"/>
        <w:jc w:val="both"/>
        <w:rPr>
          <w:bCs/>
          <w:color w:val="000000" w:themeColor="text1"/>
          <w:sz w:val="24"/>
        </w:rPr>
      </w:pPr>
    </w:p>
    <w:p w:rsidR="00876D5B" w:rsidRPr="008F6665" w:rsidRDefault="00876D5B" w:rsidP="00876D5B">
      <w:pPr>
        <w:widowControl w:val="0"/>
        <w:shd w:val="clear" w:color="auto" w:fill="FFFFFF"/>
        <w:ind w:left="4678" w:right="-57"/>
        <w:jc w:val="both"/>
        <w:rPr>
          <w:bCs/>
          <w:color w:val="000000" w:themeColor="text1"/>
          <w:sz w:val="24"/>
        </w:rPr>
      </w:pPr>
    </w:p>
    <w:p w:rsidR="00876D5B" w:rsidRPr="008F6665" w:rsidRDefault="00876D5B" w:rsidP="00876D5B">
      <w:pPr>
        <w:widowControl w:val="0"/>
        <w:shd w:val="clear" w:color="auto" w:fill="FFFFFF"/>
        <w:ind w:left="4678" w:right="-57"/>
        <w:jc w:val="both"/>
        <w:rPr>
          <w:bCs/>
          <w:color w:val="000000" w:themeColor="text1"/>
          <w:sz w:val="24"/>
        </w:rPr>
      </w:pPr>
    </w:p>
    <w:p w:rsidR="00222F43" w:rsidRDefault="00222F43">
      <w:pPr>
        <w:spacing w:after="200" w:line="276" w:lineRule="auto"/>
        <w:rPr>
          <w:b/>
          <w:bCs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br w:type="page"/>
      </w:r>
    </w:p>
    <w:p w:rsidR="00876D5B" w:rsidRPr="008F6665" w:rsidRDefault="00876D5B" w:rsidP="00876D5B">
      <w:pPr>
        <w:ind w:left="5103"/>
        <w:jc w:val="right"/>
        <w:rPr>
          <w:b/>
          <w:bCs/>
          <w:color w:val="000000" w:themeColor="text1"/>
          <w:sz w:val="24"/>
        </w:rPr>
      </w:pPr>
      <w:r w:rsidRPr="008F6665">
        <w:rPr>
          <w:b/>
          <w:bCs/>
          <w:color w:val="000000" w:themeColor="text1"/>
          <w:sz w:val="24"/>
        </w:rPr>
        <w:lastRenderedPageBreak/>
        <w:t xml:space="preserve">Приложение № 2 </w:t>
      </w:r>
    </w:p>
    <w:p w:rsidR="00876D5B" w:rsidRPr="008F6665" w:rsidRDefault="00876D5B" w:rsidP="00876D5B">
      <w:pPr>
        <w:ind w:left="4678"/>
        <w:jc w:val="both"/>
        <w:rPr>
          <w:color w:val="000000" w:themeColor="text1"/>
          <w:sz w:val="24"/>
        </w:rPr>
      </w:pPr>
      <w:r w:rsidRPr="008F6665">
        <w:rPr>
          <w:bCs/>
          <w:color w:val="000000" w:themeColor="text1"/>
          <w:sz w:val="24"/>
        </w:rPr>
        <w:t>к а</w:t>
      </w:r>
      <w:r w:rsidRPr="008F6665">
        <w:rPr>
          <w:color w:val="000000" w:themeColor="text1"/>
          <w:sz w:val="24"/>
        </w:rPr>
        <w:t xml:space="preserve">дминистративному регламенту </w:t>
      </w:r>
      <w:proofErr w:type="spellStart"/>
      <w:r w:rsidRPr="008F6665">
        <w:rPr>
          <w:color w:val="000000" w:themeColor="text1"/>
          <w:sz w:val="24"/>
        </w:rPr>
        <w:t>предостав-ления</w:t>
      </w:r>
      <w:proofErr w:type="spellEnd"/>
      <w:r w:rsidRPr="008F6665">
        <w:rPr>
          <w:color w:val="000000" w:themeColor="text1"/>
          <w:sz w:val="24"/>
        </w:rPr>
        <w:t xml:space="preserve"> муниципальной услуги </w:t>
      </w:r>
      <w:r>
        <w:rPr>
          <w:color w:val="000000" w:themeColor="text1"/>
          <w:sz w:val="24"/>
        </w:rPr>
        <w:t>"</w:t>
      </w:r>
      <w:r w:rsidRPr="008F6665">
        <w:rPr>
          <w:color w:val="000000" w:themeColor="text1"/>
          <w:sz w:val="24"/>
        </w:rPr>
        <w:t xml:space="preserve">Государственная регистрация заявлений о проведении общественной экологической экспертизы на территории муниципального образования </w:t>
      </w:r>
      <w:r>
        <w:rPr>
          <w:color w:val="000000" w:themeColor="text1"/>
          <w:sz w:val="24"/>
        </w:rPr>
        <w:t>"</w:t>
      </w:r>
      <w:r w:rsidRPr="008F6665">
        <w:rPr>
          <w:color w:val="000000" w:themeColor="text1"/>
          <w:sz w:val="24"/>
        </w:rPr>
        <w:t>Город Архангельск</w:t>
      </w:r>
      <w:r>
        <w:rPr>
          <w:color w:val="000000" w:themeColor="text1"/>
          <w:sz w:val="24"/>
        </w:rPr>
        <w:t>"</w:t>
      </w:r>
      <w:r w:rsidRPr="008F6665">
        <w:rPr>
          <w:color w:val="000000" w:themeColor="text1"/>
          <w:sz w:val="24"/>
        </w:rPr>
        <w:t xml:space="preserve"> </w:t>
      </w:r>
    </w:p>
    <w:p w:rsidR="00876D5B" w:rsidRPr="008F6665" w:rsidRDefault="00876D5B" w:rsidP="00876D5B">
      <w:pPr>
        <w:widowControl w:val="0"/>
        <w:shd w:val="clear" w:color="auto" w:fill="FFFFFF"/>
        <w:ind w:left="4678" w:right="-57"/>
        <w:jc w:val="both"/>
        <w:rPr>
          <w:bCs/>
          <w:color w:val="000000" w:themeColor="text1"/>
          <w:sz w:val="24"/>
        </w:rPr>
      </w:pPr>
    </w:p>
    <w:p w:rsidR="00876D5B" w:rsidRPr="008F6665" w:rsidRDefault="00876D5B" w:rsidP="00876D5B">
      <w:pPr>
        <w:widowControl w:val="0"/>
        <w:shd w:val="clear" w:color="auto" w:fill="FFFFFF"/>
        <w:ind w:right="-57"/>
        <w:jc w:val="center"/>
        <w:rPr>
          <w:bCs/>
          <w:color w:val="000000" w:themeColor="text1"/>
          <w:szCs w:val="28"/>
        </w:rPr>
      </w:pPr>
      <w:r w:rsidRPr="008F6665">
        <w:rPr>
          <w:bCs/>
          <w:color w:val="000000" w:themeColor="text1"/>
          <w:szCs w:val="28"/>
        </w:rPr>
        <w:t>Образец заявления</w:t>
      </w:r>
    </w:p>
    <w:p w:rsidR="00876D5B" w:rsidRPr="008F6665" w:rsidRDefault="00876D5B" w:rsidP="00876D5B">
      <w:pPr>
        <w:widowControl w:val="0"/>
        <w:shd w:val="clear" w:color="auto" w:fill="FFFFFF"/>
        <w:ind w:right="-57" w:firstLine="708"/>
        <w:jc w:val="center"/>
        <w:rPr>
          <w:bCs/>
          <w:color w:val="000000" w:themeColor="text1"/>
          <w:sz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219"/>
        <w:gridCol w:w="5387"/>
      </w:tblGrid>
      <w:tr w:rsidR="00876D5B" w:rsidRPr="008F6665" w:rsidTr="004D7113">
        <w:tc>
          <w:tcPr>
            <w:tcW w:w="4219" w:type="dxa"/>
          </w:tcPr>
          <w:p w:rsidR="00876D5B" w:rsidRPr="008F6665" w:rsidRDefault="00876D5B" w:rsidP="004D7113">
            <w:pPr>
              <w:widowControl w:val="0"/>
              <w:ind w:right="-57"/>
              <w:jc w:val="center"/>
              <w:rPr>
                <w:bCs/>
                <w:color w:val="000000" w:themeColor="text1"/>
                <w:sz w:val="20"/>
              </w:rPr>
            </w:pPr>
            <w:r w:rsidRPr="008F6665">
              <w:rPr>
                <w:bCs/>
                <w:color w:val="000000" w:themeColor="text1"/>
                <w:sz w:val="20"/>
              </w:rPr>
              <w:t>От ___________ № ______________</w:t>
            </w:r>
          </w:p>
        </w:tc>
        <w:tc>
          <w:tcPr>
            <w:tcW w:w="5387" w:type="dxa"/>
          </w:tcPr>
          <w:p w:rsidR="00876D5B" w:rsidRPr="008F6665" w:rsidRDefault="00876D5B" w:rsidP="004D7113">
            <w:pPr>
              <w:rPr>
                <w:rFonts w:ascii="Courier New" w:hAnsi="Courier New" w:cs="Courier New"/>
                <w:color w:val="000000" w:themeColor="text1"/>
                <w:sz w:val="20"/>
                <w:szCs w:val="28"/>
              </w:rPr>
            </w:pPr>
          </w:p>
          <w:tbl>
            <w:tblPr>
              <w:tblpPr w:leftFromText="180" w:rightFromText="180" w:vertAnchor="page" w:horzAnchor="margin" w:tblpX="3404" w:tblpY="29"/>
              <w:tblOverlap w:val="never"/>
              <w:tblW w:w="4678" w:type="dxa"/>
              <w:tblLook w:val="00A0" w:firstRow="1" w:lastRow="0" w:firstColumn="1" w:lastColumn="0" w:noHBand="0" w:noVBand="0"/>
            </w:tblPr>
            <w:tblGrid>
              <w:gridCol w:w="4678"/>
            </w:tblGrid>
            <w:tr w:rsidR="00876D5B" w:rsidRPr="008F6665" w:rsidTr="004D7113">
              <w:tc>
                <w:tcPr>
                  <w:tcW w:w="4678" w:type="dxa"/>
                </w:tcPr>
                <w:p w:rsidR="00876D5B" w:rsidRPr="008F6665" w:rsidRDefault="00876D5B" w:rsidP="004D7113">
                  <w:pPr>
                    <w:rPr>
                      <w:color w:val="000000" w:themeColor="text1"/>
                      <w:sz w:val="20"/>
                    </w:rPr>
                  </w:pPr>
                  <w:r w:rsidRPr="008F6665">
                    <w:rPr>
                      <w:color w:val="000000" w:themeColor="text1"/>
                      <w:sz w:val="20"/>
                    </w:rPr>
                    <w:t>Директору департамента городского хозяйства</w:t>
                  </w:r>
                </w:p>
                <w:p w:rsidR="00876D5B" w:rsidRPr="008F6665" w:rsidRDefault="00876D5B" w:rsidP="004D7113">
                  <w:pPr>
                    <w:rPr>
                      <w:color w:val="000000" w:themeColor="text1"/>
                      <w:sz w:val="20"/>
                    </w:rPr>
                  </w:pPr>
                  <w:r w:rsidRPr="008F6665">
                    <w:rPr>
                      <w:color w:val="000000" w:themeColor="text1"/>
                      <w:sz w:val="20"/>
                    </w:rPr>
                    <w:t>мэрии города Архангельска</w:t>
                  </w:r>
                </w:p>
              </w:tc>
            </w:tr>
            <w:tr w:rsidR="00876D5B" w:rsidRPr="008F6665" w:rsidTr="004D7113">
              <w:trPr>
                <w:trHeight w:val="392"/>
              </w:trPr>
              <w:tc>
                <w:tcPr>
                  <w:tcW w:w="4678" w:type="dxa"/>
                  <w:tcBorders>
                    <w:bottom w:val="single" w:sz="4" w:space="0" w:color="auto"/>
                  </w:tcBorders>
                  <w:vAlign w:val="bottom"/>
                </w:tcPr>
                <w:p w:rsidR="00876D5B" w:rsidRPr="008F6665" w:rsidRDefault="00876D5B" w:rsidP="004D7113">
                  <w:pPr>
                    <w:rPr>
                      <w:color w:val="000000" w:themeColor="text1"/>
                      <w:sz w:val="20"/>
                      <w:szCs w:val="28"/>
                    </w:rPr>
                  </w:pPr>
                </w:p>
              </w:tc>
            </w:tr>
            <w:tr w:rsidR="00876D5B" w:rsidRPr="008F6665" w:rsidTr="004D7113"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:rsidR="00876D5B" w:rsidRPr="008F6665" w:rsidRDefault="00876D5B" w:rsidP="004D7113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8F6665">
                    <w:rPr>
                      <w:color w:val="000000" w:themeColor="text1"/>
                      <w:sz w:val="16"/>
                      <w:szCs w:val="16"/>
                    </w:rPr>
                    <w:t>(инициалы, фамилия)</w:t>
                  </w:r>
                </w:p>
              </w:tc>
            </w:tr>
            <w:tr w:rsidR="00876D5B" w:rsidRPr="008F6665" w:rsidTr="004D7113">
              <w:trPr>
                <w:trHeight w:val="234"/>
              </w:trPr>
              <w:tc>
                <w:tcPr>
                  <w:tcW w:w="4678" w:type="dxa"/>
                  <w:tcBorders>
                    <w:bottom w:val="single" w:sz="4" w:space="0" w:color="auto"/>
                  </w:tcBorders>
                  <w:vAlign w:val="bottom"/>
                </w:tcPr>
                <w:p w:rsidR="00876D5B" w:rsidRPr="008F6665" w:rsidRDefault="00876D5B" w:rsidP="004D7113">
                  <w:pPr>
                    <w:rPr>
                      <w:color w:val="000000" w:themeColor="text1"/>
                      <w:sz w:val="20"/>
                    </w:rPr>
                  </w:pPr>
                  <w:r w:rsidRPr="008F6665">
                    <w:rPr>
                      <w:color w:val="000000" w:themeColor="text1"/>
                      <w:sz w:val="20"/>
                    </w:rPr>
                    <w:t xml:space="preserve">от </w:t>
                  </w:r>
                </w:p>
              </w:tc>
            </w:tr>
            <w:tr w:rsidR="00876D5B" w:rsidRPr="008F6665" w:rsidTr="004D7113"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:rsidR="00876D5B" w:rsidRPr="008F6665" w:rsidRDefault="00876D5B" w:rsidP="004D7113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8F6665">
                    <w:rPr>
                      <w:color w:val="000000" w:themeColor="text1"/>
                      <w:sz w:val="16"/>
                      <w:szCs w:val="16"/>
                    </w:rPr>
                    <w:t>(Ф.И.О. руководителя)</w:t>
                  </w:r>
                </w:p>
              </w:tc>
            </w:tr>
            <w:tr w:rsidR="00876D5B" w:rsidRPr="008F6665" w:rsidTr="004D7113">
              <w:trPr>
                <w:trHeight w:val="226"/>
              </w:trPr>
              <w:tc>
                <w:tcPr>
                  <w:tcW w:w="4678" w:type="dxa"/>
                </w:tcPr>
                <w:p w:rsidR="00876D5B" w:rsidRPr="008F6665" w:rsidRDefault="00876D5B" w:rsidP="004D7113">
                  <w:pPr>
                    <w:rPr>
                      <w:color w:val="000000" w:themeColor="text1"/>
                      <w:sz w:val="20"/>
                    </w:rPr>
                  </w:pPr>
                </w:p>
              </w:tc>
            </w:tr>
            <w:tr w:rsidR="00876D5B" w:rsidRPr="008F6665" w:rsidTr="004D7113">
              <w:tc>
                <w:tcPr>
                  <w:tcW w:w="4678" w:type="dxa"/>
                  <w:tcBorders>
                    <w:top w:val="single" w:sz="4" w:space="0" w:color="auto"/>
                  </w:tcBorders>
                  <w:vAlign w:val="bottom"/>
                </w:tcPr>
                <w:p w:rsidR="00876D5B" w:rsidRPr="008F6665" w:rsidRDefault="00876D5B" w:rsidP="004D7113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8F6665">
                    <w:rPr>
                      <w:color w:val="000000" w:themeColor="text1"/>
                      <w:sz w:val="16"/>
                      <w:szCs w:val="16"/>
                    </w:rPr>
                    <w:t>(полное наименование заявителя)</w:t>
                  </w:r>
                </w:p>
              </w:tc>
            </w:tr>
            <w:tr w:rsidR="00876D5B" w:rsidRPr="008F6665" w:rsidTr="004D7113">
              <w:trPr>
                <w:trHeight w:val="219"/>
              </w:trPr>
              <w:tc>
                <w:tcPr>
                  <w:tcW w:w="4678" w:type="dxa"/>
                  <w:vAlign w:val="bottom"/>
                </w:tcPr>
                <w:p w:rsidR="00876D5B" w:rsidRPr="008F6665" w:rsidRDefault="00876D5B" w:rsidP="004D7113">
                  <w:pPr>
                    <w:rPr>
                      <w:color w:val="000000" w:themeColor="text1"/>
                      <w:sz w:val="20"/>
                    </w:rPr>
                  </w:pPr>
                </w:p>
              </w:tc>
            </w:tr>
            <w:tr w:rsidR="00876D5B" w:rsidRPr="008F6665" w:rsidTr="004D7113"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:rsidR="00876D5B" w:rsidRPr="008F6665" w:rsidRDefault="00876D5B" w:rsidP="004D7113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8F6665">
                    <w:rPr>
                      <w:color w:val="000000" w:themeColor="text1"/>
                      <w:sz w:val="16"/>
                      <w:szCs w:val="16"/>
                    </w:rPr>
                    <w:t>(юридический и фактический адрес заявителя, номер контактного</w:t>
                  </w:r>
                </w:p>
              </w:tc>
            </w:tr>
            <w:tr w:rsidR="00876D5B" w:rsidRPr="008F6665" w:rsidTr="004D7113">
              <w:trPr>
                <w:trHeight w:val="224"/>
              </w:trPr>
              <w:tc>
                <w:tcPr>
                  <w:tcW w:w="4678" w:type="dxa"/>
                  <w:tcBorders>
                    <w:bottom w:val="single" w:sz="4" w:space="0" w:color="auto"/>
                  </w:tcBorders>
                  <w:vAlign w:val="bottom"/>
                </w:tcPr>
                <w:p w:rsidR="00876D5B" w:rsidRPr="008F6665" w:rsidRDefault="00876D5B" w:rsidP="004D7113">
                  <w:pPr>
                    <w:rPr>
                      <w:color w:val="000000" w:themeColor="text1"/>
                      <w:sz w:val="20"/>
                    </w:rPr>
                  </w:pPr>
                </w:p>
              </w:tc>
            </w:tr>
            <w:tr w:rsidR="00876D5B" w:rsidRPr="008F6665" w:rsidTr="004D7113"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:rsidR="00876D5B" w:rsidRPr="008F6665" w:rsidRDefault="00876D5B" w:rsidP="004D711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8F6665">
                    <w:rPr>
                      <w:color w:val="000000" w:themeColor="text1"/>
                      <w:sz w:val="18"/>
                      <w:szCs w:val="18"/>
                    </w:rPr>
                    <w:t>телефона, номер факса, адрес электронной почты)</w:t>
                  </w:r>
                </w:p>
              </w:tc>
            </w:tr>
            <w:tr w:rsidR="00876D5B" w:rsidRPr="008F6665" w:rsidTr="004D7113">
              <w:trPr>
                <w:trHeight w:val="218"/>
              </w:trPr>
              <w:tc>
                <w:tcPr>
                  <w:tcW w:w="4678" w:type="dxa"/>
                  <w:tcBorders>
                    <w:bottom w:val="single" w:sz="4" w:space="0" w:color="auto"/>
                  </w:tcBorders>
                  <w:vAlign w:val="bottom"/>
                </w:tcPr>
                <w:p w:rsidR="00876D5B" w:rsidRPr="008F6665" w:rsidRDefault="00876D5B" w:rsidP="004D7113">
                  <w:pPr>
                    <w:rPr>
                      <w:color w:val="000000" w:themeColor="text1"/>
                      <w:sz w:val="20"/>
                    </w:rPr>
                  </w:pPr>
                </w:p>
              </w:tc>
            </w:tr>
            <w:tr w:rsidR="00876D5B" w:rsidRPr="008F6665" w:rsidTr="004D7113"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:rsidR="00876D5B" w:rsidRPr="008F6665" w:rsidRDefault="00876D5B" w:rsidP="004D7113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8F6665">
                    <w:rPr>
                      <w:color w:val="000000" w:themeColor="text1"/>
                      <w:sz w:val="16"/>
                      <w:szCs w:val="16"/>
                    </w:rPr>
                    <w:t>(ИНН, ОКВЭД)</w:t>
                  </w:r>
                </w:p>
              </w:tc>
            </w:tr>
          </w:tbl>
          <w:p w:rsidR="00876D5B" w:rsidRPr="008F6665" w:rsidRDefault="00876D5B" w:rsidP="004D7113">
            <w:pPr>
              <w:widowControl w:val="0"/>
              <w:shd w:val="clear" w:color="auto" w:fill="FFFFFF"/>
              <w:ind w:right="-57" w:firstLine="708"/>
              <w:jc w:val="center"/>
              <w:rPr>
                <w:bCs/>
                <w:color w:val="000000" w:themeColor="text1"/>
                <w:sz w:val="24"/>
              </w:rPr>
            </w:pPr>
          </w:p>
        </w:tc>
      </w:tr>
    </w:tbl>
    <w:p w:rsidR="00876D5B" w:rsidRPr="00222F43" w:rsidRDefault="00876D5B" w:rsidP="00876D5B">
      <w:pPr>
        <w:widowControl w:val="0"/>
        <w:shd w:val="clear" w:color="auto" w:fill="FFFFFF"/>
        <w:ind w:right="-57"/>
        <w:jc w:val="center"/>
        <w:rPr>
          <w:bCs/>
          <w:color w:val="000000" w:themeColor="text1"/>
          <w:spacing w:val="20"/>
          <w:szCs w:val="26"/>
        </w:rPr>
      </w:pPr>
      <w:r w:rsidRPr="00222F43">
        <w:rPr>
          <w:bCs/>
          <w:color w:val="000000" w:themeColor="text1"/>
          <w:spacing w:val="20"/>
          <w:szCs w:val="26"/>
        </w:rPr>
        <w:t>заявление.</w:t>
      </w:r>
    </w:p>
    <w:p w:rsidR="00876D5B" w:rsidRPr="008F6665" w:rsidRDefault="00876D5B" w:rsidP="00876D5B">
      <w:pPr>
        <w:widowControl w:val="0"/>
        <w:shd w:val="clear" w:color="auto" w:fill="FFFFFF"/>
        <w:ind w:right="-57" w:firstLine="708"/>
        <w:jc w:val="center"/>
        <w:rPr>
          <w:bCs/>
          <w:color w:val="000000" w:themeColor="text1"/>
          <w:sz w:val="24"/>
        </w:rPr>
      </w:pPr>
    </w:p>
    <w:p w:rsidR="00876D5B" w:rsidRPr="008F6665" w:rsidRDefault="00876D5B" w:rsidP="00876D5B">
      <w:pPr>
        <w:widowControl w:val="0"/>
        <w:shd w:val="clear" w:color="auto" w:fill="FFFFFF"/>
        <w:ind w:right="-57" w:firstLine="426"/>
        <w:jc w:val="both"/>
        <w:rPr>
          <w:bCs/>
          <w:color w:val="000000" w:themeColor="text1"/>
          <w:sz w:val="20"/>
        </w:rPr>
      </w:pPr>
      <w:r w:rsidRPr="008F6665">
        <w:rPr>
          <w:bCs/>
          <w:color w:val="000000" w:themeColor="text1"/>
          <w:sz w:val="20"/>
        </w:rPr>
        <w:t>Общественная организация (объединение)_____________________________________________________</w:t>
      </w:r>
    </w:p>
    <w:p w:rsidR="00876D5B" w:rsidRPr="008F6665" w:rsidRDefault="00876D5B" w:rsidP="00876D5B">
      <w:pPr>
        <w:widowControl w:val="0"/>
        <w:shd w:val="clear" w:color="auto" w:fill="FFFFFF"/>
        <w:ind w:right="-57"/>
        <w:jc w:val="both"/>
        <w:rPr>
          <w:bCs/>
          <w:color w:val="000000" w:themeColor="text1"/>
          <w:sz w:val="20"/>
        </w:rPr>
      </w:pPr>
      <w:r w:rsidRPr="008F6665">
        <w:rPr>
          <w:bCs/>
          <w:color w:val="000000" w:themeColor="text1"/>
          <w:sz w:val="20"/>
        </w:rPr>
        <w:t xml:space="preserve">                                                                          (наименование общественной организации (объединения)</w:t>
      </w:r>
    </w:p>
    <w:p w:rsidR="00876D5B" w:rsidRPr="008F6665" w:rsidRDefault="00876D5B" w:rsidP="00876D5B">
      <w:pPr>
        <w:widowControl w:val="0"/>
        <w:shd w:val="clear" w:color="auto" w:fill="FFFFFF"/>
        <w:ind w:right="-57" w:firstLine="426"/>
        <w:jc w:val="both"/>
        <w:rPr>
          <w:bCs/>
          <w:color w:val="000000" w:themeColor="text1"/>
          <w:sz w:val="20"/>
        </w:rPr>
      </w:pPr>
      <w:r w:rsidRPr="008F6665">
        <w:rPr>
          <w:bCs/>
          <w:color w:val="000000" w:themeColor="text1"/>
          <w:sz w:val="20"/>
        </w:rPr>
        <w:t>Юридический адрес _______________________________________________________________________</w:t>
      </w:r>
    </w:p>
    <w:p w:rsidR="00876D5B" w:rsidRPr="008F6665" w:rsidRDefault="00876D5B" w:rsidP="00876D5B">
      <w:pPr>
        <w:widowControl w:val="0"/>
        <w:shd w:val="clear" w:color="auto" w:fill="FFFFFF"/>
        <w:ind w:right="-57" w:firstLine="426"/>
        <w:jc w:val="both"/>
        <w:rPr>
          <w:bCs/>
          <w:color w:val="000000" w:themeColor="text1"/>
          <w:sz w:val="20"/>
        </w:rPr>
      </w:pPr>
      <w:r w:rsidRPr="008F6665">
        <w:rPr>
          <w:bCs/>
          <w:color w:val="000000" w:themeColor="text1"/>
          <w:sz w:val="20"/>
        </w:rPr>
        <w:t>Адрес (место нахождения)__________________________________________________________________</w:t>
      </w:r>
    </w:p>
    <w:p w:rsidR="00876D5B" w:rsidRPr="008F6665" w:rsidRDefault="00876D5B" w:rsidP="00876D5B">
      <w:pPr>
        <w:widowControl w:val="0"/>
        <w:shd w:val="clear" w:color="auto" w:fill="FFFFFF"/>
        <w:ind w:right="-57"/>
        <w:jc w:val="both"/>
        <w:rPr>
          <w:bCs/>
          <w:color w:val="000000" w:themeColor="text1"/>
          <w:sz w:val="20"/>
        </w:rPr>
      </w:pPr>
      <w:r w:rsidRPr="008F6665">
        <w:rPr>
          <w:bCs/>
          <w:color w:val="000000" w:themeColor="text1"/>
          <w:sz w:val="20"/>
        </w:rPr>
        <w:t>уставная деятельность которой состоит в__________________________________________________________,</w:t>
      </w:r>
    </w:p>
    <w:p w:rsidR="00876D5B" w:rsidRPr="008F6665" w:rsidRDefault="00876D5B" w:rsidP="00876D5B">
      <w:pPr>
        <w:widowControl w:val="0"/>
        <w:shd w:val="clear" w:color="auto" w:fill="FFFFFF"/>
        <w:ind w:right="-57"/>
        <w:jc w:val="both"/>
        <w:rPr>
          <w:bCs/>
          <w:color w:val="000000" w:themeColor="text1"/>
          <w:sz w:val="20"/>
        </w:rPr>
      </w:pPr>
      <w:r w:rsidRPr="008F6665">
        <w:rPr>
          <w:bCs/>
          <w:color w:val="000000" w:themeColor="text1"/>
          <w:sz w:val="20"/>
        </w:rPr>
        <w:t xml:space="preserve">                                                                              (характер предусмотренной Уставом деятельности)</w:t>
      </w:r>
    </w:p>
    <w:p w:rsidR="00876D5B" w:rsidRPr="008F6665" w:rsidRDefault="00876D5B" w:rsidP="00876D5B">
      <w:pPr>
        <w:widowControl w:val="0"/>
        <w:shd w:val="clear" w:color="auto" w:fill="FFFFFF"/>
        <w:ind w:right="-57"/>
        <w:jc w:val="both"/>
        <w:rPr>
          <w:bCs/>
          <w:color w:val="000000" w:themeColor="text1"/>
          <w:sz w:val="20"/>
        </w:rPr>
      </w:pPr>
      <w:r w:rsidRPr="008F6665">
        <w:rPr>
          <w:bCs/>
          <w:color w:val="000000" w:themeColor="text1"/>
          <w:sz w:val="20"/>
        </w:rPr>
        <w:t>____________________________________________________________________________________________,</w:t>
      </w:r>
    </w:p>
    <w:p w:rsidR="00876D5B" w:rsidRPr="008F6665" w:rsidRDefault="00876D5B" w:rsidP="00876D5B">
      <w:pPr>
        <w:widowControl w:val="0"/>
        <w:shd w:val="clear" w:color="auto" w:fill="FFFFFF"/>
        <w:ind w:right="-57"/>
        <w:jc w:val="both"/>
        <w:rPr>
          <w:color w:val="000000" w:themeColor="text1"/>
          <w:sz w:val="20"/>
        </w:rPr>
      </w:pPr>
      <w:r w:rsidRPr="008F6665">
        <w:rPr>
          <w:bCs/>
          <w:color w:val="000000" w:themeColor="text1"/>
          <w:sz w:val="20"/>
        </w:rPr>
        <w:t xml:space="preserve">в соответствии с </w:t>
      </w:r>
      <w:r w:rsidRPr="008F6665">
        <w:rPr>
          <w:color w:val="000000" w:themeColor="text1"/>
          <w:sz w:val="20"/>
        </w:rPr>
        <w:t xml:space="preserve">главой </w:t>
      </w:r>
      <w:r w:rsidRPr="008F6665">
        <w:rPr>
          <w:color w:val="000000" w:themeColor="text1"/>
          <w:sz w:val="20"/>
          <w:lang w:val="en-US"/>
        </w:rPr>
        <w:t>IV</w:t>
      </w:r>
      <w:r w:rsidRPr="008F6665">
        <w:rPr>
          <w:color w:val="000000" w:themeColor="text1"/>
          <w:sz w:val="20"/>
        </w:rPr>
        <w:t xml:space="preserve"> Федерального закона Российской Федерации от 23.11.1995 № 174-ФЗ </w:t>
      </w:r>
      <w:r>
        <w:rPr>
          <w:color w:val="000000" w:themeColor="text1"/>
          <w:sz w:val="20"/>
        </w:rPr>
        <w:t>"</w:t>
      </w:r>
      <w:r w:rsidRPr="008F6665">
        <w:rPr>
          <w:color w:val="000000" w:themeColor="text1"/>
          <w:sz w:val="20"/>
        </w:rPr>
        <w:t xml:space="preserve">Об </w:t>
      </w:r>
      <w:proofErr w:type="spellStart"/>
      <w:r w:rsidRPr="008F6665">
        <w:rPr>
          <w:color w:val="000000" w:themeColor="text1"/>
          <w:sz w:val="20"/>
        </w:rPr>
        <w:t>экол</w:t>
      </w:r>
      <w:r w:rsidR="00222F43">
        <w:rPr>
          <w:color w:val="000000" w:themeColor="text1"/>
          <w:sz w:val="20"/>
        </w:rPr>
        <w:t>о</w:t>
      </w:r>
      <w:r w:rsidRPr="008F6665">
        <w:rPr>
          <w:color w:val="000000" w:themeColor="text1"/>
          <w:sz w:val="20"/>
        </w:rPr>
        <w:t>-гической</w:t>
      </w:r>
      <w:proofErr w:type="spellEnd"/>
      <w:r w:rsidRPr="008F6665">
        <w:rPr>
          <w:color w:val="000000" w:themeColor="text1"/>
          <w:sz w:val="20"/>
        </w:rPr>
        <w:t xml:space="preserve"> экспертизе</w:t>
      </w:r>
      <w:r>
        <w:rPr>
          <w:color w:val="000000" w:themeColor="text1"/>
          <w:sz w:val="20"/>
        </w:rPr>
        <w:t>"</w:t>
      </w:r>
      <w:r w:rsidRPr="008F6665">
        <w:rPr>
          <w:color w:val="000000" w:themeColor="text1"/>
          <w:sz w:val="20"/>
        </w:rPr>
        <w:t xml:space="preserve"> организует проведение общественной экологической экспертизы, объектом которой является________________________________________</w:t>
      </w:r>
      <w:r w:rsidRPr="008F6665">
        <w:rPr>
          <w:bCs/>
          <w:color w:val="000000" w:themeColor="text1"/>
          <w:sz w:val="20"/>
        </w:rPr>
        <w:t>__________</w:t>
      </w:r>
      <w:r w:rsidRPr="008F6665">
        <w:rPr>
          <w:color w:val="000000" w:themeColor="text1"/>
          <w:sz w:val="20"/>
        </w:rPr>
        <w:t>___________________________________.</w:t>
      </w:r>
    </w:p>
    <w:p w:rsidR="00876D5B" w:rsidRPr="008F6665" w:rsidRDefault="00876D5B" w:rsidP="00876D5B">
      <w:pPr>
        <w:widowControl w:val="0"/>
        <w:shd w:val="clear" w:color="auto" w:fill="FFFFFF"/>
        <w:ind w:right="-57"/>
        <w:jc w:val="both"/>
        <w:rPr>
          <w:color w:val="000000" w:themeColor="text1"/>
          <w:sz w:val="20"/>
        </w:rPr>
      </w:pPr>
      <w:r w:rsidRPr="008F6665">
        <w:rPr>
          <w:color w:val="000000" w:themeColor="text1"/>
          <w:sz w:val="20"/>
        </w:rPr>
        <w:t xml:space="preserve">                              (указать сведения об объекте общественной экологической экспертизы)</w:t>
      </w:r>
    </w:p>
    <w:p w:rsidR="00876D5B" w:rsidRPr="008F6665" w:rsidRDefault="00876D5B" w:rsidP="00876D5B">
      <w:pPr>
        <w:widowControl w:val="0"/>
        <w:shd w:val="clear" w:color="auto" w:fill="FFFFFF"/>
        <w:ind w:right="-57"/>
        <w:jc w:val="both"/>
        <w:rPr>
          <w:color w:val="000000" w:themeColor="text1"/>
          <w:sz w:val="20"/>
        </w:rPr>
      </w:pPr>
    </w:p>
    <w:p w:rsidR="00876D5B" w:rsidRPr="008F6665" w:rsidRDefault="00876D5B" w:rsidP="00876D5B">
      <w:pPr>
        <w:widowControl w:val="0"/>
        <w:shd w:val="clear" w:color="auto" w:fill="FFFFFF"/>
        <w:ind w:right="-57" w:firstLine="426"/>
        <w:jc w:val="both"/>
        <w:rPr>
          <w:color w:val="000000" w:themeColor="text1"/>
          <w:sz w:val="20"/>
        </w:rPr>
      </w:pPr>
      <w:r w:rsidRPr="008F6665">
        <w:rPr>
          <w:color w:val="000000" w:themeColor="text1"/>
          <w:sz w:val="20"/>
        </w:rPr>
        <w:t>В состав экспертной комиссии общественной экологической экспертизы входят:</w:t>
      </w:r>
    </w:p>
    <w:p w:rsidR="00876D5B" w:rsidRPr="008F6665" w:rsidRDefault="00876D5B" w:rsidP="00876D5B">
      <w:pPr>
        <w:widowControl w:val="0"/>
        <w:shd w:val="clear" w:color="auto" w:fill="FFFFFF"/>
        <w:ind w:right="-57"/>
        <w:jc w:val="both"/>
        <w:rPr>
          <w:color w:val="000000" w:themeColor="text1"/>
          <w:sz w:val="20"/>
        </w:rPr>
      </w:pPr>
      <w:r w:rsidRPr="008F6665">
        <w:rPr>
          <w:color w:val="000000" w:themeColor="text1"/>
          <w:sz w:val="20"/>
        </w:rPr>
        <w:t>________________________________________________________________________</w:t>
      </w:r>
      <w:r w:rsidRPr="008F6665">
        <w:rPr>
          <w:bCs/>
          <w:color w:val="000000" w:themeColor="text1"/>
          <w:sz w:val="20"/>
        </w:rPr>
        <w:t>__________</w:t>
      </w:r>
      <w:r w:rsidRPr="008F6665">
        <w:rPr>
          <w:color w:val="000000" w:themeColor="text1"/>
          <w:sz w:val="20"/>
        </w:rPr>
        <w:t>______</w:t>
      </w:r>
    </w:p>
    <w:p w:rsidR="00876D5B" w:rsidRPr="008F6665" w:rsidRDefault="00876D5B" w:rsidP="00876D5B">
      <w:pPr>
        <w:widowControl w:val="0"/>
        <w:shd w:val="clear" w:color="auto" w:fill="FFFFFF"/>
        <w:ind w:right="-57"/>
        <w:jc w:val="both"/>
        <w:rPr>
          <w:bCs/>
          <w:color w:val="000000" w:themeColor="text1"/>
          <w:sz w:val="20"/>
        </w:rPr>
      </w:pPr>
      <w:r w:rsidRPr="008F6665">
        <w:rPr>
          <w:bCs/>
          <w:color w:val="000000" w:themeColor="text1"/>
          <w:sz w:val="20"/>
        </w:rPr>
        <w:t>________________________________________________________________________________________</w:t>
      </w:r>
    </w:p>
    <w:p w:rsidR="00876D5B" w:rsidRPr="008F6665" w:rsidRDefault="00876D5B" w:rsidP="00876D5B">
      <w:pPr>
        <w:widowControl w:val="0"/>
        <w:shd w:val="clear" w:color="auto" w:fill="FFFFFF"/>
        <w:ind w:right="-57"/>
        <w:jc w:val="both"/>
        <w:rPr>
          <w:bCs/>
          <w:color w:val="000000" w:themeColor="text1"/>
          <w:sz w:val="20"/>
        </w:rPr>
      </w:pPr>
      <w:r w:rsidRPr="008F6665">
        <w:rPr>
          <w:bCs/>
          <w:color w:val="000000" w:themeColor="text1"/>
          <w:sz w:val="20"/>
        </w:rPr>
        <w:t>________________________________________________________________________________________</w:t>
      </w:r>
    </w:p>
    <w:p w:rsidR="00876D5B" w:rsidRPr="008F6665" w:rsidRDefault="00876D5B" w:rsidP="00876D5B">
      <w:pPr>
        <w:widowControl w:val="0"/>
        <w:shd w:val="clear" w:color="auto" w:fill="FFFFFF"/>
        <w:ind w:right="-57"/>
        <w:jc w:val="both"/>
        <w:rPr>
          <w:bCs/>
          <w:color w:val="000000" w:themeColor="text1"/>
          <w:sz w:val="20"/>
        </w:rPr>
      </w:pPr>
    </w:p>
    <w:p w:rsidR="00876D5B" w:rsidRPr="008F6665" w:rsidRDefault="00876D5B" w:rsidP="00876D5B">
      <w:pPr>
        <w:widowControl w:val="0"/>
        <w:shd w:val="clear" w:color="auto" w:fill="FFFFFF"/>
        <w:ind w:right="-57" w:firstLine="426"/>
        <w:jc w:val="both"/>
        <w:rPr>
          <w:bCs/>
          <w:color w:val="000000" w:themeColor="text1"/>
          <w:sz w:val="20"/>
        </w:rPr>
      </w:pPr>
      <w:r w:rsidRPr="008F6665">
        <w:rPr>
          <w:bCs/>
          <w:color w:val="000000" w:themeColor="text1"/>
          <w:sz w:val="20"/>
        </w:rPr>
        <w:t xml:space="preserve">Сроки проведения общественной экологической экспертизы с </w:t>
      </w:r>
      <w:r>
        <w:rPr>
          <w:bCs/>
          <w:color w:val="000000" w:themeColor="text1"/>
          <w:sz w:val="20"/>
        </w:rPr>
        <w:t>"</w:t>
      </w:r>
      <w:r w:rsidRPr="008F6665">
        <w:rPr>
          <w:bCs/>
          <w:color w:val="000000" w:themeColor="text1"/>
          <w:sz w:val="20"/>
        </w:rPr>
        <w:t>____</w:t>
      </w:r>
      <w:r>
        <w:rPr>
          <w:bCs/>
          <w:color w:val="000000" w:themeColor="text1"/>
          <w:sz w:val="20"/>
        </w:rPr>
        <w:t>"</w:t>
      </w:r>
      <w:r w:rsidRPr="008F6665">
        <w:rPr>
          <w:bCs/>
          <w:color w:val="000000" w:themeColor="text1"/>
          <w:sz w:val="20"/>
        </w:rPr>
        <w:t>_____________20__г.</w:t>
      </w:r>
    </w:p>
    <w:p w:rsidR="00876D5B" w:rsidRPr="008F6665" w:rsidRDefault="00876D5B" w:rsidP="00876D5B">
      <w:pPr>
        <w:widowControl w:val="0"/>
        <w:shd w:val="clear" w:color="auto" w:fill="FFFFFF"/>
        <w:ind w:right="-57"/>
        <w:jc w:val="both"/>
        <w:rPr>
          <w:bCs/>
          <w:color w:val="000000" w:themeColor="text1"/>
          <w:sz w:val="20"/>
        </w:rPr>
      </w:pPr>
      <w:r w:rsidRPr="008F6665">
        <w:rPr>
          <w:bCs/>
          <w:color w:val="000000" w:themeColor="text1"/>
          <w:sz w:val="20"/>
        </w:rPr>
        <w:t xml:space="preserve">по </w:t>
      </w:r>
      <w:r>
        <w:rPr>
          <w:bCs/>
          <w:color w:val="000000" w:themeColor="text1"/>
          <w:sz w:val="20"/>
        </w:rPr>
        <w:t>"</w:t>
      </w:r>
      <w:r w:rsidRPr="008F6665">
        <w:rPr>
          <w:bCs/>
          <w:color w:val="000000" w:themeColor="text1"/>
          <w:sz w:val="20"/>
        </w:rPr>
        <w:t>____</w:t>
      </w:r>
      <w:r>
        <w:rPr>
          <w:bCs/>
          <w:color w:val="000000" w:themeColor="text1"/>
          <w:sz w:val="20"/>
        </w:rPr>
        <w:t>"</w:t>
      </w:r>
      <w:r w:rsidRPr="008F6665">
        <w:rPr>
          <w:bCs/>
          <w:color w:val="000000" w:themeColor="text1"/>
          <w:sz w:val="20"/>
        </w:rPr>
        <w:t>_____________20__г.</w:t>
      </w:r>
    </w:p>
    <w:p w:rsidR="00876D5B" w:rsidRPr="008F6665" w:rsidRDefault="00876D5B" w:rsidP="00876D5B">
      <w:pPr>
        <w:widowControl w:val="0"/>
        <w:shd w:val="clear" w:color="auto" w:fill="FFFFFF"/>
        <w:ind w:right="-57"/>
        <w:jc w:val="both"/>
        <w:rPr>
          <w:bCs/>
          <w:color w:val="000000" w:themeColor="text1"/>
          <w:sz w:val="20"/>
        </w:rPr>
      </w:pPr>
    </w:p>
    <w:p w:rsidR="00876D5B" w:rsidRPr="008F6665" w:rsidRDefault="00876D5B" w:rsidP="00876D5B">
      <w:pPr>
        <w:widowControl w:val="0"/>
        <w:shd w:val="clear" w:color="auto" w:fill="FFFFFF"/>
        <w:ind w:right="-57" w:firstLine="426"/>
        <w:jc w:val="both"/>
        <w:rPr>
          <w:bCs/>
          <w:color w:val="000000" w:themeColor="text1"/>
          <w:sz w:val="20"/>
        </w:rPr>
      </w:pPr>
      <w:r w:rsidRPr="008F6665">
        <w:rPr>
          <w:bCs/>
          <w:color w:val="000000" w:themeColor="text1"/>
          <w:sz w:val="20"/>
        </w:rPr>
        <w:t>Прошу Вас зарегистрировать заявление о проведении общественной экологической экспертизы.</w:t>
      </w:r>
    </w:p>
    <w:p w:rsidR="00876D5B" w:rsidRPr="008F6665" w:rsidRDefault="00876D5B" w:rsidP="00876D5B">
      <w:pPr>
        <w:ind w:firstLine="426"/>
        <w:rPr>
          <w:color w:val="000000" w:themeColor="text1"/>
          <w:sz w:val="20"/>
          <w:szCs w:val="28"/>
        </w:rPr>
      </w:pPr>
    </w:p>
    <w:p w:rsidR="00876D5B" w:rsidRPr="008F6665" w:rsidRDefault="00876D5B" w:rsidP="00876D5B">
      <w:pPr>
        <w:ind w:firstLine="426"/>
        <w:rPr>
          <w:color w:val="000000" w:themeColor="text1"/>
          <w:sz w:val="20"/>
          <w:szCs w:val="28"/>
        </w:rPr>
      </w:pPr>
      <w:r w:rsidRPr="008F6665">
        <w:rPr>
          <w:color w:val="000000" w:themeColor="text1"/>
          <w:sz w:val="20"/>
          <w:szCs w:val="28"/>
        </w:rPr>
        <w:t>О выполнении муниципальной услуги просим проинформировать следующим образом:</w:t>
      </w:r>
    </w:p>
    <w:p w:rsidR="00876D5B" w:rsidRPr="008F6665" w:rsidRDefault="00876D5B" w:rsidP="00876D5B">
      <w:pPr>
        <w:rPr>
          <w:color w:val="000000" w:themeColor="text1"/>
          <w:sz w:val="20"/>
          <w:szCs w:val="28"/>
        </w:rPr>
      </w:pPr>
      <w:r w:rsidRPr="008F6665">
        <w:rPr>
          <w:color w:val="000000" w:themeColor="text1"/>
          <w:sz w:val="20"/>
          <w:szCs w:val="28"/>
        </w:rPr>
        <w:t>_____________________________________________________________________________</w:t>
      </w:r>
      <w:r w:rsidRPr="008F6665">
        <w:rPr>
          <w:bCs/>
          <w:color w:val="000000" w:themeColor="text1"/>
          <w:sz w:val="20"/>
        </w:rPr>
        <w:t>_______________</w:t>
      </w:r>
    </w:p>
    <w:p w:rsidR="00876D5B" w:rsidRPr="008F6665" w:rsidRDefault="00876D5B" w:rsidP="00876D5B">
      <w:pPr>
        <w:jc w:val="center"/>
        <w:rPr>
          <w:color w:val="000000" w:themeColor="text1"/>
          <w:sz w:val="18"/>
          <w:szCs w:val="18"/>
        </w:rPr>
      </w:pPr>
      <w:r w:rsidRPr="008F6665">
        <w:rPr>
          <w:color w:val="000000" w:themeColor="text1"/>
          <w:sz w:val="18"/>
          <w:szCs w:val="18"/>
        </w:rPr>
        <w:t>(указать способ и форму информирования о выполнении муниципальной услуги)</w:t>
      </w:r>
    </w:p>
    <w:p w:rsidR="00876D5B" w:rsidRPr="008F6665" w:rsidRDefault="00876D5B" w:rsidP="00876D5B">
      <w:pPr>
        <w:widowControl w:val="0"/>
        <w:shd w:val="clear" w:color="auto" w:fill="FFFFFF"/>
        <w:ind w:right="-57"/>
        <w:jc w:val="both"/>
        <w:rPr>
          <w:bCs/>
          <w:color w:val="000000" w:themeColor="text1"/>
          <w:sz w:val="10"/>
          <w:szCs w:val="10"/>
        </w:rPr>
      </w:pPr>
    </w:p>
    <w:p w:rsidR="00876D5B" w:rsidRPr="008F6665" w:rsidRDefault="00876D5B" w:rsidP="00876D5B">
      <w:pPr>
        <w:widowControl w:val="0"/>
        <w:shd w:val="clear" w:color="auto" w:fill="FFFFFF"/>
        <w:ind w:right="-57"/>
        <w:jc w:val="both"/>
        <w:rPr>
          <w:bCs/>
          <w:color w:val="000000" w:themeColor="text1"/>
          <w:sz w:val="24"/>
        </w:rPr>
      </w:pPr>
      <w:r w:rsidRPr="008F6665">
        <w:rPr>
          <w:bCs/>
          <w:color w:val="000000" w:themeColor="text1"/>
          <w:sz w:val="24"/>
        </w:rPr>
        <w:t>Приложения:</w:t>
      </w:r>
    </w:p>
    <w:p w:rsidR="00876D5B" w:rsidRPr="008F6665" w:rsidRDefault="00876D5B" w:rsidP="00876D5B">
      <w:pPr>
        <w:widowControl w:val="0"/>
        <w:shd w:val="clear" w:color="auto" w:fill="FFFFFF"/>
        <w:ind w:right="-57"/>
        <w:jc w:val="both"/>
        <w:rPr>
          <w:bCs/>
          <w:color w:val="000000" w:themeColor="text1"/>
          <w:sz w:val="24"/>
        </w:rPr>
      </w:pPr>
      <w:r w:rsidRPr="008F6665">
        <w:rPr>
          <w:bCs/>
          <w:color w:val="000000" w:themeColor="text1"/>
          <w:sz w:val="24"/>
        </w:rPr>
        <w:t>_______________             _________________         _________________              ___________</w:t>
      </w:r>
    </w:p>
    <w:p w:rsidR="00876D5B" w:rsidRPr="008F6665" w:rsidRDefault="00876D5B" w:rsidP="00222F43">
      <w:pPr>
        <w:widowControl w:val="0"/>
        <w:shd w:val="clear" w:color="auto" w:fill="FFFFFF"/>
        <w:spacing w:line="200" w:lineRule="exact"/>
        <w:ind w:right="-57"/>
        <w:jc w:val="both"/>
        <w:rPr>
          <w:bCs/>
          <w:color w:val="000000" w:themeColor="text1"/>
          <w:sz w:val="20"/>
        </w:rPr>
      </w:pPr>
      <w:r w:rsidRPr="008F6665">
        <w:rPr>
          <w:bCs/>
          <w:color w:val="000000" w:themeColor="text1"/>
          <w:sz w:val="20"/>
        </w:rPr>
        <w:t xml:space="preserve">Руководитель                                           подпись                                      Ф.И.О.                                 </w:t>
      </w:r>
      <w:r w:rsidR="00222F43">
        <w:rPr>
          <w:bCs/>
          <w:color w:val="000000" w:themeColor="text1"/>
          <w:sz w:val="20"/>
        </w:rPr>
        <w:t xml:space="preserve">  </w:t>
      </w:r>
      <w:r w:rsidRPr="008F6665">
        <w:rPr>
          <w:bCs/>
          <w:color w:val="000000" w:themeColor="text1"/>
          <w:sz w:val="20"/>
        </w:rPr>
        <w:t xml:space="preserve">  дата</w:t>
      </w:r>
    </w:p>
    <w:p w:rsidR="00876D5B" w:rsidRPr="008F6665" w:rsidRDefault="00876D5B" w:rsidP="00222F43">
      <w:pPr>
        <w:widowControl w:val="0"/>
        <w:shd w:val="clear" w:color="auto" w:fill="FFFFFF"/>
        <w:spacing w:line="200" w:lineRule="exact"/>
        <w:ind w:right="-57"/>
        <w:rPr>
          <w:bCs/>
          <w:color w:val="000000" w:themeColor="text1"/>
          <w:sz w:val="20"/>
        </w:rPr>
      </w:pPr>
      <w:r w:rsidRPr="008F6665">
        <w:rPr>
          <w:bCs/>
          <w:color w:val="000000" w:themeColor="text1"/>
          <w:sz w:val="20"/>
        </w:rPr>
        <w:t>общественной организации</w:t>
      </w:r>
    </w:p>
    <w:p w:rsidR="00876D5B" w:rsidRPr="008F6665" w:rsidRDefault="00876D5B" w:rsidP="00222F43">
      <w:pPr>
        <w:widowControl w:val="0"/>
        <w:shd w:val="clear" w:color="auto" w:fill="FFFFFF"/>
        <w:spacing w:line="200" w:lineRule="exact"/>
        <w:ind w:right="-57"/>
        <w:rPr>
          <w:bCs/>
          <w:color w:val="000000" w:themeColor="text1"/>
          <w:sz w:val="20"/>
        </w:rPr>
      </w:pPr>
      <w:r w:rsidRPr="008F6665">
        <w:rPr>
          <w:bCs/>
          <w:color w:val="000000" w:themeColor="text1"/>
          <w:sz w:val="20"/>
        </w:rPr>
        <w:t xml:space="preserve">(объединения)                          </w:t>
      </w:r>
      <w:r w:rsidR="00222F43">
        <w:rPr>
          <w:bCs/>
          <w:color w:val="000000" w:themeColor="text1"/>
          <w:sz w:val="20"/>
        </w:rPr>
        <w:t xml:space="preserve"> </w:t>
      </w:r>
      <w:r w:rsidRPr="008F6665">
        <w:rPr>
          <w:bCs/>
          <w:color w:val="000000" w:themeColor="text1"/>
          <w:sz w:val="20"/>
        </w:rPr>
        <w:t xml:space="preserve">М.П. </w:t>
      </w:r>
      <w:r>
        <w:rPr>
          <w:bCs/>
          <w:color w:val="000000" w:themeColor="text1"/>
          <w:sz w:val="24"/>
        </w:rPr>
        <w:t>"</w:t>
      </w:r>
      <w:r w:rsidRPr="00876D5B">
        <w:rPr>
          <w:bCs/>
          <w:color w:val="000000" w:themeColor="text1"/>
          <w:sz w:val="24"/>
        </w:rPr>
        <w:t xml:space="preserve">. </w:t>
      </w:r>
      <w:r w:rsidRPr="008F6665">
        <w:rPr>
          <w:bCs/>
          <w:color w:val="000000" w:themeColor="text1"/>
          <w:sz w:val="20"/>
        </w:rPr>
        <w:t xml:space="preserve">       </w:t>
      </w:r>
    </w:p>
    <w:p w:rsidR="00876D5B" w:rsidRPr="008F6665" w:rsidRDefault="00876D5B" w:rsidP="00876D5B">
      <w:pPr>
        <w:widowControl w:val="0"/>
        <w:shd w:val="clear" w:color="auto" w:fill="FFFFFF"/>
        <w:ind w:right="-57"/>
        <w:rPr>
          <w:bCs/>
          <w:color w:val="000000" w:themeColor="text1"/>
          <w:sz w:val="20"/>
        </w:rPr>
      </w:pPr>
    </w:p>
    <w:p w:rsidR="00876D5B" w:rsidRPr="008F6665" w:rsidRDefault="00876D5B" w:rsidP="00876D5B">
      <w:pPr>
        <w:widowControl w:val="0"/>
        <w:shd w:val="clear" w:color="auto" w:fill="FFFFFF"/>
        <w:ind w:right="-57"/>
        <w:jc w:val="center"/>
        <w:rPr>
          <w:bCs/>
          <w:color w:val="000000" w:themeColor="text1"/>
          <w:sz w:val="20"/>
        </w:rPr>
      </w:pPr>
      <w:r w:rsidRPr="008F6665">
        <w:rPr>
          <w:bCs/>
          <w:color w:val="000000" w:themeColor="text1"/>
          <w:sz w:val="20"/>
        </w:rPr>
        <w:t>_______________</w:t>
      </w:r>
    </w:p>
    <w:sectPr w:rsidR="00876D5B" w:rsidRPr="008F6665" w:rsidSect="00876D5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9C5" w:rsidRDefault="00D549C5" w:rsidP="00EE4AE5">
      <w:r>
        <w:separator/>
      </w:r>
    </w:p>
  </w:endnote>
  <w:endnote w:type="continuationSeparator" w:id="0">
    <w:p w:rsidR="00D549C5" w:rsidRDefault="00D549C5" w:rsidP="00EE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9C5" w:rsidRDefault="00D549C5" w:rsidP="00EE4AE5">
      <w:r>
        <w:separator/>
      </w:r>
    </w:p>
  </w:footnote>
  <w:footnote w:type="continuationSeparator" w:id="0">
    <w:p w:rsidR="00D549C5" w:rsidRDefault="00D549C5" w:rsidP="00EE4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5B" w:rsidRDefault="00876D5B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76D5B" w:rsidRDefault="00876D5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5B" w:rsidRDefault="00876D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A02D6"/>
    <w:multiLevelType w:val="multilevel"/>
    <w:tmpl w:val="A0B6D64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73DA4108"/>
    <w:multiLevelType w:val="hybridMultilevel"/>
    <w:tmpl w:val="B5667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D7"/>
    <w:rsid w:val="00007D7A"/>
    <w:rsid w:val="00040C0A"/>
    <w:rsid w:val="000842EF"/>
    <w:rsid w:val="001139AB"/>
    <w:rsid w:val="00151B09"/>
    <w:rsid w:val="00164119"/>
    <w:rsid w:val="001E6A01"/>
    <w:rsid w:val="001F2AC9"/>
    <w:rsid w:val="001F2FBA"/>
    <w:rsid w:val="00222F43"/>
    <w:rsid w:val="002B0FFE"/>
    <w:rsid w:val="002D483F"/>
    <w:rsid w:val="002E428E"/>
    <w:rsid w:val="002F3DE3"/>
    <w:rsid w:val="003F1276"/>
    <w:rsid w:val="005B14F7"/>
    <w:rsid w:val="006A0733"/>
    <w:rsid w:val="006B1C96"/>
    <w:rsid w:val="006D5C1C"/>
    <w:rsid w:val="006E6686"/>
    <w:rsid w:val="00803DAD"/>
    <w:rsid w:val="00876D5B"/>
    <w:rsid w:val="00961BEE"/>
    <w:rsid w:val="00987414"/>
    <w:rsid w:val="009D737F"/>
    <w:rsid w:val="009E26D5"/>
    <w:rsid w:val="00A132B8"/>
    <w:rsid w:val="00A93212"/>
    <w:rsid w:val="00AF6FA2"/>
    <w:rsid w:val="00B30BED"/>
    <w:rsid w:val="00B55608"/>
    <w:rsid w:val="00BB5F5A"/>
    <w:rsid w:val="00CE2462"/>
    <w:rsid w:val="00D549C5"/>
    <w:rsid w:val="00D54ED7"/>
    <w:rsid w:val="00D6062D"/>
    <w:rsid w:val="00E07233"/>
    <w:rsid w:val="00E923C9"/>
    <w:rsid w:val="00E9274B"/>
    <w:rsid w:val="00ED72CC"/>
    <w:rsid w:val="00EE4AE5"/>
    <w:rsid w:val="00F65B0B"/>
    <w:rsid w:val="00F973BB"/>
    <w:rsid w:val="00FE4BDD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54ED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D54ED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54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D54E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4ED7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9E26D5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E26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E26D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E2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E4A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4A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E4A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4A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4A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4AE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876D5B"/>
    <w:pPr>
      <w:jc w:val="center"/>
    </w:pPr>
    <w:rPr>
      <w:b/>
      <w:szCs w:val="24"/>
    </w:rPr>
  </w:style>
  <w:style w:type="character" w:customStyle="1" w:styleId="ae">
    <w:name w:val="Название Знак"/>
    <w:basedOn w:val="a0"/>
    <w:link w:val="ad"/>
    <w:rsid w:val="00876D5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">
    <w:name w:val="page number"/>
    <w:basedOn w:val="a0"/>
    <w:rsid w:val="00876D5B"/>
  </w:style>
  <w:style w:type="character" w:styleId="af0">
    <w:name w:val="Hyperlink"/>
    <w:rsid w:val="00876D5B"/>
    <w:rPr>
      <w:color w:val="0000FF"/>
      <w:u w:val="single"/>
    </w:rPr>
  </w:style>
  <w:style w:type="paragraph" w:customStyle="1" w:styleId="ConsPlusCell">
    <w:name w:val="ConsPlusCell"/>
    <w:rsid w:val="00876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876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54ED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D54ED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54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D54E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4ED7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9E26D5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E26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E26D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E2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E4A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4A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E4A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4A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4A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4AE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876D5B"/>
    <w:pPr>
      <w:jc w:val="center"/>
    </w:pPr>
    <w:rPr>
      <w:b/>
      <w:szCs w:val="24"/>
    </w:rPr>
  </w:style>
  <w:style w:type="character" w:customStyle="1" w:styleId="ae">
    <w:name w:val="Название Знак"/>
    <w:basedOn w:val="a0"/>
    <w:link w:val="ad"/>
    <w:rsid w:val="00876D5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">
    <w:name w:val="page number"/>
    <w:basedOn w:val="a0"/>
    <w:rsid w:val="00876D5B"/>
  </w:style>
  <w:style w:type="character" w:styleId="af0">
    <w:name w:val="Hyperlink"/>
    <w:rsid w:val="00876D5B"/>
    <w:rPr>
      <w:color w:val="0000FF"/>
      <w:u w:val="single"/>
    </w:rPr>
  </w:style>
  <w:style w:type="paragraph" w:customStyle="1" w:styleId="ConsPlusCell">
    <w:name w:val="ConsPlusCell"/>
    <w:rsid w:val="00876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876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D1F54D6CBCC4FE7B0AA131F02561716B3B0EBF1CBB0E5208358ABA72803A188BB67EB09162DFG55B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suslugi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gu.dvinaland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013;n=37775;fld=134;dst=101901" TargetMode="External"/><Relationship Id="rId10" Type="http://schemas.openxmlformats.org/officeDocument/2006/relationships/hyperlink" Target="http://www.arhcity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dgh@arhcity.ru" TargetMode="External"/><Relationship Id="rId14" Type="http://schemas.openxmlformats.org/officeDocument/2006/relationships/hyperlink" Target="http://pgu.dvina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48351-2D94-4D83-89FB-82D74572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5224</Words>
  <Characters>29783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filimonovaiv</dc:creator>
  <cp:lastModifiedBy>Любовь Федоровна Фадеева</cp:lastModifiedBy>
  <cp:revision>2</cp:revision>
  <cp:lastPrinted>2014-06-04T05:33:00Z</cp:lastPrinted>
  <dcterms:created xsi:type="dcterms:W3CDTF">2014-06-20T05:53:00Z</dcterms:created>
  <dcterms:modified xsi:type="dcterms:W3CDTF">2014-06-20T05:53:00Z</dcterms:modified>
</cp:coreProperties>
</file>