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1" w:rsidRPr="00B60A35" w:rsidRDefault="00B60A35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  <w:r w:rsidRPr="00B60A35">
        <w:rPr>
          <w:rFonts w:eastAsiaTheme="minorHAnsi"/>
          <w:bCs/>
          <w:sz w:val="24"/>
          <w:szCs w:val="24"/>
          <w:lang w:eastAsia="en-US"/>
        </w:rPr>
        <w:t xml:space="preserve">ПРИЛОЖЕНИЕ </w:t>
      </w:r>
      <w:r w:rsidR="00960741" w:rsidRPr="00B60A35">
        <w:rPr>
          <w:rFonts w:eastAsiaTheme="minorHAnsi"/>
          <w:bCs/>
          <w:sz w:val="24"/>
          <w:szCs w:val="24"/>
          <w:lang w:eastAsia="en-US"/>
        </w:rPr>
        <w:t>№ 1</w:t>
      </w:r>
    </w:p>
    <w:p w:rsidR="00960741" w:rsidRPr="00B60A35" w:rsidRDefault="00960741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 w:rsidRPr="00B60A35">
        <w:rPr>
          <w:rFonts w:eastAsiaTheme="minorHAnsi"/>
          <w:bCs/>
          <w:sz w:val="24"/>
          <w:szCs w:val="24"/>
          <w:lang w:eastAsia="en-US"/>
        </w:rPr>
        <w:t>к постановлению Администрации</w:t>
      </w:r>
    </w:p>
    <w:p w:rsidR="00960741" w:rsidRPr="00B60A35" w:rsidRDefault="00960741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 w:rsidRPr="00B60A35">
        <w:rPr>
          <w:rFonts w:eastAsiaTheme="minorHAnsi"/>
          <w:bCs/>
          <w:sz w:val="24"/>
          <w:szCs w:val="24"/>
          <w:lang w:eastAsia="en-US"/>
        </w:rPr>
        <w:t>городского округа</w:t>
      </w:r>
      <w:r w:rsidR="00B60A35" w:rsidRPr="00B60A3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60A35">
        <w:rPr>
          <w:rFonts w:eastAsiaTheme="minorHAnsi"/>
          <w:bCs/>
          <w:sz w:val="24"/>
          <w:szCs w:val="24"/>
          <w:lang w:eastAsia="en-US"/>
        </w:rPr>
        <w:t>"Город Архангельск"</w:t>
      </w:r>
    </w:p>
    <w:p w:rsidR="00960741" w:rsidRPr="00B60A35" w:rsidRDefault="001F6612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Cs/>
          <w:szCs w:val="36"/>
        </w:rPr>
        <w:t xml:space="preserve">от 4 марта 2021 г. № </w:t>
      </w:r>
      <w:r>
        <w:rPr>
          <w:bCs/>
          <w:szCs w:val="36"/>
        </w:rPr>
        <w:t>410</w:t>
      </w:r>
    </w:p>
    <w:p w:rsidR="00960741" w:rsidRPr="00B60A35" w:rsidRDefault="00960741" w:rsidP="00960741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B60A35" w:rsidRPr="00B60A35" w:rsidRDefault="00B60A35" w:rsidP="00960741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960741" w:rsidRPr="00B60A35" w:rsidRDefault="00960741" w:rsidP="009607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60A35">
        <w:rPr>
          <w:rFonts w:eastAsiaTheme="minorHAnsi"/>
          <w:b/>
          <w:bCs/>
          <w:szCs w:val="24"/>
          <w:lang w:eastAsia="en-US"/>
        </w:rPr>
        <w:t>ТРЕБОВАНИЯ</w:t>
      </w:r>
    </w:p>
    <w:p w:rsidR="00B60A35" w:rsidRPr="00B60A35" w:rsidRDefault="00960741" w:rsidP="009607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60A35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в муниципальном образовании "Город Архангельск", супругу, близким родственникам, </w:t>
      </w:r>
    </w:p>
    <w:p w:rsidR="00960741" w:rsidRPr="00B60A35" w:rsidRDefault="00960741" w:rsidP="009607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60A35">
        <w:rPr>
          <w:rFonts w:eastAsiaTheme="minorHAnsi"/>
          <w:b/>
          <w:bCs/>
          <w:szCs w:val="24"/>
          <w:lang w:eastAsia="en-US"/>
        </w:rPr>
        <w:t>иным родственникам, законному представителю или иному лицу, взявшему на себя обязанность осуществить погребение умершего</w:t>
      </w:r>
    </w:p>
    <w:p w:rsidR="00960741" w:rsidRPr="00B60A35" w:rsidRDefault="00960741" w:rsidP="00960741">
      <w:pPr>
        <w:autoSpaceDE w:val="0"/>
        <w:autoSpaceDN w:val="0"/>
        <w:adjustRightInd w:val="0"/>
        <w:rPr>
          <w:rFonts w:eastAsiaTheme="minorHAnsi"/>
          <w:bCs/>
          <w:sz w:val="36"/>
          <w:szCs w:val="36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28"/>
        <w:gridCol w:w="5216"/>
        <w:gridCol w:w="1895"/>
      </w:tblGrid>
      <w:tr w:rsidR="00960741" w:rsidRPr="00B60A35" w:rsidTr="00B60A3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960741" w:rsidRPr="00B60A35" w:rsidTr="00B60A35">
        <w:tc>
          <w:tcPr>
            <w:tcW w:w="742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B60A3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 33</w:t>
              </w:r>
            </w:hyperlink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165,31</w:t>
            </w:r>
          </w:p>
        </w:tc>
      </w:tr>
      <w:tr w:rsidR="00960741" w:rsidRPr="00B60A35" w:rsidTr="00B60A35">
        <w:tc>
          <w:tcPr>
            <w:tcW w:w="742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16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 адресу (не выше 1 этажа) или в морг</w:t>
            </w:r>
          </w:p>
        </w:tc>
        <w:tc>
          <w:tcPr>
            <w:tcW w:w="189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1 643,04</w:t>
            </w:r>
          </w:p>
        </w:tc>
      </w:tr>
      <w:tr w:rsidR="00960741" w:rsidRPr="00B60A35" w:rsidTr="00B60A35">
        <w:tc>
          <w:tcPr>
            <w:tcW w:w="742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кладбище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16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дома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(не выше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этажа) или морга и доставка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к месту захоронения (в крематорий)</w:t>
            </w:r>
          </w:p>
        </w:tc>
        <w:tc>
          <w:tcPr>
            <w:tcW w:w="189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1 116,36</w:t>
            </w:r>
          </w:p>
        </w:tc>
      </w:tr>
      <w:tr w:rsidR="00960741" w:rsidRPr="00B60A35" w:rsidTr="00B60A35">
        <w:tc>
          <w:tcPr>
            <w:tcW w:w="742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 (кремация)</w:t>
            </w:r>
          </w:p>
        </w:tc>
        <w:tc>
          <w:tcPr>
            <w:tcW w:w="5216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захоронение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 установкой регистрационной таблички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на могиле (кремация с последующей выдачей урны с прахом)</w:t>
            </w:r>
          </w:p>
        </w:tc>
        <w:tc>
          <w:tcPr>
            <w:tcW w:w="189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4 785,27</w:t>
            </w:r>
          </w:p>
        </w:tc>
      </w:tr>
      <w:tr w:rsidR="00960741" w:rsidRPr="00B60A35" w:rsidTr="00B60A35">
        <w:tc>
          <w:tcPr>
            <w:tcW w:w="7886" w:type="dxa"/>
            <w:gridSpan w:val="3"/>
          </w:tcPr>
          <w:p w:rsidR="00960741" w:rsidRPr="00B60A35" w:rsidRDefault="00B60A35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9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7 709,98</w:t>
            </w:r>
          </w:p>
        </w:tc>
      </w:tr>
    </w:tbl>
    <w:p w:rsidR="00960741" w:rsidRPr="00B60A35" w:rsidRDefault="00960741" w:rsidP="00960741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960741" w:rsidRPr="00B60A35" w:rsidRDefault="00960741" w:rsidP="00960741">
      <w:pPr>
        <w:widowControl w:val="0"/>
        <w:autoSpaceDE w:val="0"/>
        <w:autoSpaceDN w:val="0"/>
        <w:rPr>
          <w:sz w:val="24"/>
          <w:szCs w:val="24"/>
        </w:rPr>
      </w:pPr>
    </w:p>
    <w:p w:rsidR="00960741" w:rsidRPr="00960741" w:rsidRDefault="00B60A35" w:rsidP="00B60A35">
      <w:pPr>
        <w:tabs>
          <w:tab w:val="left" w:pos="8364"/>
        </w:tabs>
        <w:spacing w:line="235" w:lineRule="auto"/>
        <w:jc w:val="center"/>
        <w:rPr>
          <w:szCs w:val="28"/>
        </w:rPr>
        <w:sectPr w:rsidR="00960741" w:rsidRPr="00960741" w:rsidSect="00960741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B60A35" w:rsidRPr="00B60A35" w:rsidRDefault="00B60A35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 w:rsidRPr="00B60A35">
        <w:rPr>
          <w:rFonts w:eastAsiaTheme="minorHAnsi"/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  <w:lang w:eastAsia="en-US"/>
        </w:rPr>
        <w:t>2</w:t>
      </w:r>
    </w:p>
    <w:p w:rsidR="00B60A35" w:rsidRPr="00B60A35" w:rsidRDefault="00B60A35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 w:rsidRPr="00B60A35">
        <w:rPr>
          <w:rFonts w:eastAsiaTheme="minorHAnsi"/>
          <w:bCs/>
          <w:sz w:val="24"/>
          <w:szCs w:val="24"/>
          <w:lang w:eastAsia="en-US"/>
        </w:rPr>
        <w:t>к постановлению Администрации</w:t>
      </w:r>
    </w:p>
    <w:p w:rsidR="00B60A35" w:rsidRPr="00B60A35" w:rsidRDefault="00B60A35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 w:rsidRPr="00B60A35">
        <w:rPr>
          <w:rFonts w:eastAsiaTheme="minorHAnsi"/>
          <w:bCs/>
          <w:sz w:val="24"/>
          <w:szCs w:val="24"/>
          <w:lang w:eastAsia="en-US"/>
        </w:rPr>
        <w:t>городского округа "Город Архангельск"</w:t>
      </w:r>
    </w:p>
    <w:p w:rsidR="00B60A35" w:rsidRPr="00B60A35" w:rsidRDefault="001F6612" w:rsidP="00B60A3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Cs/>
          <w:szCs w:val="36"/>
        </w:rPr>
        <w:t>от 4 марта 2021 г. № 410</w:t>
      </w:r>
    </w:p>
    <w:p w:rsidR="00B60A35" w:rsidRPr="00B60A35" w:rsidRDefault="00B60A35" w:rsidP="00B60A35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B60A35" w:rsidRPr="00B60A35" w:rsidRDefault="00B60A35" w:rsidP="00B60A35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B60A35" w:rsidRPr="00B60A35" w:rsidRDefault="00B60A35" w:rsidP="00B60A3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60A35">
        <w:rPr>
          <w:rFonts w:eastAsiaTheme="minorHAnsi"/>
          <w:b/>
          <w:bCs/>
          <w:szCs w:val="24"/>
          <w:lang w:eastAsia="en-US"/>
        </w:rPr>
        <w:t>ТРЕБОВАНИЯ</w:t>
      </w:r>
    </w:p>
    <w:p w:rsidR="00960741" w:rsidRPr="00B60A35" w:rsidRDefault="00960741" w:rsidP="009607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B60A35">
        <w:rPr>
          <w:rFonts w:eastAsiaTheme="minorHAnsi"/>
          <w:b/>
          <w:bCs/>
          <w:szCs w:val="28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в муниципальном образовании "Город Архангельск", при отсутствии супруга, близких родственников, иных родственников либо законного представителя или </w:t>
      </w:r>
      <w:r w:rsidR="00B60A35">
        <w:rPr>
          <w:rFonts w:eastAsiaTheme="minorHAnsi"/>
          <w:b/>
          <w:bCs/>
          <w:szCs w:val="28"/>
          <w:lang w:eastAsia="en-US"/>
        </w:rPr>
        <w:br/>
      </w:r>
      <w:r w:rsidRPr="00B60A35">
        <w:rPr>
          <w:rFonts w:eastAsiaTheme="minorHAnsi"/>
          <w:b/>
          <w:bCs/>
          <w:szCs w:val="28"/>
          <w:lang w:eastAsia="en-US"/>
        </w:rPr>
        <w:t>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960741" w:rsidRPr="00B60A35" w:rsidRDefault="00960741" w:rsidP="00960741">
      <w:pPr>
        <w:autoSpaceDE w:val="0"/>
        <w:autoSpaceDN w:val="0"/>
        <w:adjustRightInd w:val="0"/>
        <w:jc w:val="both"/>
        <w:rPr>
          <w:rFonts w:eastAsiaTheme="minorHAnsi"/>
          <w:bCs/>
          <w:sz w:val="36"/>
          <w:szCs w:val="3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4819"/>
        <w:gridCol w:w="1844"/>
      </w:tblGrid>
      <w:tr w:rsidR="00960741" w:rsidRPr="00B60A35" w:rsidTr="00B60A3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960741" w:rsidRPr="00B60A35" w:rsidTr="00B60A35">
        <w:tc>
          <w:tcPr>
            <w:tcW w:w="600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1" w:history="1">
              <w:r w:rsidRPr="00B60A3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 33</w:t>
              </w:r>
            </w:hyperlink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165,31</w:t>
            </w:r>
          </w:p>
        </w:tc>
      </w:tr>
      <w:tr w:rsidR="00960741" w:rsidRPr="00B60A35" w:rsidTr="00B60A35">
        <w:tc>
          <w:tcPr>
            <w:tcW w:w="600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819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844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85,63</w:t>
            </w:r>
          </w:p>
        </w:tc>
      </w:tr>
      <w:tr w:rsidR="00960741" w:rsidRPr="00B60A35" w:rsidTr="00B60A35">
        <w:tc>
          <w:tcPr>
            <w:tcW w:w="600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4819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в морг</w:t>
            </w:r>
          </w:p>
        </w:tc>
        <w:tc>
          <w:tcPr>
            <w:tcW w:w="1844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1 557,41</w:t>
            </w:r>
          </w:p>
        </w:tc>
      </w:tr>
      <w:tr w:rsidR="00960741" w:rsidRPr="00B60A35" w:rsidTr="00B60A35">
        <w:tc>
          <w:tcPr>
            <w:tcW w:w="600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кладбище </w:t>
            </w:r>
            <w:r w:rsidR="00B60A3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4819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морга и доставка к месту захоронения (в крематорий)</w:t>
            </w:r>
          </w:p>
        </w:tc>
        <w:tc>
          <w:tcPr>
            <w:tcW w:w="1844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1 116,36</w:t>
            </w:r>
          </w:p>
        </w:tc>
      </w:tr>
      <w:tr w:rsidR="00960741" w:rsidRPr="00B60A35" w:rsidTr="00B60A35">
        <w:tc>
          <w:tcPr>
            <w:tcW w:w="600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4819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960741" w:rsidRPr="00B60A35" w:rsidRDefault="00960741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захоронение с установкой регистрационной таблички на могиле </w:t>
            </w:r>
          </w:p>
        </w:tc>
        <w:tc>
          <w:tcPr>
            <w:tcW w:w="1844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4 785,27</w:t>
            </w:r>
          </w:p>
        </w:tc>
      </w:tr>
      <w:tr w:rsidR="00960741" w:rsidRPr="00B60A35" w:rsidTr="00B60A35">
        <w:tc>
          <w:tcPr>
            <w:tcW w:w="7654" w:type="dxa"/>
            <w:gridSpan w:val="3"/>
          </w:tcPr>
          <w:p w:rsidR="00960741" w:rsidRPr="00B60A35" w:rsidRDefault="00B60A35" w:rsidP="00B60A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4" w:type="dxa"/>
          </w:tcPr>
          <w:p w:rsidR="00960741" w:rsidRPr="00B60A35" w:rsidRDefault="00960741" w:rsidP="00B60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60A35">
              <w:rPr>
                <w:rFonts w:eastAsiaTheme="minorHAnsi"/>
                <w:bCs/>
                <w:sz w:val="24"/>
                <w:szCs w:val="24"/>
                <w:lang w:eastAsia="en-US"/>
              </w:rPr>
              <w:t>7 709,98</w:t>
            </w:r>
          </w:p>
        </w:tc>
      </w:tr>
    </w:tbl>
    <w:p w:rsidR="00B60A35" w:rsidRPr="00B60A35" w:rsidRDefault="00B60A35" w:rsidP="00B60A35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B60A35" w:rsidRPr="00B60A35" w:rsidRDefault="00B60A35" w:rsidP="00B60A35">
      <w:pPr>
        <w:widowControl w:val="0"/>
        <w:autoSpaceDE w:val="0"/>
        <w:autoSpaceDN w:val="0"/>
        <w:rPr>
          <w:sz w:val="24"/>
          <w:szCs w:val="24"/>
        </w:rPr>
      </w:pPr>
    </w:p>
    <w:p w:rsidR="00960741" w:rsidRPr="00960741" w:rsidRDefault="00B60A35" w:rsidP="00B60A35">
      <w:pPr>
        <w:tabs>
          <w:tab w:val="left" w:pos="8364"/>
        </w:tabs>
        <w:spacing w:line="235" w:lineRule="auto"/>
        <w:jc w:val="center"/>
        <w:rPr>
          <w:szCs w:val="28"/>
        </w:rPr>
      </w:pPr>
      <w:r>
        <w:rPr>
          <w:szCs w:val="28"/>
        </w:rPr>
        <w:t>____________</w:t>
      </w:r>
    </w:p>
    <w:sectPr w:rsidR="00960741" w:rsidRPr="00960741" w:rsidSect="00960741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151"/>
      <w:docPartObj>
        <w:docPartGallery w:val="Page Numbers (Top of Page)"/>
        <w:docPartUnique/>
      </w:docPartObj>
    </w:sdtPr>
    <w:sdtEndPr/>
    <w:sdtContent>
      <w:p w:rsidR="00960741" w:rsidRDefault="009607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8D">
          <w:rPr>
            <w:noProof/>
          </w:rPr>
          <w:t>2</w:t>
        </w:r>
        <w:r>
          <w:fldChar w:fldCharType="end"/>
        </w:r>
      </w:p>
    </w:sdtContent>
  </w:sdt>
  <w:p w:rsidR="00960741" w:rsidRDefault="009607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1E4A82"/>
    <w:multiLevelType w:val="hybridMultilevel"/>
    <w:tmpl w:val="3E00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F25"/>
    <w:multiLevelType w:val="hybridMultilevel"/>
    <w:tmpl w:val="BDD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5E3E71"/>
    <w:multiLevelType w:val="hybridMultilevel"/>
    <w:tmpl w:val="5BA8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315A85"/>
    <w:multiLevelType w:val="hybridMultilevel"/>
    <w:tmpl w:val="F0DE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25E3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B0CA5"/>
    <w:rsid w:val="001C1068"/>
    <w:rsid w:val="001C2CC8"/>
    <w:rsid w:val="001C6A46"/>
    <w:rsid w:val="001D42C4"/>
    <w:rsid w:val="001D7E79"/>
    <w:rsid w:val="001E36FC"/>
    <w:rsid w:val="001E54E1"/>
    <w:rsid w:val="001E568F"/>
    <w:rsid w:val="001E5E3A"/>
    <w:rsid w:val="001E7196"/>
    <w:rsid w:val="001F5394"/>
    <w:rsid w:val="001F6612"/>
    <w:rsid w:val="00203AE9"/>
    <w:rsid w:val="002124A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3F1A"/>
    <w:rsid w:val="002A72AB"/>
    <w:rsid w:val="002B1F0C"/>
    <w:rsid w:val="002C5333"/>
    <w:rsid w:val="002D2B87"/>
    <w:rsid w:val="002D5A9D"/>
    <w:rsid w:val="002D698D"/>
    <w:rsid w:val="002E2D4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3FC9"/>
    <w:rsid w:val="003337DF"/>
    <w:rsid w:val="00347391"/>
    <w:rsid w:val="00351893"/>
    <w:rsid w:val="003607CD"/>
    <w:rsid w:val="003639F8"/>
    <w:rsid w:val="0038478E"/>
    <w:rsid w:val="003908C9"/>
    <w:rsid w:val="003920E0"/>
    <w:rsid w:val="003A2CF4"/>
    <w:rsid w:val="003B57FA"/>
    <w:rsid w:val="003F5F8E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417"/>
    <w:rsid w:val="00701EE1"/>
    <w:rsid w:val="00703361"/>
    <w:rsid w:val="00716B9F"/>
    <w:rsid w:val="00721E98"/>
    <w:rsid w:val="007243EB"/>
    <w:rsid w:val="00746CFF"/>
    <w:rsid w:val="00756C12"/>
    <w:rsid w:val="00761300"/>
    <w:rsid w:val="00763328"/>
    <w:rsid w:val="00764C2B"/>
    <w:rsid w:val="0077212F"/>
    <w:rsid w:val="00783552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322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0F85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741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0A35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33F"/>
    <w:rsid w:val="00E93824"/>
    <w:rsid w:val="00E956E7"/>
    <w:rsid w:val="00EA0611"/>
    <w:rsid w:val="00EA0DC5"/>
    <w:rsid w:val="00EB143A"/>
    <w:rsid w:val="00EB1F8E"/>
    <w:rsid w:val="00EB3DEE"/>
    <w:rsid w:val="00EE0BA5"/>
    <w:rsid w:val="00EE1B7F"/>
    <w:rsid w:val="00EE5CC8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2E67"/>
    <w:rsid w:val="00FB516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41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41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6FFC-835D-400F-9393-EE23F2F7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2021-02-24T10:52:00Z</cp:lastPrinted>
  <dcterms:created xsi:type="dcterms:W3CDTF">2021-03-04T07:50:00Z</dcterms:created>
  <dcterms:modified xsi:type="dcterms:W3CDTF">2021-03-04T07:50:00Z</dcterms:modified>
</cp:coreProperties>
</file>