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785" w:type="dxa"/>
        <w:jc w:val="right"/>
        <w:tblInd w:w="4962" w:type="dxa"/>
        <w:tblLayout w:type="fixed"/>
        <w:tblLook w:val="04A0" w:firstRow="1" w:lastRow="0" w:firstColumn="1" w:lastColumn="0" w:noHBand="0" w:noVBand="1"/>
      </w:tblPr>
      <w:tblGrid>
        <w:gridCol w:w="4785"/>
      </w:tblGrid>
      <w:tr w:rsidR="00B34946" w:rsidRPr="001B5970" w:rsidTr="00610678">
        <w:trPr>
          <w:trHeight w:val="351"/>
          <w:jc w:val="right"/>
        </w:trPr>
        <w:tc>
          <w:tcPr>
            <w:tcW w:w="4785" w:type="dxa"/>
          </w:tcPr>
          <w:p w:rsidR="00B34946" w:rsidRPr="00790B2C" w:rsidRDefault="00B34946" w:rsidP="00610678">
            <w:pPr>
              <w:pStyle w:val="1"/>
              <w:spacing w:before="0" w:line="240" w:lineRule="atLeast"/>
              <w:jc w:val="center"/>
              <w:rPr>
                <w:b w:val="0"/>
                <w:color w:val="000000"/>
                <w:sz w:val="26"/>
                <w:szCs w:val="26"/>
              </w:rPr>
            </w:pPr>
            <w:r w:rsidRPr="00790B2C">
              <w:rPr>
                <w:sz w:val="26"/>
                <w:szCs w:val="26"/>
              </w:rPr>
              <w:br w:type="page"/>
            </w:r>
            <w:r w:rsidR="00EE47DD">
              <w:rPr>
                <w:b w:val="0"/>
                <w:color w:val="000000"/>
                <w:sz w:val="26"/>
                <w:szCs w:val="26"/>
              </w:rPr>
              <w:t>УТВЕРЖДЕН</w:t>
            </w:r>
          </w:p>
        </w:tc>
      </w:tr>
      <w:tr w:rsidR="00B34946" w:rsidRPr="001B5970" w:rsidTr="00610678">
        <w:trPr>
          <w:trHeight w:val="1235"/>
          <w:jc w:val="right"/>
        </w:trPr>
        <w:tc>
          <w:tcPr>
            <w:tcW w:w="4785" w:type="dxa"/>
          </w:tcPr>
          <w:p w:rsidR="00B34946" w:rsidRPr="00790B2C" w:rsidRDefault="00B34946" w:rsidP="00610678">
            <w:pPr>
              <w:jc w:val="center"/>
              <w:rPr>
                <w:color w:val="000000"/>
                <w:sz w:val="26"/>
                <w:szCs w:val="26"/>
              </w:rPr>
            </w:pPr>
            <w:r w:rsidRPr="00790B2C">
              <w:rPr>
                <w:color w:val="000000"/>
                <w:sz w:val="26"/>
                <w:szCs w:val="26"/>
              </w:rPr>
              <w:t xml:space="preserve">распоряжением </w:t>
            </w:r>
            <w:r w:rsidR="00EE47DD">
              <w:rPr>
                <w:color w:val="000000"/>
                <w:sz w:val="26"/>
                <w:szCs w:val="26"/>
              </w:rPr>
              <w:t>Администрации</w:t>
            </w:r>
          </w:p>
          <w:p w:rsidR="00B34946" w:rsidRPr="00790B2C" w:rsidRDefault="00470D83" w:rsidP="00610678">
            <w:pPr>
              <w:ind w:left="-108" w:right="-142"/>
              <w:jc w:val="center"/>
              <w:rPr>
                <w:color w:val="000000"/>
                <w:sz w:val="26"/>
                <w:szCs w:val="26"/>
              </w:rPr>
            </w:pPr>
            <w:r w:rsidRPr="00790B2C">
              <w:rPr>
                <w:color w:val="000000"/>
                <w:sz w:val="26"/>
                <w:szCs w:val="26"/>
              </w:rPr>
              <w:t>городского округа</w:t>
            </w:r>
            <w:r w:rsidR="00610678" w:rsidRPr="00790B2C">
              <w:rPr>
                <w:color w:val="000000"/>
                <w:sz w:val="26"/>
                <w:szCs w:val="26"/>
              </w:rPr>
              <w:t xml:space="preserve"> </w:t>
            </w:r>
            <w:r w:rsidR="002D6780" w:rsidRPr="00790B2C">
              <w:rPr>
                <w:color w:val="000000"/>
                <w:sz w:val="26"/>
                <w:szCs w:val="26"/>
              </w:rPr>
              <w:t>"</w:t>
            </w:r>
            <w:r w:rsidR="00B34946" w:rsidRPr="00790B2C">
              <w:rPr>
                <w:color w:val="000000"/>
                <w:sz w:val="26"/>
                <w:szCs w:val="26"/>
              </w:rPr>
              <w:t>Город Архангельск</w:t>
            </w:r>
            <w:r w:rsidR="002D6780" w:rsidRPr="00790B2C">
              <w:rPr>
                <w:color w:val="000000"/>
                <w:sz w:val="26"/>
                <w:szCs w:val="26"/>
              </w:rPr>
              <w:t>"</w:t>
            </w:r>
          </w:p>
          <w:p w:rsidR="00B34946" w:rsidRPr="002436A9" w:rsidRDefault="002436A9" w:rsidP="0061067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2436A9">
              <w:rPr>
                <w:bCs/>
                <w:sz w:val="26"/>
                <w:szCs w:val="26"/>
              </w:rPr>
              <w:t xml:space="preserve">от </w:t>
            </w:r>
            <w:bookmarkStart w:id="0" w:name="_GoBack"/>
            <w:bookmarkEnd w:id="0"/>
            <w:r w:rsidRPr="002436A9">
              <w:rPr>
                <w:bCs/>
                <w:sz w:val="26"/>
                <w:szCs w:val="26"/>
              </w:rPr>
              <w:t>4 октября 2021 г. № 4017р</w:t>
            </w:r>
          </w:p>
        </w:tc>
      </w:tr>
    </w:tbl>
    <w:p w:rsidR="00B34946" w:rsidRPr="00034396" w:rsidRDefault="00B34946" w:rsidP="00B34946">
      <w:pPr>
        <w:widowControl w:val="0"/>
        <w:jc w:val="center"/>
        <w:rPr>
          <w:sz w:val="26"/>
          <w:szCs w:val="26"/>
        </w:rPr>
      </w:pPr>
    </w:p>
    <w:p w:rsidR="00801B80" w:rsidRPr="0012209E" w:rsidRDefault="009B67DE" w:rsidP="00801B80">
      <w:pPr>
        <w:jc w:val="center"/>
        <w:rPr>
          <w:b/>
          <w:sz w:val="26"/>
          <w:szCs w:val="26"/>
        </w:rPr>
      </w:pPr>
      <w:r w:rsidRPr="0012209E">
        <w:rPr>
          <w:b/>
          <w:sz w:val="26"/>
          <w:szCs w:val="26"/>
        </w:rPr>
        <w:t>Проект</w:t>
      </w:r>
      <w:r w:rsidR="00801B80" w:rsidRPr="0012209E">
        <w:rPr>
          <w:b/>
          <w:sz w:val="26"/>
          <w:szCs w:val="26"/>
        </w:rPr>
        <w:t xml:space="preserve"> </w:t>
      </w:r>
      <w:r w:rsidR="00D5441C">
        <w:rPr>
          <w:b/>
          <w:sz w:val="26"/>
          <w:szCs w:val="26"/>
        </w:rPr>
        <w:t>межевания</w:t>
      </w:r>
      <w:r w:rsidR="00801B80" w:rsidRPr="0012209E">
        <w:rPr>
          <w:b/>
          <w:sz w:val="26"/>
          <w:szCs w:val="26"/>
        </w:rPr>
        <w:t xml:space="preserve"> территории </w:t>
      </w:r>
      <w:r w:rsidR="00801B80" w:rsidRPr="0012209E">
        <w:rPr>
          <w:b/>
          <w:sz w:val="26"/>
          <w:szCs w:val="26"/>
        </w:rPr>
        <w:br/>
        <w:t xml:space="preserve">муниципального образования </w:t>
      </w:r>
      <w:r w:rsidR="002D6780">
        <w:rPr>
          <w:b/>
          <w:sz w:val="26"/>
          <w:szCs w:val="26"/>
        </w:rPr>
        <w:t>"</w:t>
      </w:r>
      <w:r w:rsidR="00801B80" w:rsidRPr="0012209E">
        <w:rPr>
          <w:b/>
          <w:sz w:val="26"/>
          <w:szCs w:val="26"/>
        </w:rPr>
        <w:t>Город Архангельск</w:t>
      </w:r>
      <w:r w:rsidR="002D6780">
        <w:rPr>
          <w:b/>
          <w:sz w:val="26"/>
          <w:szCs w:val="26"/>
        </w:rPr>
        <w:t>"</w:t>
      </w:r>
      <w:r w:rsidR="00801B80" w:rsidRPr="0012209E">
        <w:rPr>
          <w:b/>
          <w:sz w:val="26"/>
          <w:szCs w:val="26"/>
        </w:rPr>
        <w:t xml:space="preserve"> </w:t>
      </w:r>
      <w:r w:rsidR="00801B80" w:rsidRPr="0012209E">
        <w:rPr>
          <w:b/>
          <w:sz w:val="26"/>
          <w:szCs w:val="26"/>
        </w:rPr>
        <w:br/>
      </w:r>
      <w:r w:rsidR="00EF013D" w:rsidRPr="00EF013D">
        <w:rPr>
          <w:b/>
          <w:sz w:val="26"/>
          <w:szCs w:val="26"/>
        </w:rPr>
        <w:t xml:space="preserve">в границах </w:t>
      </w:r>
      <w:r w:rsidR="00D5441C" w:rsidRPr="00D5441C">
        <w:rPr>
          <w:b/>
          <w:sz w:val="26"/>
          <w:szCs w:val="26"/>
        </w:rPr>
        <w:t>просп. Обводный канал, ул. Серафимовича, просп. Советских космонавтов и ул. Поморской площадью 8,7593 га</w:t>
      </w:r>
    </w:p>
    <w:p w:rsidR="00801B80" w:rsidRPr="00D5441C" w:rsidRDefault="00801B80" w:rsidP="00D5441C">
      <w:pPr>
        <w:widowControl w:val="0"/>
        <w:jc w:val="both"/>
        <w:rPr>
          <w:sz w:val="26"/>
          <w:szCs w:val="26"/>
        </w:rPr>
      </w:pPr>
    </w:p>
    <w:p w:rsidR="00D5441C" w:rsidRDefault="00D5441C" w:rsidP="002D6780">
      <w:pPr>
        <w:jc w:val="center"/>
        <w:rPr>
          <w:sz w:val="26"/>
          <w:szCs w:val="26"/>
        </w:rPr>
      </w:pPr>
      <w:r w:rsidRPr="002D6780">
        <w:rPr>
          <w:sz w:val="26"/>
          <w:szCs w:val="26"/>
        </w:rPr>
        <w:t>Основная часть проекта межевания территории</w:t>
      </w:r>
    </w:p>
    <w:p w:rsidR="002D6780" w:rsidRPr="002D6780" w:rsidRDefault="002D6780" w:rsidP="002D6780">
      <w:pPr>
        <w:ind w:firstLine="709"/>
        <w:jc w:val="center"/>
        <w:rPr>
          <w:sz w:val="26"/>
          <w:szCs w:val="26"/>
        </w:rPr>
      </w:pP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>Текстовая часть проекта межевания территории включает в себя:</w:t>
      </w: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>перечень и сведения о площади образуемых земельных участков, в том числе возможные способы их образования;</w:t>
      </w: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</w:t>
      </w:r>
      <w:r w:rsidR="002D6780">
        <w:rPr>
          <w:sz w:val="26"/>
          <w:szCs w:val="26"/>
        </w:rPr>
        <w:br/>
      </w:r>
      <w:r w:rsidRPr="00D5441C">
        <w:rPr>
          <w:sz w:val="26"/>
          <w:szCs w:val="26"/>
        </w:rPr>
        <w:t>и (или) изъятие для государственных или муниципальных нужд;</w:t>
      </w: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 xml:space="preserve">вид разрешенного использования образуемых земельных участков </w:t>
      </w:r>
      <w:r w:rsidR="002D6780">
        <w:rPr>
          <w:sz w:val="26"/>
          <w:szCs w:val="26"/>
        </w:rPr>
        <w:br/>
      </w:r>
      <w:r w:rsidRPr="00D5441C">
        <w:rPr>
          <w:sz w:val="26"/>
          <w:szCs w:val="26"/>
        </w:rPr>
        <w:t>в соответствии с проектом планировки территории;</w:t>
      </w: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</w:t>
      </w:r>
      <w:r w:rsidR="002D6780">
        <w:rPr>
          <w:sz w:val="26"/>
          <w:szCs w:val="26"/>
        </w:rPr>
        <w:br/>
      </w:r>
      <w:r w:rsidRPr="00D5441C">
        <w:rPr>
          <w:sz w:val="26"/>
          <w:szCs w:val="26"/>
        </w:rPr>
        <w:t>о нахождении лесного участка в границах особо защитных участков лесов;</w:t>
      </w: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2D6780">
        <w:rPr>
          <w:sz w:val="26"/>
          <w:szCs w:val="26"/>
        </w:rPr>
        <w:br/>
      </w:r>
      <w:r w:rsidRPr="00D5441C">
        <w:rPr>
          <w:sz w:val="26"/>
          <w:szCs w:val="26"/>
        </w:rPr>
        <w:t xml:space="preserve">в системе координат, используемой для ведения Единого государственного реестра недвижимости. </w:t>
      </w:r>
    </w:p>
    <w:p w:rsidR="00D5441C" w:rsidRPr="00D5441C" w:rsidRDefault="00D5441C" w:rsidP="002D6780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>На чертежах межевания территории отображаются: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 xml:space="preserve">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2D6780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и существующих элементов планировочной структуры;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 xml:space="preserve">красные линии, утвержденные в составе проекта планировки территории, </w:t>
      </w:r>
      <w:r w:rsidR="00790B2C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или красные линии, утверждаемые, изменяемые проектом межевания территории;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 xml:space="preserve">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</w:t>
      </w:r>
      <w:r w:rsidR="002D6780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или муниципальных нужд;</w:t>
      </w:r>
    </w:p>
    <w:p w:rsid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>границы публичных сервитутов.</w:t>
      </w:r>
    </w:p>
    <w:p w:rsidR="002D6780" w:rsidRPr="00D5441C" w:rsidRDefault="002D6780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</w:p>
    <w:p w:rsidR="00D5441C" w:rsidRPr="002D6780" w:rsidRDefault="00D5441C" w:rsidP="002D6780">
      <w:pPr>
        <w:jc w:val="center"/>
        <w:rPr>
          <w:sz w:val="26"/>
          <w:szCs w:val="26"/>
        </w:rPr>
      </w:pPr>
      <w:r w:rsidRPr="002D6780">
        <w:rPr>
          <w:sz w:val="26"/>
          <w:szCs w:val="26"/>
        </w:rPr>
        <w:t>Материалы по обоснованию проекта межевания территории</w:t>
      </w: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color w:val="000000"/>
          <w:sz w:val="26"/>
          <w:szCs w:val="26"/>
        </w:rPr>
        <w:t xml:space="preserve">Материалы по обоснованию проекта межевания территории включают </w:t>
      </w:r>
      <w:r w:rsidR="00790B2C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в себя чертежи, на которых отображаются: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bookmarkStart w:id="1" w:name="dst1414"/>
      <w:bookmarkEnd w:id="1"/>
      <w:r w:rsidRPr="00D5441C">
        <w:rPr>
          <w:color w:val="000000"/>
          <w:sz w:val="26"/>
          <w:szCs w:val="26"/>
        </w:rPr>
        <w:lastRenderedPageBreak/>
        <w:t>границы существующих земельных участков;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bookmarkStart w:id="2" w:name="dst1415"/>
      <w:bookmarkEnd w:id="2"/>
      <w:r w:rsidRPr="00D5441C">
        <w:rPr>
          <w:color w:val="000000"/>
          <w:sz w:val="26"/>
          <w:szCs w:val="26"/>
        </w:rPr>
        <w:t>границы зон с особыми условиями использования территорий;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bookmarkStart w:id="3" w:name="dst1416"/>
      <w:bookmarkEnd w:id="3"/>
      <w:r w:rsidRPr="00D5441C">
        <w:rPr>
          <w:color w:val="000000"/>
          <w:sz w:val="26"/>
          <w:szCs w:val="26"/>
        </w:rPr>
        <w:t>местоположение существующих объектов капитального строительства;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bookmarkStart w:id="4" w:name="dst1417"/>
      <w:bookmarkEnd w:id="4"/>
      <w:r w:rsidRPr="00D5441C">
        <w:rPr>
          <w:color w:val="000000"/>
          <w:sz w:val="26"/>
          <w:szCs w:val="26"/>
        </w:rPr>
        <w:t>границы особо охраняемых природных территорий;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bookmarkStart w:id="5" w:name="dst1418"/>
      <w:bookmarkEnd w:id="5"/>
      <w:r w:rsidRPr="00D5441C">
        <w:rPr>
          <w:color w:val="000000"/>
          <w:sz w:val="26"/>
          <w:szCs w:val="26"/>
        </w:rPr>
        <w:t>границы территорий объектов культурного наследия;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bookmarkStart w:id="6" w:name="dst3032"/>
      <w:bookmarkEnd w:id="6"/>
      <w:r w:rsidRPr="00D5441C">
        <w:rPr>
          <w:color w:val="000000"/>
          <w:sz w:val="26"/>
          <w:szCs w:val="26"/>
        </w:rPr>
        <w:t>границы лесничеств, участковых лесничеств, лесных кварталов, лесотаксационных выделов или частей лесотаксационных выделов.</w:t>
      </w: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>Опись чертежей:</w:t>
      </w:r>
    </w:p>
    <w:p w:rsidR="00D5441C" w:rsidRPr="00D5441C" w:rsidRDefault="00D5441C" w:rsidP="002D6780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>Чертеж межевания территории с указанием границ образуемых и изменяемых земельных участков. Масштаб 1:1000.</w:t>
      </w:r>
    </w:p>
    <w:p w:rsidR="00D5441C" w:rsidRDefault="00D5441C" w:rsidP="002D6780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>Чертеж межевания территории с указанием границ зон с особыми условиями использования территории. Масштаб 1:1000.</w:t>
      </w:r>
    </w:p>
    <w:p w:rsidR="002D6780" w:rsidRPr="00D5441C" w:rsidRDefault="002D6780" w:rsidP="002D6780">
      <w:pPr>
        <w:ind w:firstLine="709"/>
        <w:jc w:val="both"/>
        <w:rPr>
          <w:color w:val="000000"/>
          <w:sz w:val="26"/>
          <w:szCs w:val="26"/>
        </w:rPr>
      </w:pPr>
    </w:p>
    <w:p w:rsidR="00D5441C" w:rsidRDefault="002D6780" w:rsidP="002D6780">
      <w:pPr>
        <w:pStyle w:val="a3"/>
        <w:spacing w:after="240"/>
        <w:ind w:left="0" w:firstLine="709"/>
        <w:jc w:val="center"/>
        <w:rPr>
          <w:sz w:val="26"/>
          <w:szCs w:val="26"/>
        </w:rPr>
      </w:pPr>
      <w:r>
        <w:rPr>
          <w:sz w:val="26"/>
          <w:szCs w:val="26"/>
        </w:rPr>
        <w:t>Исходные данные</w:t>
      </w:r>
    </w:p>
    <w:p w:rsidR="002D6780" w:rsidRPr="002D6780" w:rsidRDefault="002D6780" w:rsidP="002D6780">
      <w:pPr>
        <w:pStyle w:val="a3"/>
        <w:spacing w:after="240"/>
        <w:ind w:left="0" w:firstLine="709"/>
        <w:jc w:val="center"/>
        <w:rPr>
          <w:sz w:val="26"/>
          <w:szCs w:val="26"/>
        </w:rPr>
      </w:pPr>
    </w:p>
    <w:p w:rsidR="00D5441C" w:rsidRPr="00D5441C" w:rsidRDefault="00D5441C" w:rsidP="00D5441C">
      <w:pPr>
        <w:pStyle w:val="a3"/>
        <w:ind w:left="0"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sz w:val="26"/>
          <w:szCs w:val="26"/>
          <w:lang w:eastAsia="ar-SA"/>
        </w:rPr>
        <w:t xml:space="preserve">Проект межевания территории </w:t>
      </w:r>
      <w:r w:rsidR="0031154E">
        <w:rPr>
          <w:color w:val="000000"/>
          <w:sz w:val="26"/>
          <w:szCs w:val="26"/>
        </w:rPr>
        <w:t>муниципального образования "Город Архангельск"</w:t>
      </w:r>
      <w:r w:rsidRPr="00D5441C">
        <w:rPr>
          <w:color w:val="000000"/>
          <w:sz w:val="26"/>
          <w:szCs w:val="26"/>
        </w:rPr>
        <w:t xml:space="preserve"> в границах просп. Обводный канал, ул. Серафимовича, </w:t>
      </w:r>
      <w:r w:rsidR="002D6780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просп. Советских космонавтов и ул. Поморской</w:t>
      </w:r>
      <w:r w:rsidR="0031154E">
        <w:rPr>
          <w:color w:val="000000"/>
          <w:sz w:val="26"/>
          <w:szCs w:val="26"/>
        </w:rPr>
        <w:t xml:space="preserve"> площадью 8,7593 га</w:t>
      </w:r>
      <w:r w:rsidRPr="00D5441C">
        <w:rPr>
          <w:color w:val="000000"/>
          <w:sz w:val="26"/>
          <w:szCs w:val="26"/>
        </w:rPr>
        <w:t xml:space="preserve"> </w:t>
      </w:r>
      <w:r w:rsidRPr="00D5441C">
        <w:rPr>
          <w:rFonts w:cs="Arial"/>
          <w:sz w:val="26"/>
          <w:szCs w:val="26"/>
          <w:lang w:eastAsia="ar-SA"/>
        </w:rPr>
        <w:t xml:space="preserve">выполнен </w:t>
      </w:r>
      <w:r w:rsidR="0031154E">
        <w:rPr>
          <w:rFonts w:cs="Arial"/>
          <w:sz w:val="26"/>
          <w:szCs w:val="26"/>
          <w:lang w:eastAsia="ar-SA"/>
        </w:rPr>
        <w:br/>
      </w:r>
      <w:r w:rsidRPr="00D5441C">
        <w:rPr>
          <w:rFonts w:cs="Arial"/>
          <w:sz w:val="26"/>
          <w:szCs w:val="26"/>
          <w:lang w:eastAsia="ar-SA"/>
        </w:rPr>
        <w:t xml:space="preserve">на основании 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распоряжения Главы городского округа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.</w:t>
      </w:r>
    </w:p>
    <w:p w:rsidR="00D5441C" w:rsidRPr="00D5441C" w:rsidRDefault="00D5441C" w:rsidP="00D5441C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>Проект межевания разработан в соответствии с Градостроительным кодексом Российской Федерации от 29</w:t>
      </w:r>
      <w:r w:rsidR="0031154E">
        <w:rPr>
          <w:rFonts w:cs="Arial"/>
          <w:sz w:val="26"/>
          <w:szCs w:val="26"/>
          <w:lang w:eastAsia="ar-SA"/>
        </w:rPr>
        <w:t xml:space="preserve"> декабря </w:t>
      </w:r>
      <w:r w:rsidRPr="00D5441C">
        <w:rPr>
          <w:rFonts w:cs="Arial"/>
          <w:sz w:val="26"/>
          <w:szCs w:val="26"/>
          <w:lang w:eastAsia="ar-SA"/>
        </w:rPr>
        <w:t>2004</w:t>
      </w:r>
      <w:r w:rsidR="0031154E">
        <w:rPr>
          <w:rFonts w:cs="Arial"/>
          <w:sz w:val="26"/>
          <w:szCs w:val="26"/>
          <w:lang w:eastAsia="ar-SA"/>
        </w:rPr>
        <w:t xml:space="preserve"> года</w:t>
      </w:r>
      <w:r w:rsidRPr="00D5441C">
        <w:rPr>
          <w:rFonts w:cs="Arial"/>
          <w:sz w:val="26"/>
          <w:szCs w:val="26"/>
          <w:lang w:eastAsia="ar-SA"/>
        </w:rPr>
        <w:t xml:space="preserve"> №190-ФЗ; Земельным кодексом Российской Федерации от 25</w:t>
      </w:r>
      <w:r w:rsidR="0031154E">
        <w:rPr>
          <w:rFonts w:cs="Arial"/>
          <w:sz w:val="26"/>
          <w:szCs w:val="26"/>
          <w:lang w:eastAsia="ar-SA"/>
        </w:rPr>
        <w:t xml:space="preserve"> октября </w:t>
      </w:r>
      <w:r w:rsidRPr="00D5441C">
        <w:rPr>
          <w:rFonts w:cs="Arial"/>
          <w:sz w:val="26"/>
          <w:szCs w:val="26"/>
          <w:lang w:eastAsia="ar-SA"/>
        </w:rPr>
        <w:t>2001</w:t>
      </w:r>
      <w:r w:rsidR="0031154E">
        <w:rPr>
          <w:rFonts w:cs="Arial"/>
          <w:sz w:val="26"/>
          <w:szCs w:val="26"/>
          <w:lang w:eastAsia="ar-SA"/>
        </w:rPr>
        <w:t xml:space="preserve"> года</w:t>
      </w:r>
      <w:r w:rsidRPr="00D5441C">
        <w:rPr>
          <w:rFonts w:cs="Arial"/>
          <w:sz w:val="26"/>
          <w:szCs w:val="26"/>
          <w:lang w:eastAsia="ar-SA"/>
        </w:rPr>
        <w:t xml:space="preserve"> №136-ФЗ; СП 42.13330.201</w:t>
      </w:r>
      <w:r w:rsidR="0031154E">
        <w:rPr>
          <w:rFonts w:cs="Arial"/>
          <w:sz w:val="26"/>
          <w:szCs w:val="26"/>
          <w:lang w:eastAsia="ar-SA"/>
        </w:rPr>
        <w:t>6</w:t>
      </w:r>
      <w:r w:rsidRPr="00D5441C">
        <w:rPr>
          <w:rFonts w:cs="Arial"/>
          <w:sz w:val="26"/>
          <w:szCs w:val="26"/>
          <w:lang w:eastAsia="ar-SA"/>
        </w:rPr>
        <w:t xml:space="preserve"> 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Градостроительство. Планировка и застройка городских и сельских поселений. Актуализированная редакция СНиП 2.07.01-89*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,</w:t>
      </w:r>
      <w:r w:rsidRPr="00D5441C">
        <w:rPr>
          <w:sz w:val="26"/>
          <w:szCs w:val="26"/>
        </w:rPr>
        <w:t xml:space="preserve"> </w:t>
      </w:r>
      <w:r w:rsidRPr="00D5441C">
        <w:rPr>
          <w:rFonts w:cs="Arial"/>
          <w:sz w:val="26"/>
          <w:szCs w:val="26"/>
          <w:lang w:eastAsia="ar-SA"/>
        </w:rPr>
        <w:t xml:space="preserve">Генеральным планом муниципального образования 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 xml:space="preserve">, </w:t>
      </w:r>
      <w:r w:rsidR="0031154E">
        <w:rPr>
          <w:rFonts w:cs="Arial"/>
          <w:sz w:val="26"/>
          <w:szCs w:val="26"/>
          <w:lang w:eastAsia="ar-SA"/>
        </w:rPr>
        <w:t xml:space="preserve">утвержденным постановлением министерства строительства и архитектуры Архангельской области от 2 апреля </w:t>
      </w:r>
      <w:r w:rsidR="00790B2C">
        <w:rPr>
          <w:rFonts w:cs="Arial"/>
          <w:sz w:val="26"/>
          <w:szCs w:val="26"/>
          <w:lang w:eastAsia="ar-SA"/>
        </w:rPr>
        <w:br/>
      </w:r>
      <w:r w:rsidR="0031154E">
        <w:rPr>
          <w:rFonts w:cs="Arial"/>
          <w:sz w:val="26"/>
          <w:szCs w:val="26"/>
          <w:lang w:eastAsia="ar-SA"/>
        </w:rPr>
        <w:t xml:space="preserve">2020 года № 37-п, </w:t>
      </w:r>
      <w:r w:rsidRPr="00D5441C">
        <w:rPr>
          <w:rFonts w:cs="Arial"/>
          <w:sz w:val="26"/>
          <w:szCs w:val="26"/>
          <w:lang w:eastAsia="ar-SA"/>
        </w:rPr>
        <w:t xml:space="preserve">Правилами землепользования и застройки </w:t>
      </w:r>
      <w:r w:rsidR="0031154E">
        <w:rPr>
          <w:rFonts w:cs="Arial"/>
          <w:sz w:val="26"/>
          <w:szCs w:val="26"/>
          <w:lang w:eastAsia="ar-SA"/>
        </w:rPr>
        <w:t>городского округа</w:t>
      </w:r>
      <w:r w:rsidRPr="00D5441C">
        <w:rPr>
          <w:rFonts w:cs="Arial"/>
          <w:sz w:val="26"/>
          <w:szCs w:val="26"/>
          <w:lang w:eastAsia="ar-SA"/>
        </w:rPr>
        <w:t xml:space="preserve"> 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z w:val="26"/>
          <w:szCs w:val="26"/>
          <w:lang w:eastAsia="ar-SA"/>
        </w:rPr>
        <w:t>"</w:t>
      </w:r>
      <w:r w:rsidR="0031154E">
        <w:rPr>
          <w:rFonts w:cs="Arial"/>
          <w:sz w:val="26"/>
          <w:szCs w:val="26"/>
          <w:lang w:eastAsia="ar-SA"/>
        </w:rPr>
        <w:t>,</w:t>
      </w:r>
      <w:r w:rsidR="0031154E" w:rsidRPr="0031154E">
        <w:rPr>
          <w:rFonts w:cs="Arial"/>
          <w:sz w:val="26"/>
          <w:szCs w:val="26"/>
          <w:lang w:eastAsia="ar-SA"/>
        </w:rPr>
        <w:t xml:space="preserve"> </w:t>
      </w:r>
      <w:r w:rsidR="0031154E">
        <w:rPr>
          <w:rFonts w:cs="Arial"/>
          <w:sz w:val="26"/>
          <w:szCs w:val="26"/>
          <w:lang w:eastAsia="ar-SA"/>
        </w:rPr>
        <w:t xml:space="preserve">утвержденными постановлением министерства строительства </w:t>
      </w:r>
      <w:r w:rsidR="0031154E">
        <w:rPr>
          <w:rFonts w:cs="Arial"/>
          <w:sz w:val="26"/>
          <w:szCs w:val="26"/>
          <w:lang w:eastAsia="ar-SA"/>
        </w:rPr>
        <w:br/>
        <w:t xml:space="preserve">и архитектуры Архангельской области от 29 сентября 2020 года № 68-п </w:t>
      </w:r>
      <w:r w:rsidR="0031154E">
        <w:rPr>
          <w:rFonts w:cs="Arial"/>
          <w:sz w:val="26"/>
          <w:szCs w:val="26"/>
          <w:lang w:eastAsia="ar-SA"/>
        </w:rPr>
        <w:br/>
        <w:t>(с изменениями)</w:t>
      </w:r>
      <w:r w:rsidRPr="00D5441C">
        <w:rPr>
          <w:rFonts w:cs="Arial"/>
          <w:sz w:val="26"/>
          <w:szCs w:val="26"/>
          <w:lang w:eastAsia="ar-SA"/>
        </w:rPr>
        <w:t>.</w:t>
      </w:r>
    </w:p>
    <w:p w:rsidR="00D5441C" w:rsidRPr="00D5441C" w:rsidRDefault="00D5441C" w:rsidP="00D5441C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>В работе учитывалась и анализировалась следующая документация:</w:t>
      </w:r>
    </w:p>
    <w:p w:rsidR="00D5441C" w:rsidRPr="00D5441C" w:rsidRDefault="00D5441C" w:rsidP="00D5441C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 xml:space="preserve">Генеральный план муниципального образования 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, утверждённый постановлением министерства строительства и архитектуры Архангельской области от 2</w:t>
      </w:r>
      <w:r w:rsidR="0031154E">
        <w:rPr>
          <w:rFonts w:cs="Arial"/>
          <w:sz w:val="26"/>
          <w:szCs w:val="26"/>
          <w:lang w:eastAsia="ar-SA"/>
        </w:rPr>
        <w:t xml:space="preserve"> апреля </w:t>
      </w:r>
      <w:r w:rsidRPr="00D5441C">
        <w:rPr>
          <w:rFonts w:cs="Arial"/>
          <w:sz w:val="26"/>
          <w:szCs w:val="26"/>
          <w:lang w:eastAsia="ar-SA"/>
        </w:rPr>
        <w:t>2020</w:t>
      </w:r>
      <w:r w:rsidR="0031154E">
        <w:rPr>
          <w:rFonts w:cs="Arial"/>
          <w:sz w:val="26"/>
          <w:szCs w:val="26"/>
          <w:lang w:eastAsia="ar-SA"/>
        </w:rPr>
        <w:t xml:space="preserve"> года</w:t>
      </w:r>
      <w:r w:rsidRPr="00D5441C">
        <w:rPr>
          <w:rFonts w:cs="Arial"/>
          <w:sz w:val="26"/>
          <w:szCs w:val="26"/>
          <w:lang w:eastAsia="ar-SA"/>
        </w:rPr>
        <w:t xml:space="preserve"> № 37-п;</w:t>
      </w:r>
    </w:p>
    <w:p w:rsidR="00D5441C" w:rsidRPr="00D5441C" w:rsidRDefault="00D5441C" w:rsidP="00D5441C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 xml:space="preserve">Проект планировки центральной части муниципального образования 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 xml:space="preserve"> в границах ул. Смольный Буян, наб. Северной Двины, ул. Логинова </w:t>
      </w:r>
      <w:r w:rsidR="0031154E">
        <w:rPr>
          <w:rFonts w:cs="Arial"/>
          <w:sz w:val="26"/>
          <w:szCs w:val="26"/>
          <w:lang w:eastAsia="ar-SA"/>
        </w:rPr>
        <w:br/>
      </w:r>
      <w:r w:rsidRPr="00D5441C">
        <w:rPr>
          <w:rFonts w:cs="Arial"/>
          <w:sz w:val="26"/>
          <w:szCs w:val="26"/>
          <w:lang w:eastAsia="ar-SA"/>
        </w:rPr>
        <w:t>и пр</w:t>
      </w:r>
      <w:r w:rsidR="0031154E">
        <w:rPr>
          <w:rFonts w:cs="Arial"/>
          <w:sz w:val="26"/>
          <w:szCs w:val="26"/>
          <w:lang w:eastAsia="ar-SA"/>
        </w:rPr>
        <w:t>осп</w:t>
      </w:r>
      <w:r w:rsidRPr="00D5441C">
        <w:rPr>
          <w:rFonts w:cs="Arial"/>
          <w:sz w:val="26"/>
          <w:szCs w:val="26"/>
          <w:lang w:eastAsia="ar-SA"/>
        </w:rPr>
        <w:t>. Обводный канал, утвержденны</w:t>
      </w:r>
      <w:r w:rsidR="0031154E">
        <w:rPr>
          <w:rFonts w:cs="Arial"/>
          <w:sz w:val="26"/>
          <w:szCs w:val="26"/>
          <w:lang w:eastAsia="ar-SA"/>
        </w:rPr>
        <w:t>й</w:t>
      </w:r>
      <w:r w:rsidRPr="00D5441C">
        <w:rPr>
          <w:rFonts w:cs="Arial"/>
          <w:sz w:val="26"/>
          <w:szCs w:val="26"/>
          <w:lang w:eastAsia="ar-SA"/>
        </w:rPr>
        <w:t xml:space="preserve"> распоряжением мэра города Архангельска от 20</w:t>
      </w:r>
      <w:r w:rsidR="0031154E">
        <w:rPr>
          <w:rFonts w:cs="Arial"/>
          <w:sz w:val="26"/>
          <w:szCs w:val="26"/>
          <w:lang w:eastAsia="ar-SA"/>
        </w:rPr>
        <w:t xml:space="preserve"> декабря </w:t>
      </w:r>
      <w:r w:rsidRPr="00D5441C">
        <w:rPr>
          <w:rFonts w:cs="Arial"/>
          <w:sz w:val="26"/>
          <w:szCs w:val="26"/>
          <w:lang w:eastAsia="ar-SA"/>
        </w:rPr>
        <w:t>2</w:t>
      </w:r>
      <w:r w:rsidR="0031154E">
        <w:rPr>
          <w:rFonts w:cs="Arial"/>
          <w:sz w:val="26"/>
          <w:szCs w:val="26"/>
          <w:lang w:eastAsia="ar-SA"/>
        </w:rPr>
        <w:t>013 года № 4193р (с изменениями</w:t>
      </w:r>
      <w:r w:rsidRPr="00D5441C">
        <w:rPr>
          <w:rFonts w:cs="Arial"/>
          <w:sz w:val="26"/>
          <w:szCs w:val="26"/>
          <w:lang w:eastAsia="ar-SA"/>
        </w:rPr>
        <w:t>);</w:t>
      </w:r>
    </w:p>
    <w:p w:rsidR="00D5441C" w:rsidRPr="0031154E" w:rsidRDefault="00D5441C" w:rsidP="0031154E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color w:val="000000"/>
          <w:sz w:val="26"/>
          <w:szCs w:val="26"/>
          <w:lang w:eastAsia="ar-SA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Распоряжение Главы городского округа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 от 29 марта </w:t>
      </w:r>
      <w:r w:rsidR="00790B2C">
        <w:rPr>
          <w:rFonts w:cs="Arial"/>
          <w:color w:val="000000"/>
          <w:sz w:val="26"/>
          <w:szCs w:val="26"/>
          <w:lang w:eastAsia="ar-SA"/>
        </w:rPr>
        <w:br/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2021 </w:t>
      </w:r>
      <w:r w:rsidR="0031154E">
        <w:rPr>
          <w:rFonts w:cs="Arial"/>
          <w:color w:val="000000"/>
          <w:sz w:val="26"/>
          <w:szCs w:val="26"/>
          <w:lang w:eastAsia="ar-SA"/>
        </w:rPr>
        <w:t>года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 № 1031р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О подготовке документации по планировке территории муниципального образования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 в границах просп. Обводный канал, ул. Серафимовича,</w:t>
      </w:r>
      <w:r w:rsidR="0031154E">
        <w:rPr>
          <w:rFonts w:cs="Arial"/>
          <w:color w:val="000000"/>
          <w:sz w:val="26"/>
          <w:szCs w:val="26"/>
          <w:lang w:eastAsia="ar-SA"/>
        </w:rPr>
        <w:t xml:space="preserve"> </w:t>
      </w:r>
      <w:r w:rsidRPr="0031154E">
        <w:rPr>
          <w:rFonts w:cs="Arial"/>
          <w:color w:val="000000"/>
          <w:sz w:val="26"/>
          <w:szCs w:val="26"/>
          <w:lang w:eastAsia="ar-SA"/>
        </w:rPr>
        <w:t>просп. Советских космонавтов и ул. Поморской площадью 8,7593 га</w:t>
      </w:r>
      <w:r w:rsidR="002D6780" w:rsidRPr="0031154E">
        <w:rPr>
          <w:rFonts w:cs="Arial"/>
          <w:color w:val="000000"/>
          <w:sz w:val="26"/>
          <w:szCs w:val="26"/>
          <w:lang w:eastAsia="ar-SA"/>
        </w:rPr>
        <w:t>"</w:t>
      </w:r>
      <w:r w:rsidRPr="0031154E">
        <w:rPr>
          <w:rFonts w:cs="Arial"/>
          <w:color w:val="000000"/>
          <w:sz w:val="26"/>
          <w:szCs w:val="26"/>
          <w:lang w:eastAsia="ar-SA"/>
        </w:rPr>
        <w:t>;</w:t>
      </w:r>
    </w:p>
    <w:p w:rsidR="00D5441C" w:rsidRPr="00D5441C" w:rsidRDefault="00D5441C" w:rsidP="00D5441C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 xml:space="preserve">Правила землепользования и застройки </w:t>
      </w:r>
      <w:r w:rsidR="0031154E">
        <w:rPr>
          <w:rFonts w:cs="Arial"/>
          <w:sz w:val="26"/>
          <w:szCs w:val="26"/>
          <w:lang w:eastAsia="ar-SA"/>
        </w:rPr>
        <w:t>городского округа</w:t>
      </w:r>
      <w:r w:rsidRPr="00D5441C">
        <w:rPr>
          <w:rFonts w:cs="Arial"/>
          <w:sz w:val="26"/>
          <w:szCs w:val="26"/>
          <w:lang w:eastAsia="ar-SA"/>
        </w:rPr>
        <w:t xml:space="preserve"> 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 xml:space="preserve">, утвержденные постановлением </w:t>
      </w:r>
      <w:r w:rsidR="0031154E">
        <w:rPr>
          <w:rFonts w:cs="Arial"/>
          <w:sz w:val="26"/>
          <w:szCs w:val="26"/>
          <w:lang w:eastAsia="ar-SA"/>
        </w:rPr>
        <w:t>м</w:t>
      </w:r>
      <w:r w:rsidRPr="00D5441C">
        <w:rPr>
          <w:rFonts w:cs="Arial"/>
          <w:sz w:val="26"/>
          <w:szCs w:val="26"/>
          <w:lang w:eastAsia="ar-SA"/>
        </w:rPr>
        <w:t xml:space="preserve">инистерства строительства </w:t>
      </w:r>
      <w:r w:rsidR="0031154E">
        <w:rPr>
          <w:rFonts w:cs="Arial"/>
          <w:sz w:val="26"/>
          <w:szCs w:val="26"/>
          <w:lang w:eastAsia="ar-SA"/>
        </w:rPr>
        <w:br/>
      </w:r>
      <w:r w:rsidRPr="00D5441C">
        <w:rPr>
          <w:rFonts w:cs="Arial"/>
          <w:sz w:val="26"/>
          <w:szCs w:val="26"/>
          <w:lang w:eastAsia="ar-SA"/>
        </w:rPr>
        <w:t>и архитектуры Архангельской области № 68-п от 29</w:t>
      </w:r>
      <w:r w:rsidR="0031154E">
        <w:rPr>
          <w:rFonts w:cs="Arial"/>
          <w:sz w:val="26"/>
          <w:szCs w:val="26"/>
          <w:lang w:eastAsia="ar-SA"/>
        </w:rPr>
        <w:t xml:space="preserve"> сентября 2020 года</w:t>
      </w:r>
      <w:r w:rsidRPr="00D5441C">
        <w:rPr>
          <w:rFonts w:cs="Arial"/>
          <w:sz w:val="26"/>
          <w:szCs w:val="26"/>
          <w:lang w:eastAsia="ar-SA"/>
        </w:rPr>
        <w:t>;</w:t>
      </w:r>
    </w:p>
    <w:p w:rsidR="00D5441C" w:rsidRPr="00D5441C" w:rsidRDefault="00D5441C" w:rsidP="00D5441C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 xml:space="preserve">топографический план масштаба 1:500, выданный департаментом градостроительства Администрации </w:t>
      </w:r>
      <w:r w:rsidR="0031154E">
        <w:rPr>
          <w:rFonts w:cs="Arial"/>
          <w:sz w:val="26"/>
          <w:szCs w:val="26"/>
          <w:lang w:eastAsia="ar-SA"/>
        </w:rPr>
        <w:t>городского округа</w:t>
      </w:r>
      <w:r w:rsidRPr="00D5441C">
        <w:rPr>
          <w:rFonts w:cs="Arial"/>
          <w:sz w:val="26"/>
          <w:szCs w:val="26"/>
          <w:lang w:eastAsia="ar-SA"/>
        </w:rPr>
        <w:t xml:space="preserve"> 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;</w:t>
      </w:r>
    </w:p>
    <w:p w:rsidR="00D5441C" w:rsidRDefault="00D5441C" w:rsidP="00790B2C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lastRenderedPageBreak/>
        <w:t>кадастровый план территории от 24</w:t>
      </w:r>
      <w:r w:rsidR="0031154E">
        <w:rPr>
          <w:rFonts w:cs="Arial"/>
          <w:sz w:val="26"/>
          <w:szCs w:val="26"/>
          <w:lang w:eastAsia="ar-SA"/>
        </w:rPr>
        <w:t xml:space="preserve"> мая </w:t>
      </w:r>
      <w:r w:rsidRPr="00D5441C">
        <w:rPr>
          <w:rFonts w:cs="Arial"/>
          <w:sz w:val="26"/>
          <w:szCs w:val="26"/>
          <w:lang w:eastAsia="ar-SA"/>
        </w:rPr>
        <w:t>2021</w:t>
      </w:r>
      <w:r w:rsidR="0031154E">
        <w:rPr>
          <w:rFonts w:cs="Arial"/>
          <w:sz w:val="26"/>
          <w:szCs w:val="26"/>
          <w:lang w:eastAsia="ar-SA"/>
        </w:rPr>
        <w:t xml:space="preserve"> года</w:t>
      </w:r>
      <w:r w:rsidRPr="00D5441C">
        <w:rPr>
          <w:rFonts w:cs="Arial"/>
          <w:sz w:val="26"/>
          <w:szCs w:val="26"/>
          <w:lang w:eastAsia="ar-SA"/>
        </w:rPr>
        <w:t xml:space="preserve"> № </w:t>
      </w:r>
      <w:r w:rsidRPr="00D5441C">
        <w:rPr>
          <w:sz w:val="26"/>
          <w:szCs w:val="26"/>
        </w:rPr>
        <w:t>КУВИ-002/2021-61019471</w:t>
      </w:r>
      <w:r w:rsidRPr="00D5441C">
        <w:rPr>
          <w:rFonts w:cs="Arial"/>
          <w:sz w:val="26"/>
          <w:szCs w:val="26"/>
          <w:lang w:eastAsia="ar-SA"/>
        </w:rPr>
        <w:t xml:space="preserve">, выданный ФГБУ 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Федеральная кадастровая палата Федеральной службы государственной регистрации, кадастра и картографии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 xml:space="preserve"> на кадастровый квартал 29:22:050502.</w:t>
      </w:r>
    </w:p>
    <w:p w:rsidR="0031154E" w:rsidRPr="00D5441C" w:rsidRDefault="0031154E" w:rsidP="00790B2C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</w:p>
    <w:p w:rsidR="0031154E" w:rsidRDefault="0031154E" w:rsidP="00790B2C">
      <w:pPr>
        <w:jc w:val="center"/>
        <w:rPr>
          <w:sz w:val="26"/>
          <w:szCs w:val="26"/>
        </w:rPr>
      </w:pPr>
      <w:r>
        <w:rPr>
          <w:sz w:val="26"/>
          <w:szCs w:val="26"/>
        </w:rPr>
        <w:t>Основная часть проекта межевания территории</w:t>
      </w:r>
    </w:p>
    <w:p w:rsidR="00D5441C" w:rsidRPr="0031154E" w:rsidRDefault="00D5441C" w:rsidP="00790B2C">
      <w:pPr>
        <w:jc w:val="center"/>
        <w:rPr>
          <w:color w:val="000000"/>
          <w:sz w:val="26"/>
          <w:szCs w:val="26"/>
        </w:rPr>
      </w:pPr>
      <w:r w:rsidRPr="0031154E">
        <w:rPr>
          <w:color w:val="000000"/>
          <w:sz w:val="26"/>
          <w:szCs w:val="26"/>
        </w:rPr>
        <w:t>Текстовая часть проекта межевания территории</w:t>
      </w:r>
    </w:p>
    <w:p w:rsidR="00D5441C" w:rsidRPr="0031154E" w:rsidRDefault="00D5441C" w:rsidP="00790B2C">
      <w:pPr>
        <w:jc w:val="center"/>
        <w:rPr>
          <w:color w:val="000000"/>
          <w:sz w:val="26"/>
          <w:szCs w:val="26"/>
        </w:rPr>
      </w:pPr>
      <w:r w:rsidRPr="0031154E">
        <w:rPr>
          <w:color w:val="000000"/>
          <w:sz w:val="26"/>
          <w:szCs w:val="26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D5441C" w:rsidRPr="00D5441C" w:rsidRDefault="00D5441C" w:rsidP="00790B2C">
      <w:pPr>
        <w:ind w:left="709"/>
        <w:jc w:val="both"/>
        <w:rPr>
          <w:b/>
          <w:color w:val="000000"/>
          <w:sz w:val="26"/>
          <w:szCs w:val="26"/>
        </w:rPr>
      </w:pPr>
    </w:p>
    <w:p w:rsidR="00D5441C" w:rsidRPr="00D5441C" w:rsidRDefault="00D5441C" w:rsidP="00790B2C">
      <w:pPr>
        <w:ind w:firstLine="709"/>
        <w:jc w:val="both"/>
        <w:rPr>
          <w:rFonts w:cs="Arial"/>
          <w:spacing w:val="-6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 xml:space="preserve">При анализе исходной документации выявлено, что проектируемые земельные </w:t>
      </w:r>
      <w:r w:rsidRPr="00D5441C">
        <w:rPr>
          <w:sz w:val="26"/>
          <w:szCs w:val="26"/>
        </w:rPr>
        <w:t>участки</w:t>
      </w:r>
      <w:r w:rsidRPr="00D5441C">
        <w:rPr>
          <w:rFonts w:cs="Arial"/>
          <w:sz w:val="26"/>
          <w:szCs w:val="26"/>
          <w:lang w:eastAsia="ar-SA"/>
        </w:rPr>
        <w:t xml:space="preserve">, расположенные </w:t>
      </w:r>
      <w:r w:rsidRPr="00D5441C">
        <w:rPr>
          <w:sz w:val="26"/>
          <w:szCs w:val="26"/>
        </w:rPr>
        <w:t>в границах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 просп. Обводный канал, ул. Серафимовича, просп. Советских космонавтов и ул. Поморской</w:t>
      </w:r>
      <w:r w:rsidRPr="00D5441C">
        <w:rPr>
          <w:sz w:val="26"/>
          <w:szCs w:val="26"/>
        </w:rPr>
        <w:t xml:space="preserve"> </w:t>
      </w:r>
      <w:r w:rsidRPr="00D5441C">
        <w:rPr>
          <w:rFonts w:cs="Arial"/>
          <w:sz w:val="26"/>
          <w:szCs w:val="26"/>
          <w:lang w:eastAsia="ar-SA"/>
        </w:rPr>
        <w:t xml:space="preserve">будут сформированы в кадастровом квартале </w:t>
      </w:r>
      <w:r w:rsidRPr="00D5441C">
        <w:rPr>
          <w:sz w:val="26"/>
          <w:szCs w:val="26"/>
        </w:rPr>
        <w:t xml:space="preserve">29:22:050502 </w:t>
      </w:r>
      <w:r w:rsidRPr="00D5441C">
        <w:rPr>
          <w:rFonts w:cs="Arial"/>
          <w:sz w:val="26"/>
          <w:szCs w:val="26"/>
          <w:lang w:eastAsia="ar-SA"/>
        </w:rPr>
        <w:t xml:space="preserve">на территории, в отношении которой </w:t>
      </w:r>
      <w:r w:rsidRPr="00D5441C">
        <w:rPr>
          <w:rFonts w:cs="Arial"/>
          <w:spacing w:val="-6"/>
          <w:sz w:val="26"/>
          <w:szCs w:val="26"/>
          <w:lang w:eastAsia="ar-SA"/>
        </w:rPr>
        <w:t xml:space="preserve">подготовлен проект планировки центральной части муниципального образования </w:t>
      </w:r>
      <w:r w:rsidR="002D6780">
        <w:rPr>
          <w:rFonts w:cs="Arial"/>
          <w:spacing w:val="-6"/>
          <w:sz w:val="26"/>
          <w:szCs w:val="26"/>
          <w:lang w:eastAsia="ar-SA"/>
        </w:rPr>
        <w:t>"</w:t>
      </w:r>
      <w:r w:rsidRPr="00D5441C">
        <w:rPr>
          <w:rFonts w:cs="Arial"/>
          <w:spacing w:val="-6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pacing w:val="-6"/>
          <w:sz w:val="26"/>
          <w:szCs w:val="26"/>
          <w:lang w:eastAsia="ar-SA"/>
        </w:rPr>
        <w:t>"</w:t>
      </w:r>
      <w:r w:rsidRPr="00D5441C">
        <w:rPr>
          <w:rFonts w:cs="Arial"/>
          <w:spacing w:val="-6"/>
          <w:sz w:val="26"/>
          <w:szCs w:val="26"/>
          <w:lang w:eastAsia="ar-SA"/>
        </w:rPr>
        <w:t xml:space="preserve"> </w:t>
      </w:r>
      <w:r w:rsidR="00770007">
        <w:rPr>
          <w:rFonts w:cs="Arial"/>
          <w:spacing w:val="-6"/>
          <w:sz w:val="26"/>
          <w:szCs w:val="26"/>
          <w:lang w:eastAsia="ar-SA"/>
        </w:rPr>
        <w:br/>
      </w:r>
      <w:r w:rsidRPr="00D5441C">
        <w:rPr>
          <w:rFonts w:cs="Arial"/>
          <w:spacing w:val="-6"/>
          <w:sz w:val="26"/>
          <w:szCs w:val="26"/>
          <w:lang w:eastAsia="ar-SA"/>
        </w:rPr>
        <w:t>в границах ул. Смольный Буян, наб. Северной Двины, ул. Логинова и пр. Обводный канал, утвержденны</w:t>
      </w:r>
      <w:r w:rsidR="00770007">
        <w:rPr>
          <w:rFonts w:cs="Arial"/>
          <w:spacing w:val="-6"/>
          <w:sz w:val="26"/>
          <w:szCs w:val="26"/>
          <w:lang w:eastAsia="ar-SA"/>
        </w:rPr>
        <w:t>й</w:t>
      </w:r>
      <w:r w:rsidRPr="00D5441C">
        <w:rPr>
          <w:rFonts w:cs="Arial"/>
          <w:spacing w:val="-6"/>
          <w:sz w:val="26"/>
          <w:szCs w:val="26"/>
          <w:lang w:eastAsia="ar-SA"/>
        </w:rPr>
        <w:t xml:space="preserve"> распоряжением мэра города Архангельска от 20</w:t>
      </w:r>
      <w:r w:rsidR="00770007">
        <w:rPr>
          <w:rFonts w:cs="Arial"/>
          <w:spacing w:val="-6"/>
          <w:sz w:val="26"/>
          <w:szCs w:val="26"/>
          <w:lang w:eastAsia="ar-SA"/>
        </w:rPr>
        <w:t xml:space="preserve"> декабря </w:t>
      </w:r>
      <w:r w:rsidRPr="00D5441C">
        <w:rPr>
          <w:rFonts w:cs="Arial"/>
          <w:spacing w:val="-6"/>
          <w:sz w:val="26"/>
          <w:szCs w:val="26"/>
          <w:lang w:eastAsia="ar-SA"/>
        </w:rPr>
        <w:t xml:space="preserve">2013 </w:t>
      </w:r>
      <w:r w:rsidR="00770007">
        <w:rPr>
          <w:rFonts w:cs="Arial"/>
          <w:spacing w:val="-6"/>
          <w:sz w:val="26"/>
          <w:szCs w:val="26"/>
          <w:lang w:eastAsia="ar-SA"/>
        </w:rPr>
        <w:t xml:space="preserve">года </w:t>
      </w:r>
      <w:r w:rsidRPr="00D5441C">
        <w:rPr>
          <w:rFonts w:cs="Arial"/>
          <w:spacing w:val="-6"/>
          <w:sz w:val="26"/>
          <w:szCs w:val="26"/>
          <w:lang w:eastAsia="ar-SA"/>
        </w:rPr>
        <w:t xml:space="preserve"> </w:t>
      </w:r>
      <w:r w:rsidR="00770007">
        <w:rPr>
          <w:rFonts w:cs="Arial"/>
          <w:spacing w:val="-6"/>
          <w:sz w:val="26"/>
          <w:szCs w:val="26"/>
          <w:lang w:eastAsia="ar-SA"/>
        </w:rPr>
        <w:br/>
      </w:r>
      <w:r w:rsidRPr="00D5441C">
        <w:rPr>
          <w:rFonts w:cs="Arial"/>
          <w:spacing w:val="-6"/>
          <w:sz w:val="26"/>
          <w:szCs w:val="26"/>
          <w:lang w:eastAsia="ar-SA"/>
        </w:rPr>
        <w:t>№ 4193р (с изменениями).</w:t>
      </w:r>
    </w:p>
    <w:p w:rsidR="00D5441C" w:rsidRPr="00D5441C" w:rsidRDefault="00D5441C" w:rsidP="00D5441C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>В границах данной территории возможно размещение новых объектов капитального строительства.</w:t>
      </w:r>
    </w:p>
    <w:p w:rsidR="00D5441C" w:rsidRPr="00D5441C" w:rsidRDefault="00D5441C" w:rsidP="00D5441C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>Категория земель: земли населенных пунктов.</w:t>
      </w:r>
    </w:p>
    <w:p w:rsidR="00D5441C" w:rsidRPr="00D5441C" w:rsidRDefault="00D5441C" w:rsidP="00D5441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>Общая площадь территории проектирования составляет 8,7593 га.</w:t>
      </w:r>
    </w:p>
    <w:p w:rsidR="00D5441C" w:rsidRPr="00D5441C" w:rsidRDefault="00D5441C" w:rsidP="00D5441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>Функциональное назначение территориальной зоны, в границах которой разрабатывается проект межевания территории – зона застройки малоэтажными жилыми домами (кодовое обозначение – Ж2), зона застройки среднеэтажными жилыми домами (кодовое обозначение – Ж3), зона застройки многоэтажными жилыми домами (кодовое обозначение – Ж4), зона транспортной инфраструктуры (кодовое обозначение – Т) и зона специализированной общественной застройки (кодовое обозначение – О2).</w:t>
      </w:r>
    </w:p>
    <w:p w:rsidR="00D5441C" w:rsidRPr="00D5441C" w:rsidRDefault="00D5441C" w:rsidP="00D5441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>Формирование проектных границ земельных участков выполнено 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D5441C" w:rsidRPr="00D5441C" w:rsidRDefault="00D5441C" w:rsidP="00D5441C">
      <w:pPr>
        <w:ind w:firstLine="708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>Перечень и сведения о площади образуемых земельных участков, в том числе возможные способы их образования представлены в таблице  1.</w:t>
      </w:r>
    </w:p>
    <w:p w:rsidR="00D5441C" w:rsidRPr="00D5441C" w:rsidRDefault="00D5441C" w:rsidP="00D5441C">
      <w:pPr>
        <w:spacing w:line="360" w:lineRule="auto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>Таблица 1</w:t>
      </w:r>
      <w:r w:rsidR="00770007">
        <w:rPr>
          <w:rFonts w:cs="Arial"/>
          <w:sz w:val="26"/>
          <w:szCs w:val="26"/>
          <w:lang w:eastAsia="ar-SA"/>
        </w:rPr>
        <w:t xml:space="preserve"> –</w:t>
      </w:r>
      <w:r w:rsidRPr="00D5441C">
        <w:rPr>
          <w:rFonts w:cs="Arial"/>
          <w:sz w:val="26"/>
          <w:szCs w:val="26"/>
          <w:lang w:eastAsia="ar-SA"/>
        </w:rPr>
        <w:t xml:space="preserve"> Перечень и сведения о площади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5528"/>
      </w:tblGrid>
      <w:tr w:rsidR="00D5441C" w:rsidRPr="00865E6C" w:rsidTr="00790B2C">
        <w:trPr>
          <w:trHeight w:hRule="exact" w:val="569"/>
          <w:tblHeader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1C" w:rsidRPr="00770007" w:rsidRDefault="00D5441C" w:rsidP="00790B2C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1C" w:rsidRPr="00770007" w:rsidRDefault="00D5441C" w:rsidP="00790B2C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Проектная площадь, кв.м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41C" w:rsidRPr="00770007" w:rsidRDefault="00D5441C" w:rsidP="00790B2C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Исходные характеристики</w:t>
            </w:r>
          </w:p>
        </w:tc>
      </w:tr>
      <w:tr w:rsidR="00D5441C" w:rsidRPr="00865E6C" w:rsidTr="00790B2C">
        <w:trPr>
          <w:trHeight w:val="2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  <w:lang w:val="en-US"/>
              </w:rPr>
              <w:t xml:space="preserve">I </w:t>
            </w:r>
            <w:r w:rsidRPr="00770007">
              <w:rPr>
                <w:color w:val="000000"/>
                <w:sz w:val="22"/>
                <w:szCs w:val="22"/>
              </w:rPr>
              <w:t>этап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9030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 собственности, земельные участки 29:22:050502:894, 29:22:050502:1621, 29:22:050502:1624 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1527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 собственности, земельные участки 29:22:050502:894, 29:22:050502:1621, 29:22:050502:1624 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1500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 собственности, земельные участки 29:22:050502:894, 29:22:050502:1621, 29:22:050502:1624 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</w:tcPr>
          <w:p w:rsidR="00D5441C" w:rsidRPr="00770007" w:rsidRDefault="00D5441C" w:rsidP="00790B2C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:ЗУ4</w:t>
            </w:r>
            <w:r w:rsidR="00790B2C">
              <w:rPr>
                <w:color w:val="000000"/>
                <w:sz w:val="22"/>
                <w:szCs w:val="22"/>
              </w:rPr>
              <w:br/>
            </w:r>
          </w:p>
        </w:tc>
        <w:tc>
          <w:tcPr>
            <w:tcW w:w="1418" w:type="dxa"/>
            <w:shd w:val="clear" w:color="auto" w:fill="auto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1969</w:t>
            </w:r>
          </w:p>
        </w:tc>
        <w:tc>
          <w:tcPr>
            <w:tcW w:w="5528" w:type="dxa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земельные участки  29:22:050502:108, 29:22:050502:118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lastRenderedPageBreak/>
              <w:t>29:22:</w:t>
            </w:r>
            <w:r w:rsidRPr="00790B2C">
              <w:rPr>
                <w:color w:val="000000"/>
                <w:sz w:val="22"/>
                <w:szCs w:val="22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3028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земельные участки 29:22:050502:9, 29:22:050502:119, 29:22:050502:71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90B2C">
              <w:rPr>
                <w:color w:val="000000"/>
                <w:sz w:val="22"/>
                <w:szCs w:val="22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земельный участок 29:22:050502:1059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sz w:val="22"/>
                <w:szCs w:val="22"/>
                <w:lang w:val="en-US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земельный участок 29:22:050502:1059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2838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земельные участки 29:22:050502:136, 29:22:050502:137, 29:22:050502:1006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761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земельные участки 29:22:050502:136, 29:22:050502:137, 29:22:050502:1006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3788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</w:t>
            </w:r>
          </w:p>
        </w:tc>
      </w:tr>
      <w:tr w:rsidR="00D5441C" w:rsidRPr="00865E6C" w:rsidTr="00790B2C">
        <w:trPr>
          <w:trHeight w:val="20"/>
        </w:trPr>
        <w:tc>
          <w:tcPr>
            <w:tcW w:w="9356" w:type="dxa"/>
            <w:gridSpan w:val="3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I</w:t>
            </w:r>
            <w:r w:rsidRPr="00770007">
              <w:rPr>
                <w:color w:val="000000"/>
                <w:sz w:val="22"/>
                <w:szCs w:val="22"/>
                <w:lang w:val="en-US" w:eastAsia="ar-SA"/>
              </w:rPr>
              <w:t>I</w:t>
            </w:r>
            <w:r w:rsidRPr="00770007">
              <w:rPr>
                <w:color w:val="000000"/>
                <w:sz w:val="22"/>
                <w:szCs w:val="22"/>
                <w:lang w:eastAsia="ar-SA"/>
              </w:rPr>
              <w:t xml:space="preserve"> этап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:ЗУ28</w:t>
            </w:r>
          </w:p>
        </w:tc>
        <w:tc>
          <w:tcPr>
            <w:tcW w:w="1418" w:type="dxa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2105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FF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земельный участок 29:22:050502:ЗУ4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:ЗУ29</w:t>
            </w:r>
          </w:p>
        </w:tc>
        <w:tc>
          <w:tcPr>
            <w:tcW w:w="1418" w:type="dxa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1924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земельный участок 29:22:050502:ЗУ2</w:t>
            </w:r>
          </w:p>
        </w:tc>
      </w:tr>
      <w:tr w:rsidR="00D5441C" w:rsidRPr="00865E6C" w:rsidTr="00790B2C">
        <w:trPr>
          <w:trHeight w:val="20"/>
        </w:trPr>
        <w:tc>
          <w:tcPr>
            <w:tcW w:w="9356" w:type="dxa"/>
            <w:gridSpan w:val="3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I</w:t>
            </w:r>
            <w:r w:rsidRPr="00770007">
              <w:rPr>
                <w:color w:val="000000"/>
                <w:sz w:val="22"/>
                <w:szCs w:val="22"/>
                <w:lang w:val="en-US" w:eastAsia="ar-SA"/>
              </w:rPr>
              <w:t>II</w:t>
            </w:r>
            <w:r w:rsidRPr="00770007">
              <w:rPr>
                <w:color w:val="000000"/>
                <w:sz w:val="22"/>
                <w:szCs w:val="22"/>
                <w:lang w:eastAsia="ar-SA"/>
              </w:rPr>
              <w:t xml:space="preserve"> этап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29:22:050502:ЗУ30</w:t>
            </w:r>
          </w:p>
        </w:tc>
        <w:tc>
          <w:tcPr>
            <w:tcW w:w="1418" w:type="dxa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3012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FF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29:22:050502:ЗУ29, 29:22:050502:ЗУ3</w:t>
            </w:r>
          </w:p>
        </w:tc>
      </w:tr>
    </w:tbl>
    <w:p w:rsidR="00D5441C" w:rsidRPr="00770007" w:rsidRDefault="00D5441C" w:rsidP="00D5441C">
      <w:pPr>
        <w:spacing w:before="120"/>
        <w:ind w:firstLine="709"/>
        <w:jc w:val="both"/>
        <w:rPr>
          <w:color w:val="000000"/>
          <w:sz w:val="26"/>
          <w:szCs w:val="26"/>
        </w:rPr>
      </w:pPr>
      <w:r w:rsidRPr="00770007">
        <w:rPr>
          <w:color w:val="000000"/>
          <w:sz w:val="26"/>
          <w:szCs w:val="26"/>
        </w:rPr>
        <w:t>I этап: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29:22:050502:ЗУ1</w:t>
      </w:r>
      <w:r w:rsidRPr="00D5441C">
        <w:rPr>
          <w:color w:val="000000"/>
          <w:sz w:val="26"/>
          <w:szCs w:val="26"/>
        </w:rPr>
        <w:t xml:space="preserve"> площадью 9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>030 кв.</w:t>
      </w:r>
      <w:r w:rsidR="00790B2C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м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Многоэтажная жилая застройка (высотная застройка)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земельных участков с кадастровыми номерами 29:22:050502:894, 29:22:050502:1621, 29:22:050502:1624 и земель, находящихся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в государственной, или муниципальной собственности.*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29:22:050502:ЗУ2</w:t>
      </w:r>
      <w:r w:rsidRPr="00D5441C">
        <w:rPr>
          <w:color w:val="000000"/>
          <w:sz w:val="26"/>
          <w:szCs w:val="26"/>
        </w:rPr>
        <w:t xml:space="preserve"> площадью 1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>527 кв.</w:t>
      </w:r>
      <w:r w:rsidR="00790B2C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м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Многоэтажная жилая застройка (высотная застройка)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земельных участков с кадастровыми номерами 29:22:050502:894, 29:22:050502:1621, 29:22:050502:1624 и земель, находящихся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в государственной, или муниципальной собственности.*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29:22:050502:ЗУ3</w:t>
      </w:r>
      <w:r w:rsidRPr="00D5441C">
        <w:rPr>
          <w:color w:val="000000"/>
          <w:sz w:val="26"/>
          <w:szCs w:val="26"/>
        </w:rPr>
        <w:t xml:space="preserve"> площадью 1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>500 кв.</w:t>
      </w:r>
      <w:r w:rsidR="00790B2C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м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Многоэтажная жилая застройка (высотная застройка)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земельных участков с кадастровыми номерами 29:22:050502:894, 29:22:050502:1621, 29:22:050502:1624 и земель, находящихся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в государственной, или муниципальной собственности.*</w:t>
      </w:r>
    </w:p>
    <w:p w:rsidR="00D5441C" w:rsidRPr="00770007" w:rsidRDefault="00D5441C" w:rsidP="00770007">
      <w:pPr>
        <w:ind w:firstLine="709"/>
        <w:jc w:val="both"/>
        <w:rPr>
          <w:color w:val="000000"/>
          <w:sz w:val="26"/>
          <w:szCs w:val="26"/>
        </w:rPr>
      </w:pPr>
      <w:r w:rsidRPr="00770007">
        <w:rPr>
          <w:color w:val="000000"/>
          <w:sz w:val="26"/>
          <w:szCs w:val="26"/>
        </w:rPr>
        <w:t>*В межевом плане по перераспределению земельных участков с кадастровыми номерами 29:22:050502:894, 29:22:050502:1621, 29:22:050502:1624 и земель, находящихся в государственной, или муниципальной собственности необходимо уточнить границы смежного земельного участка с кадастровым номером 29:22:050502:7.</w:t>
      </w:r>
    </w:p>
    <w:p w:rsidR="00D5441C" w:rsidRPr="00D5441C" w:rsidRDefault="00D5441C" w:rsidP="00D5441C">
      <w:pPr>
        <w:ind w:firstLine="708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29:22:050502:ЗУ4</w:t>
      </w:r>
      <w:r w:rsidRPr="00D5441C">
        <w:rPr>
          <w:b/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>площадью 2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922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Магазины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объединения земельных участков с кадастровыми номерами 29:22:050502:108, 29:22:050502:118.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29:22:050502:ЗУ5</w:t>
      </w:r>
      <w:r w:rsidRPr="00D5441C">
        <w:rPr>
          <w:b/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>площадью 3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028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Многоэтажная жилая застройка (высотная застройка).</w:t>
      </w:r>
      <w:r w:rsidR="009A2832">
        <w:rPr>
          <w:rFonts w:cs="Arial"/>
          <w:color w:val="000000"/>
          <w:sz w:val="26"/>
          <w:szCs w:val="26"/>
          <w:lang w:eastAsia="ar-SA"/>
        </w:rPr>
        <w:t xml:space="preserve"> Среднеэтажная жилая застройка"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 </w:t>
      </w:r>
      <w:r w:rsidRPr="00D5441C">
        <w:rPr>
          <w:color w:val="000000"/>
          <w:sz w:val="26"/>
          <w:szCs w:val="26"/>
        </w:rPr>
        <w:t>путем объединения земельных участков с кадастровыми номерами 29:22:050502:9, 29:22:050502:119, 29:22:050502:71.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lastRenderedPageBreak/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29:22:050502:ЗУ6</w:t>
      </w:r>
      <w:r w:rsidRPr="00D5441C">
        <w:rPr>
          <w:color w:val="000000"/>
          <w:sz w:val="26"/>
          <w:szCs w:val="26"/>
        </w:rPr>
        <w:t xml:space="preserve"> площадью 942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Для размещения административных зданий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 </w:t>
      </w:r>
      <w:r w:rsidRPr="00D5441C">
        <w:rPr>
          <w:color w:val="000000"/>
          <w:sz w:val="26"/>
          <w:szCs w:val="26"/>
        </w:rPr>
        <w:t xml:space="preserve">путем перераспределения земельного участка с кадастровым номером 29:22:050502:1059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и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Под объектом проспект Советских </w:t>
      </w:r>
      <w:r w:rsidR="00770007">
        <w:rPr>
          <w:rFonts w:cs="Arial"/>
          <w:color w:val="000000"/>
          <w:sz w:val="26"/>
          <w:szCs w:val="26"/>
          <w:lang w:eastAsia="ar-SA"/>
        </w:rPr>
        <w:t>к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осмонавтов, дом 64 (объект культурного наследия регионального значения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Дом П.Н. Гринфельдта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) образование земельного участка </w:t>
      </w:r>
      <w:r w:rsidRPr="00770007">
        <w:rPr>
          <w:color w:val="000000"/>
          <w:sz w:val="26"/>
          <w:szCs w:val="26"/>
        </w:rPr>
        <w:t>29:22:050502:ЗУ7</w:t>
      </w:r>
      <w:r w:rsidRPr="00D5441C">
        <w:rPr>
          <w:color w:val="000000"/>
          <w:sz w:val="26"/>
          <w:szCs w:val="26"/>
        </w:rPr>
        <w:t xml:space="preserve"> площадью 500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Малоэтажная многоквартирная жилая застройка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 </w:t>
      </w:r>
      <w:r w:rsidRPr="00D5441C">
        <w:rPr>
          <w:color w:val="000000"/>
          <w:sz w:val="26"/>
          <w:szCs w:val="26"/>
        </w:rPr>
        <w:t>путем перераспределения земельного участка с кадастровым номером 29:22:050502:1059 и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29:22:050502:ЗУ8</w:t>
      </w:r>
      <w:r w:rsidRPr="00D5441C">
        <w:rPr>
          <w:color w:val="000000"/>
          <w:sz w:val="26"/>
          <w:szCs w:val="26"/>
        </w:rPr>
        <w:t xml:space="preserve"> площадью 2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838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Многоэтажная жилая застройка (высотная застройка)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земельных участков с кадастровыми номерами 29:22:050502:136, 29:22:050502:137, 29:22:050502:1006 и земель, находящихся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29:22:050502:ЗУ9</w:t>
      </w:r>
      <w:r w:rsidRPr="00D5441C">
        <w:rPr>
          <w:color w:val="000000"/>
          <w:sz w:val="26"/>
          <w:szCs w:val="26"/>
        </w:rPr>
        <w:t xml:space="preserve"> площадью 761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земельных участков с кадастровыми номерами 29:22:050502:136, 29:22:050502:137, 29:22:050502:1006 и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29:22:050502:ЗУ10</w:t>
      </w:r>
      <w:r w:rsidRPr="00D5441C">
        <w:rPr>
          <w:color w:val="000000"/>
          <w:sz w:val="26"/>
          <w:szCs w:val="26"/>
        </w:rPr>
        <w:t xml:space="preserve"> площадью 3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788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Образование и просвещение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770007" w:rsidRDefault="00D5441C" w:rsidP="00D5441C">
      <w:pPr>
        <w:ind w:firstLine="709"/>
        <w:jc w:val="both"/>
        <w:rPr>
          <w:rFonts w:cs="Arial"/>
          <w:color w:val="000000"/>
          <w:sz w:val="26"/>
          <w:szCs w:val="26"/>
          <w:lang w:eastAsia="ar-SA"/>
        </w:rPr>
      </w:pPr>
      <w:r w:rsidRPr="00770007">
        <w:rPr>
          <w:rFonts w:cs="Arial"/>
          <w:color w:val="000000"/>
          <w:sz w:val="26"/>
          <w:szCs w:val="26"/>
          <w:lang w:eastAsia="ar-SA"/>
        </w:rPr>
        <w:t>I</w:t>
      </w:r>
      <w:r w:rsidRPr="00770007">
        <w:rPr>
          <w:rFonts w:cs="Arial"/>
          <w:color w:val="000000"/>
          <w:sz w:val="26"/>
          <w:szCs w:val="26"/>
          <w:lang w:val="en-US" w:eastAsia="ar-SA"/>
        </w:rPr>
        <w:t>I</w:t>
      </w:r>
      <w:r w:rsidRPr="00770007">
        <w:rPr>
          <w:rFonts w:cs="Arial"/>
          <w:color w:val="000000"/>
          <w:sz w:val="26"/>
          <w:szCs w:val="26"/>
          <w:lang w:eastAsia="ar-SA"/>
        </w:rPr>
        <w:t xml:space="preserve"> этап: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29:22:050502:ЗУ28</w:t>
      </w:r>
      <w:r w:rsidRPr="00D5441C">
        <w:rPr>
          <w:color w:val="000000"/>
          <w:sz w:val="26"/>
          <w:szCs w:val="26"/>
        </w:rPr>
        <w:t xml:space="preserve"> площадью 2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105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Многоэтажная жилая застройка (высотная застройка)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земельного участка 29:22:050502:ЗУ4 и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29:22:050502:ЗУ29</w:t>
      </w:r>
      <w:r w:rsidRPr="00D5441C">
        <w:rPr>
          <w:color w:val="000000"/>
          <w:sz w:val="26"/>
          <w:szCs w:val="26"/>
        </w:rPr>
        <w:t xml:space="preserve"> площадью 1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924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Многоэтажная жилая застройка (высотная застройка)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земельного участка 29:22:050502:ЗУ2 и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 xml:space="preserve">Необходимо изменить разрешенное использование земельного участка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кадастровым номером 29:22:050502:7 с </w:t>
      </w:r>
      <w:r w:rsidR="002D6780">
        <w:rPr>
          <w:color w:val="000000"/>
          <w:sz w:val="26"/>
          <w:szCs w:val="26"/>
        </w:rPr>
        <w:t>"</w:t>
      </w:r>
      <w:r w:rsidRPr="00D5441C">
        <w:rPr>
          <w:color w:val="000000"/>
          <w:sz w:val="26"/>
          <w:szCs w:val="26"/>
        </w:rPr>
        <w:t>Для размещения промышленных объектов</w:t>
      </w:r>
      <w:r w:rsidR="002D6780">
        <w:rPr>
          <w:color w:val="000000"/>
          <w:sz w:val="26"/>
          <w:szCs w:val="26"/>
        </w:rPr>
        <w:t>"</w:t>
      </w:r>
      <w:r w:rsidRPr="00D5441C">
        <w:rPr>
          <w:color w:val="000000"/>
          <w:sz w:val="26"/>
          <w:szCs w:val="26"/>
        </w:rPr>
        <w:t xml:space="preserve"> на </w:t>
      </w:r>
      <w:r w:rsidR="002D6780">
        <w:rPr>
          <w:color w:val="000000"/>
          <w:sz w:val="26"/>
          <w:szCs w:val="26"/>
        </w:rPr>
        <w:t>"</w:t>
      </w:r>
      <w:r w:rsidRPr="00D5441C">
        <w:rPr>
          <w:color w:val="000000"/>
          <w:sz w:val="26"/>
          <w:szCs w:val="26"/>
        </w:rPr>
        <w:t>Благоустройство территории</w:t>
      </w:r>
      <w:r w:rsidR="002D6780">
        <w:rPr>
          <w:color w:val="000000"/>
          <w:sz w:val="26"/>
          <w:szCs w:val="26"/>
        </w:rPr>
        <w:t>"</w:t>
      </w:r>
      <w:r w:rsidRPr="00D5441C">
        <w:rPr>
          <w:color w:val="000000"/>
          <w:sz w:val="26"/>
          <w:szCs w:val="26"/>
        </w:rPr>
        <w:t>.</w:t>
      </w:r>
    </w:p>
    <w:p w:rsidR="00D5441C" w:rsidRPr="00770007" w:rsidRDefault="00D5441C" w:rsidP="00D5441C">
      <w:pPr>
        <w:ind w:firstLine="709"/>
        <w:jc w:val="both"/>
        <w:rPr>
          <w:rFonts w:cs="Arial"/>
          <w:color w:val="000000"/>
          <w:sz w:val="26"/>
          <w:szCs w:val="26"/>
          <w:lang w:eastAsia="ar-SA"/>
        </w:rPr>
      </w:pPr>
      <w:r w:rsidRPr="00770007">
        <w:rPr>
          <w:rFonts w:cs="Arial"/>
          <w:color w:val="000000"/>
          <w:sz w:val="26"/>
          <w:szCs w:val="26"/>
          <w:lang w:eastAsia="ar-SA"/>
        </w:rPr>
        <w:t>I</w:t>
      </w:r>
      <w:r w:rsidRPr="00770007">
        <w:rPr>
          <w:rFonts w:cs="Arial"/>
          <w:color w:val="000000"/>
          <w:sz w:val="26"/>
          <w:szCs w:val="26"/>
          <w:lang w:val="en-US" w:eastAsia="ar-SA"/>
        </w:rPr>
        <w:t>II</w:t>
      </w:r>
      <w:r w:rsidRPr="00770007">
        <w:rPr>
          <w:rFonts w:cs="Arial"/>
          <w:color w:val="000000"/>
          <w:sz w:val="26"/>
          <w:szCs w:val="26"/>
          <w:lang w:eastAsia="ar-SA"/>
        </w:rPr>
        <w:t xml:space="preserve"> этап:</w:t>
      </w:r>
    </w:p>
    <w:p w:rsidR="00D5441C" w:rsidRPr="00D5441C" w:rsidRDefault="00D5441C" w:rsidP="00D5441C">
      <w:pPr>
        <w:ind w:firstLine="709"/>
        <w:jc w:val="both"/>
        <w:rPr>
          <w:rFonts w:cs="Arial"/>
          <w:color w:val="000000"/>
          <w:sz w:val="26"/>
          <w:szCs w:val="26"/>
          <w:lang w:eastAsia="ar-SA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29:22:050502:ЗУ30</w:t>
      </w:r>
      <w:r w:rsidRPr="00D5441C">
        <w:rPr>
          <w:color w:val="000000"/>
          <w:sz w:val="26"/>
          <w:szCs w:val="26"/>
        </w:rPr>
        <w:t xml:space="preserve"> площадью 3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012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Многоэтажная жилая застройка (высотная застройка). Образование и просвещение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земельных участков 29:22:050502:ЗУ29 и 29:22:050502:ЗУ3.</w:t>
      </w:r>
    </w:p>
    <w:p w:rsidR="00D5441C" w:rsidRPr="00D5441C" w:rsidRDefault="009A2832" w:rsidP="00D5441C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Таблица</w:t>
      </w:r>
      <w:r w:rsidR="00D5441C" w:rsidRPr="00D5441C">
        <w:rPr>
          <w:color w:val="000000"/>
          <w:sz w:val="26"/>
          <w:szCs w:val="26"/>
        </w:rPr>
        <w:t xml:space="preserve"> 2</w:t>
      </w:r>
      <w:r>
        <w:rPr>
          <w:color w:val="000000"/>
          <w:sz w:val="26"/>
          <w:szCs w:val="26"/>
        </w:rPr>
        <w:t xml:space="preserve"> – </w:t>
      </w:r>
      <w:r w:rsidR="00D5441C" w:rsidRPr="00D5441C">
        <w:rPr>
          <w:color w:val="000000"/>
          <w:sz w:val="26"/>
          <w:szCs w:val="26"/>
        </w:rPr>
        <w:t>Каталог координат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D5441C" w:rsidRPr="0066360E" w:rsidTr="00790B2C">
        <w:trPr>
          <w:trHeight w:val="255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Координаты</w:t>
            </w:r>
          </w:p>
        </w:tc>
      </w:tr>
      <w:tr w:rsidR="00D5441C" w:rsidRPr="0066360E" w:rsidTr="00790B2C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  <w:lang w:val="en-US"/>
              </w:rPr>
              <w:t>Y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  <w:tcBorders>
              <w:top w:val="single" w:sz="4" w:space="0" w:color="auto"/>
            </w:tcBorders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651667,25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651655,46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651607,18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651606,98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651591,59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651587,24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651582,57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651563,00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651562,29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651541,58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651539,91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651535,32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651539,93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651564,28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651552,21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651550,53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651524,52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651531,52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651515,84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651551,99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651581,24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651598,49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651572,79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651588,88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651605,90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651631,94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651667,25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2520258,67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2520272,87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2520331,01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2520319,94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2520304,80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2520331,77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2520333,87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2520330,10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2520323,73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2520304,76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2520291,93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2520283,45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2520285,77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2520270,02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2520265,69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2520256,20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2520220,14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2520228,28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2520230,11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2520217,02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2520194,44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2520207,10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2520243,27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2520255,00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2520267,29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2520232,04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2520258,67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29:22:050502:ЗУ2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651536,07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651551,99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651515,84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651531,52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651524,52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651504,18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651507,31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651499,03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2520201,09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2520222,23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2520208,96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2520217,02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2520230,11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2520228,28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2520220,14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2520256,20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2520265,69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2520247,65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2520247,35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2520245,78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2520214,45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2520201,09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651550,53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651542,77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651543,50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651527,08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651533,75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651516,50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651512,56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2520270,02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2520285,77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2520296,54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2520297,09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2520318,11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2520313,81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2520319,62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2520270,02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29:22:050502:ЗУ4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651562,29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651582,33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651587,09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651606,98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651578,25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651566,00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651559,79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651562,36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651541,58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651562,29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2520320,79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2520365,40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2520355,74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2520350,65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2520347,53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2520331,77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2520305,20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29:22:050502:ЗУ5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651512,56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651516,50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651508,89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651495,74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651488,69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651476,61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651461,57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651453,23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651442,80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651444,06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651467,49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651471,91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651478,01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651485,72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651512,56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2520313,81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2520354,51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2520349,08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2520358,34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2520375,74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2520364,58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2520358,85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2520351,97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2520348,26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2520317,30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2520311,17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2520305,72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2520319,62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2520313,81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29:22:050502:ЗУ6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651422,57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651426,61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651429,38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651419,37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651414,69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651414,12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651406,60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651400,40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651400,20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651393,94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651392,99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651389,66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651381,09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651379,00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651371,40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651358,80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651357,57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651373,55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651391,35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651391,77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651405,46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651387,15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651401,77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651406,34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651406,68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651408,20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651415,60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651422,57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2520253,69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2520257,13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2520259,13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2520271,52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2520277,25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2520276,92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2520271,48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2520278,46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2520278,31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2520284,79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2520286,16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2520288,23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2520281,12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2520283,60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2520277,54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2520293,09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2520273,07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2520286,72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2520286,41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2520271,36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2520255,64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2520237,60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2520241,70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2520241,83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2520249,19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2520253,69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29:22:050502:ЗУ7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651387,15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651405,46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651391,77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651391,35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651373,55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651373,81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651387,15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2520255,64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2520271,36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2520286,41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2520286,72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2520273,07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2520272,75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2520255,64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29:22:050502:ЗУ8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651458,69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651468,79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651479,66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651482,67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651498,03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651474,78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651447,58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651443,11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651414,21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651458,69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2520454,40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2520462,64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2520449,79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2520449,49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2520462,40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2520490,48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2520523,24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2520528,37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2520508,12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2520454,40</w:t>
            </w:r>
          </w:p>
        </w:tc>
      </w:tr>
      <w:tr w:rsidR="00D5441C" w:rsidRPr="006943FD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29:22:050502:ЗУ9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651474,78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651485,78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651487,63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651463,80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651447,58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651474,78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2520490,48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2520498,52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2520499,87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2520500,89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2520533,14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2520523,24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2520490,48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29:22:050502:ЗУ10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651472,31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651458,69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651414,21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651380,29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651393,80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651396,17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651416,06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651409,05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651423,87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651438,41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651437,40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651446,36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651452,49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651454,09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651466,04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651472,31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2520438,37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2520454,40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2520508,12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2520484,36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2520465,46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2520467,34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2520439,51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2520434,51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2520413,40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2520423,79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2520425,04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2520431,34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2520436,73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2520435,00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2520433,12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2520438,37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29:22:050502:ЗУ28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651587,24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651591,59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651606,98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651607,18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651578,25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651566,00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651559,79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651534,96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651535,32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651539,91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651541,58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651562,29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651563,00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651582,57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651587,24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2520331,01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2520365,40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2520355,74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2520350,65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2520334,31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2520330,10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2520333,87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2520331,77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2520304,80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2520319,94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2520314,42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29:22:050502:ЗУ29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651536,07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651551,99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651515,86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651531,52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651524,52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651499,75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651506,18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651510,59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651511,34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651511,00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651513,81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651518,38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651519,22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651509,37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651500,14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651507,31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651499,03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2520201,09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2520222,23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2520208,96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2520217,02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2520230,11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2520228,28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2520220,14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2520256,20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2520265,69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2520270,02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2520288,84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2520282,85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2520281,76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2520281,47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2520278,66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2520276,82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2520269,60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2520268,10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2520259,36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2520252,38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2520247,35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2520245,78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2520214,45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2520201,09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29:22:050502:ЗУ30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651536,07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651564,11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651551,98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651515,84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651531,52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651524,52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651550,53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651542,77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651521,29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651499,75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651506,18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651510,59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651511,34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651511,00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651513,81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651518,38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651519,22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651509,37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651500,14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651507,31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651499,03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2520201,09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2520222,23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2520208,96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2520216,65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2520217,02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2520230,11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2520228,29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2520220,14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2520256,20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2520265,69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2520270,02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2520285,77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2520296,54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2520306,95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2520288,84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2520282,85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2520281,76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2520281,47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2520278,66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2520276,82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2520269,60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2520268,10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2520259,36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2520252,38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2520247,35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2520245,78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2520214,45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2520201,09</w:t>
            </w:r>
          </w:p>
        </w:tc>
      </w:tr>
    </w:tbl>
    <w:p w:rsidR="009A2832" w:rsidRDefault="009A2832" w:rsidP="009A2832">
      <w:pPr>
        <w:ind w:left="360"/>
        <w:jc w:val="center"/>
        <w:rPr>
          <w:sz w:val="26"/>
          <w:szCs w:val="26"/>
        </w:rPr>
      </w:pPr>
    </w:p>
    <w:p w:rsidR="00D5441C" w:rsidRPr="009A2832" w:rsidRDefault="00D5441C" w:rsidP="009A2832">
      <w:pPr>
        <w:ind w:left="360"/>
        <w:jc w:val="center"/>
        <w:rPr>
          <w:sz w:val="26"/>
          <w:szCs w:val="26"/>
        </w:rPr>
      </w:pPr>
      <w:r w:rsidRPr="009A2832">
        <w:rPr>
          <w:sz w:val="26"/>
          <w:szCs w:val="26"/>
        </w:rPr>
        <w:t xml:space="preserve">Перечень и площади образуемых земельных участков, которые будут отнесены </w:t>
      </w:r>
      <w:r w:rsidR="00790B2C">
        <w:rPr>
          <w:sz w:val="26"/>
          <w:szCs w:val="26"/>
        </w:rPr>
        <w:br/>
      </w:r>
      <w:r w:rsidRPr="009A2832">
        <w:rPr>
          <w:sz w:val="26"/>
          <w:szCs w:val="26"/>
        </w:rPr>
        <w:t xml:space="preserve">к территориям общего пользования или имуществу общего пользования, </w:t>
      </w:r>
      <w:r w:rsidR="00790B2C">
        <w:rPr>
          <w:sz w:val="26"/>
          <w:szCs w:val="26"/>
        </w:rPr>
        <w:br/>
      </w:r>
      <w:r w:rsidRPr="009A2832">
        <w:rPr>
          <w:sz w:val="26"/>
          <w:szCs w:val="26"/>
        </w:rPr>
        <w:t xml:space="preserve">в том числе в отношении которых предполагается резервирование </w:t>
      </w:r>
      <w:r w:rsidR="00790B2C">
        <w:rPr>
          <w:sz w:val="26"/>
          <w:szCs w:val="26"/>
        </w:rPr>
        <w:br/>
      </w:r>
      <w:r w:rsidRPr="009A2832">
        <w:rPr>
          <w:sz w:val="26"/>
          <w:szCs w:val="26"/>
        </w:rPr>
        <w:t>и (или) изъятие для государственных или муниципальных нужд</w:t>
      </w:r>
    </w:p>
    <w:p w:rsidR="00D5441C" w:rsidRPr="009A2832" w:rsidRDefault="00D5441C" w:rsidP="00D5441C">
      <w:pPr>
        <w:pStyle w:val="af7"/>
        <w:spacing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D5441C" w:rsidRDefault="00D5441C" w:rsidP="00D5441C">
      <w:pPr>
        <w:spacing w:before="120"/>
        <w:ind w:firstLine="708"/>
        <w:rPr>
          <w:sz w:val="26"/>
          <w:szCs w:val="26"/>
        </w:rPr>
      </w:pPr>
      <w:r w:rsidRPr="00D5441C">
        <w:rPr>
          <w:sz w:val="26"/>
          <w:szCs w:val="26"/>
        </w:rPr>
        <w:t>Перечень и площади образуемых земельных участков, которые будут отнесены к территориям общего пол</w:t>
      </w:r>
      <w:r w:rsidR="009A2832">
        <w:rPr>
          <w:sz w:val="26"/>
          <w:szCs w:val="26"/>
        </w:rPr>
        <w:t>ьзования представлены в таблице</w:t>
      </w:r>
      <w:r w:rsidRPr="00D5441C">
        <w:rPr>
          <w:sz w:val="26"/>
          <w:szCs w:val="26"/>
        </w:rPr>
        <w:t xml:space="preserve"> 3.</w:t>
      </w:r>
    </w:p>
    <w:p w:rsidR="009A2832" w:rsidRPr="00D5441C" w:rsidRDefault="009A2832" w:rsidP="00D5441C">
      <w:pPr>
        <w:spacing w:before="120"/>
        <w:ind w:firstLine="708"/>
        <w:rPr>
          <w:sz w:val="26"/>
          <w:szCs w:val="26"/>
        </w:rPr>
      </w:pPr>
    </w:p>
    <w:p w:rsidR="00D5441C" w:rsidRPr="00D5441C" w:rsidRDefault="00D5441C" w:rsidP="00D5441C">
      <w:pPr>
        <w:rPr>
          <w:sz w:val="26"/>
          <w:szCs w:val="26"/>
        </w:rPr>
      </w:pPr>
      <w:r w:rsidRPr="00D5441C">
        <w:rPr>
          <w:sz w:val="26"/>
          <w:szCs w:val="26"/>
        </w:rPr>
        <w:t>Таблица 3</w:t>
      </w:r>
      <w:r w:rsidR="009A2832">
        <w:rPr>
          <w:sz w:val="26"/>
          <w:szCs w:val="26"/>
        </w:rPr>
        <w:t xml:space="preserve"> – </w:t>
      </w:r>
      <w:r w:rsidRPr="00D5441C">
        <w:rPr>
          <w:sz w:val="26"/>
          <w:szCs w:val="26"/>
        </w:rPr>
        <w:t>Перечень и сведения о площади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5528"/>
      </w:tblGrid>
      <w:tr w:rsidR="00D5441C" w:rsidTr="00790B2C">
        <w:trPr>
          <w:trHeight w:hRule="exact" w:val="509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1C" w:rsidRPr="009A2832" w:rsidRDefault="00D5441C" w:rsidP="00790B2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1C" w:rsidRPr="009A2832" w:rsidRDefault="00D5441C" w:rsidP="00790B2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Проектная площадь, кв.м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41C" w:rsidRPr="009A2832" w:rsidRDefault="00D5441C" w:rsidP="00790B2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Исходные характеристики</w:t>
            </w:r>
          </w:p>
        </w:tc>
      </w:tr>
      <w:tr w:rsidR="00D5441C" w:rsidTr="00790B2C">
        <w:trPr>
          <w:trHeight w:hRule="exact" w:val="295"/>
        </w:trPr>
        <w:tc>
          <w:tcPr>
            <w:tcW w:w="9356" w:type="dxa"/>
            <w:gridSpan w:val="3"/>
            <w:tcBorders>
              <w:top w:val="single" w:sz="4" w:space="0" w:color="auto"/>
            </w:tcBorders>
            <w:vAlign w:val="center"/>
          </w:tcPr>
          <w:p w:rsidR="00D5441C" w:rsidRPr="009A2832" w:rsidRDefault="00D5441C" w:rsidP="00790B2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val="en-US"/>
              </w:rPr>
              <w:t xml:space="preserve">I </w:t>
            </w:r>
            <w:r w:rsidRPr="009A2832">
              <w:rPr>
                <w:color w:val="000000"/>
                <w:sz w:val="22"/>
                <w:szCs w:val="22"/>
              </w:rPr>
              <w:t>этап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307</w:t>
            </w:r>
          </w:p>
        </w:tc>
        <w:tc>
          <w:tcPr>
            <w:tcW w:w="5528" w:type="dxa"/>
            <w:vAlign w:val="center"/>
          </w:tcPr>
          <w:p w:rsidR="00D5441C" w:rsidRPr="009A2832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794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148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657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615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695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961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287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293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228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9356" w:type="dxa"/>
            <w:gridSpan w:val="3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9A2832">
              <w:rPr>
                <w:color w:val="000000"/>
                <w:sz w:val="22"/>
                <w:szCs w:val="22"/>
                <w:lang w:val="en-US"/>
              </w:rPr>
              <w:t xml:space="preserve">III </w:t>
            </w:r>
            <w:r w:rsidRPr="009A2832">
              <w:rPr>
                <w:color w:val="000000"/>
                <w:sz w:val="22"/>
                <w:szCs w:val="22"/>
              </w:rPr>
              <w:t>этап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9A2832">
              <w:rPr>
                <w:color w:val="000000"/>
                <w:sz w:val="22"/>
                <w:szCs w:val="22"/>
                <w:lang w:val="en-US"/>
              </w:rPr>
              <w:t>413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  <w:lang w:val="en-US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29:22:050502:ЗУ28, </w:t>
            </w:r>
            <w:r w:rsidRPr="009A2832">
              <w:rPr>
                <w:color w:val="000000"/>
                <w:sz w:val="22"/>
                <w:szCs w:val="22"/>
                <w:lang w:val="en-US" w:eastAsia="ar-SA"/>
              </w:rPr>
              <w:t>29</w:t>
            </w:r>
            <w:r w:rsidRPr="009A2832">
              <w:rPr>
                <w:color w:val="000000"/>
                <w:sz w:val="22"/>
                <w:szCs w:val="22"/>
                <w:lang w:eastAsia="ar-SA"/>
              </w:rPr>
              <w:t>:</w:t>
            </w:r>
            <w:r w:rsidRPr="009A2832">
              <w:rPr>
                <w:color w:val="000000"/>
                <w:sz w:val="22"/>
                <w:szCs w:val="22"/>
                <w:lang w:val="en-US" w:eastAsia="ar-SA"/>
              </w:rPr>
              <w:t>22</w:t>
            </w:r>
            <w:r w:rsidRPr="009A2832">
              <w:rPr>
                <w:color w:val="000000"/>
                <w:sz w:val="22"/>
                <w:szCs w:val="22"/>
                <w:lang w:eastAsia="ar-SA"/>
              </w:rPr>
              <w:t>:</w:t>
            </w:r>
            <w:r w:rsidRPr="009A2832">
              <w:rPr>
                <w:color w:val="000000"/>
                <w:sz w:val="22"/>
                <w:szCs w:val="22"/>
                <w:lang w:val="en-US" w:eastAsia="ar-SA"/>
              </w:rPr>
              <w:t>050502</w:t>
            </w:r>
            <w:r w:rsidRPr="009A2832">
              <w:rPr>
                <w:color w:val="000000"/>
                <w:sz w:val="22"/>
                <w:szCs w:val="22"/>
                <w:lang w:eastAsia="ar-SA"/>
              </w:rPr>
              <w:t>:ЗУ</w:t>
            </w:r>
            <w:r w:rsidRPr="009A2832">
              <w:rPr>
                <w:color w:val="000000"/>
                <w:sz w:val="22"/>
                <w:szCs w:val="22"/>
                <w:lang w:val="en-US" w:eastAsia="ar-SA"/>
              </w:rPr>
              <w:t>3</w:t>
            </w:r>
          </w:p>
        </w:tc>
      </w:tr>
      <w:tr w:rsidR="00D5441C" w:rsidRPr="00977570" w:rsidTr="00790B2C">
        <w:trPr>
          <w:trHeight w:val="246"/>
        </w:trPr>
        <w:tc>
          <w:tcPr>
            <w:tcW w:w="9356" w:type="dxa"/>
            <w:gridSpan w:val="3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9A2832">
              <w:rPr>
                <w:color w:val="000000"/>
                <w:sz w:val="22"/>
                <w:szCs w:val="22"/>
                <w:lang w:val="en-US"/>
              </w:rPr>
              <w:t xml:space="preserve">IV </w:t>
            </w:r>
            <w:r w:rsidRPr="009A2832">
              <w:rPr>
                <w:color w:val="000000"/>
                <w:sz w:val="22"/>
                <w:szCs w:val="22"/>
              </w:rPr>
              <w:t>этап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</w:t>
            </w:r>
            <w:r w:rsidRPr="009A2832">
              <w:rPr>
                <w:color w:val="000000"/>
                <w:sz w:val="22"/>
                <w:szCs w:val="22"/>
                <w:lang w:val="en-US"/>
              </w:rPr>
              <w:t>3</w:t>
            </w:r>
            <w:r w:rsidRPr="009A283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9A2832">
              <w:rPr>
                <w:color w:val="000000"/>
                <w:sz w:val="22"/>
                <w:szCs w:val="22"/>
                <w:lang w:val="en-US"/>
              </w:rPr>
              <w:t>1686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  <w:lang w:val="en-US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>29:22:050502:ЗУ30, 29:22:050502:ЗУ18, 29:22:050502:ЗУ19</w:t>
            </w:r>
          </w:p>
        </w:tc>
      </w:tr>
    </w:tbl>
    <w:p w:rsidR="00D5441C" w:rsidRPr="006B7E2F" w:rsidRDefault="00D5441C" w:rsidP="00D5441C">
      <w:pPr>
        <w:spacing w:before="120"/>
        <w:ind w:firstLine="708"/>
        <w:jc w:val="both"/>
        <w:rPr>
          <w:sz w:val="26"/>
          <w:szCs w:val="26"/>
        </w:rPr>
      </w:pPr>
      <w:r w:rsidRPr="006B7E2F">
        <w:rPr>
          <w:sz w:val="26"/>
          <w:szCs w:val="26"/>
          <w:lang w:val="en-US"/>
        </w:rPr>
        <w:t>I</w:t>
      </w:r>
      <w:r w:rsidRPr="006B7E2F">
        <w:rPr>
          <w:sz w:val="26"/>
          <w:szCs w:val="26"/>
        </w:rPr>
        <w:t xml:space="preserve"> этап: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>29:22:050502:ЗУ11</w:t>
      </w:r>
      <w:r w:rsidRPr="00D5441C">
        <w:rPr>
          <w:color w:val="000000"/>
          <w:sz w:val="26"/>
          <w:szCs w:val="26"/>
        </w:rPr>
        <w:t xml:space="preserve"> площадью 307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>29:22:050502:ЗУ12</w:t>
      </w:r>
      <w:r w:rsidRPr="00D5441C">
        <w:rPr>
          <w:color w:val="000000"/>
          <w:sz w:val="26"/>
          <w:szCs w:val="26"/>
        </w:rPr>
        <w:t xml:space="preserve"> площадью 106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>29:22:050502:ЗУ13</w:t>
      </w:r>
      <w:r w:rsidRPr="00D5441C">
        <w:rPr>
          <w:color w:val="000000"/>
          <w:sz w:val="26"/>
          <w:szCs w:val="26"/>
        </w:rPr>
        <w:t xml:space="preserve"> площадью 35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Благоустройство территории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>29:22:050502:ЗУ14</w:t>
      </w:r>
      <w:r w:rsidRPr="00D5441C">
        <w:rPr>
          <w:color w:val="000000"/>
          <w:sz w:val="26"/>
          <w:szCs w:val="26"/>
        </w:rPr>
        <w:t xml:space="preserve"> площадью 794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Благоустройство территории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>29:22:050502:ЗУ15</w:t>
      </w:r>
      <w:r w:rsidRPr="00D5441C">
        <w:rPr>
          <w:color w:val="000000"/>
          <w:sz w:val="26"/>
          <w:szCs w:val="26"/>
        </w:rPr>
        <w:t xml:space="preserve"> площадью 64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Благоустройство территории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lastRenderedPageBreak/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>29:22:050502:ЗУ16</w:t>
      </w:r>
      <w:r w:rsidRPr="00D5441C">
        <w:rPr>
          <w:color w:val="000000"/>
          <w:sz w:val="26"/>
          <w:szCs w:val="26"/>
        </w:rPr>
        <w:t xml:space="preserve"> площадью 148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Благоустройство территории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29:22:050502:ЗУ17 площадью 30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Благоустройство территории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29:22:050502:ЗУ18 площадью 657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29:22:050502:ЗУ19 площадью 615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29:22:050502:ЗУ20 площадью 695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29:22:050502:ЗУ21 площадью 961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Благоустройство территории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29:22:050502:ЗУ22 площадью 287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Благоустройство территории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29:22:050502:ЗУ23 площадью 293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rFonts w:cs="Arial"/>
          <w:color w:val="000000"/>
          <w:sz w:val="26"/>
          <w:szCs w:val="26"/>
          <w:lang w:eastAsia="ar-SA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29:22:050502:ЗУ24 площадью 165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государственной, или муниципальной собственности.</w:t>
      </w:r>
      <w:r w:rsidRPr="009A2832">
        <w:rPr>
          <w:rFonts w:cs="Arial"/>
          <w:color w:val="000000"/>
          <w:sz w:val="26"/>
          <w:szCs w:val="26"/>
          <w:lang w:eastAsia="ar-SA"/>
        </w:rPr>
        <w:t xml:space="preserve"> 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29:22:050502:ЗУ25 площадью 127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29:22:050502:ЗУ26 площадью 82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29:22:050502:ЗУ27 площадью 228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государственной, или муниципальной собственности.</w:t>
      </w:r>
    </w:p>
    <w:p w:rsidR="00D5441C" w:rsidRPr="009A2832" w:rsidRDefault="00D5441C" w:rsidP="00D5441C">
      <w:pPr>
        <w:pStyle w:val="af7"/>
        <w:spacing w:line="240" w:lineRule="auto"/>
        <w:rPr>
          <w:sz w:val="26"/>
          <w:szCs w:val="26"/>
          <w:lang w:eastAsia="en-US"/>
        </w:rPr>
      </w:pPr>
    </w:p>
    <w:p w:rsidR="00D5441C" w:rsidRPr="006B7E2F" w:rsidRDefault="00D5441C" w:rsidP="00D5441C">
      <w:pPr>
        <w:ind w:firstLine="709"/>
        <w:jc w:val="both"/>
        <w:rPr>
          <w:rFonts w:cs="Arial"/>
          <w:color w:val="000000"/>
          <w:sz w:val="26"/>
          <w:szCs w:val="26"/>
          <w:lang w:eastAsia="ar-SA"/>
        </w:rPr>
      </w:pPr>
      <w:r w:rsidRPr="006B7E2F">
        <w:rPr>
          <w:rFonts w:cs="Arial"/>
          <w:color w:val="000000"/>
          <w:sz w:val="26"/>
          <w:szCs w:val="26"/>
          <w:lang w:eastAsia="ar-SA"/>
        </w:rPr>
        <w:t>I</w:t>
      </w:r>
      <w:r w:rsidRPr="006B7E2F">
        <w:rPr>
          <w:rFonts w:cs="Arial"/>
          <w:color w:val="000000"/>
          <w:sz w:val="26"/>
          <w:szCs w:val="26"/>
          <w:lang w:val="en-US" w:eastAsia="ar-SA"/>
        </w:rPr>
        <w:t>II</w:t>
      </w:r>
      <w:r w:rsidRPr="006B7E2F">
        <w:rPr>
          <w:rFonts w:cs="Arial"/>
          <w:color w:val="000000"/>
          <w:sz w:val="26"/>
          <w:szCs w:val="26"/>
          <w:lang w:eastAsia="ar-SA"/>
        </w:rPr>
        <w:t xml:space="preserve"> этап:</w:t>
      </w:r>
    </w:p>
    <w:p w:rsidR="00D5441C" w:rsidRPr="00D5441C" w:rsidRDefault="00D5441C" w:rsidP="00D5441C">
      <w:pPr>
        <w:ind w:firstLine="709"/>
        <w:jc w:val="both"/>
        <w:rPr>
          <w:rFonts w:cs="Arial"/>
          <w:color w:val="000000"/>
          <w:sz w:val="26"/>
          <w:szCs w:val="26"/>
          <w:lang w:eastAsia="ar-SA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>29:22:050502:ЗУ31</w:t>
      </w:r>
      <w:r w:rsidRPr="00D5441C">
        <w:rPr>
          <w:color w:val="000000"/>
          <w:sz w:val="26"/>
          <w:szCs w:val="26"/>
        </w:rPr>
        <w:t xml:space="preserve"> площадью 3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012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земельных участков 29:22:050502:ЗУ28 и 29:22:050502:ЗУ3.</w:t>
      </w:r>
    </w:p>
    <w:p w:rsidR="00D5441C" w:rsidRPr="006B7E2F" w:rsidRDefault="00D5441C" w:rsidP="00D5441C">
      <w:pPr>
        <w:ind w:firstLine="709"/>
        <w:jc w:val="both"/>
        <w:rPr>
          <w:rFonts w:cs="Arial"/>
          <w:color w:val="000000"/>
          <w:sz w:val="26"/>
          <w:szCs w:val="26"/>
          <w:lang w:eastAsia="ar-SA"/>
        </w:rPr>
      </w:pPr>
      <w:r w:rsidRPr="006B7E2F">
        <w:rPr>
          <w:rFonts w:cs="Arial"/>
          <w:color w:val="000000"/>
          <w:sz w:val="26"/>
          <w:szCs w:val="26"/>
          <w:lang w:val="en-US" w:eastAsia="ar-SA"/>
        </w:rPr>
        <w:t>IV</w:t>
      </w:r>
      <w:r w:rsidRPr="006B7E2F">
        <w:rPr>
          <w:rFonts w:cs="Arial"/>
          <w:color w:val="000000"/>
          <w:sz w:val="26"/>
          <w:szCs w:val="26"/>
          <w:lang w:eastAsia="ar-SA"/>
        </w:rPr>
        <w:t xml:space="preserve"> этап: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>29:22:050502:ЗУ32</w:t>
      </w:r>
      <w:r w:rsidRPr="00D5441C">
        <w:rPr>
          <w:b/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>площадью 1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685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 </w:t>
      </w:r>
      <w:r w:rsidRPr="00D5441C">
        <w:rPr>
          <w:color w:val="000000"/>
          <w:sz w:val="26"/>
          <w:szCs w:val="26"/>
        </w:rPr>
        <w:t>путем объединения земельных участков 29:22:050502:ЗУ30, 29:22:050502:ЗУ18, 29:22:050502:ЗУ19.</w:t>
      </w:r>
    </w:p>
    <w:p w:rsidR="00790B2C" w:rsidRDefault="00790B2C">
      <w:pPr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br w:type="page"/>
      </w:r>
    </w:p>
    <w:p w:rsidR="00D5441C" w:rsidRPr="00D5441C" w:rsidRDefault="00D5441C" w:rsidP="00D5441C">
      <w:pPr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lastRenderedPageBreak/>
        <w:t xml:space="preserve">Таблица </w:t>
      </w:r>
      <w:r w:rsidR="009A2832">
        <w:rPr>
          <w:color w:val="000000"/>
          <w:sz w:val="26"/>
          <w:szCs w:val="26"/>
        </w:rPr>
        <w:t xml:space="preserve">4 – </w:t>
      </w:r>
      <w:r w:rsidRPr="00D5441C">
        <w:rPr>
          <w:color w:val="000000"/>
          <w:sz w:val="26"/>
          <w:szCs w:val="26"/>
        </w:rPr>
        <w:t>Каталог координат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D5441C" w:rsidRPr="0066360E" w:rsidTr="00790B2C">
        <w:trPr>
          <w:trHeight w:val="255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Координаты</w:t>
            </w:r>
          </w:p>
        </w:tc>
      </w:tr>
      <w:tr w:rsidR="00D5441C" w:rsidRPr="0066360E" w:rsidTr="00790B2C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  <w:lang w:val="en-US"/>
              </w:rPr>
              <w:t>Y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  <w:tcBorders>
              <w:top w:val="single" w:sz="4" w:space="0" w:color="auto"/>
            </w:tcBorders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651563,29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651569,66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651546,23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651539,89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651563,29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2520180,77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2520185,53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2520216,48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2520211,81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2520180,77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29:22:050502:ЗУ12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651569,66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651570,46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651536,07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651539,89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651546,23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651569,66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2520185,53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2520186,13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2520208,63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2520208,96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2520222,23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2520211,81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2520216,48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2520185,53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29:22:050502:ЗУ13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651486,08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651480,44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651486,08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2520229,08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2520236,62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2520234,09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2520227,02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29:22:050502:ЗУ14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651495,66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651489,71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651499,03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651498,52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651497,22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651493,06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651493,74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651501,87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651500,14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651509,37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651504,91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651487,67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651486,14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651480,20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651484,09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651485,98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651469,24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651495,66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2520246,41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2520236,62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2520229,08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2520229,49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2520214,45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2520232,04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2520236,81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2520238,41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2520244,19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2520245,78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2520247,35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2520252,38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2520259,36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2520258,87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2520277,69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2520279,50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2520286,45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2520289,95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2520293,40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2520279,06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2520246,41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29:22:050502:ЗУ15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651552,21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651564,28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651561,65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651552,21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2520283,45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2520291,93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2520295,57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2520283,45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29:22:050502:ЗУ16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651561,65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651555,05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651544,91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651542,77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651561,65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2520295,57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2520304,76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2520302,84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2520295,28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2520296,54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2520295,57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29:22:050502:ЗУ17</w:t>
            </w:r>
          </w:p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651544,91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651555,05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651544,91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2520295,28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2520302,84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2520304,76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2520295,28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29:22:050502:ЗУ18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651490,22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651497,99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651506,18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651499,75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651485,72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651478,01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651471,91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651467,49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651444,06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651442,80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651436,22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651464,74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651485,98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651487,12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2520294,44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2520292,93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2520288,84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2520305,72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2520311,17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2520317,30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2520348,26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2520351,97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2520347,54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2520316,49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2520293,40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2520292,17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29:22:050502:ЗУ19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651539,93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651535,32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651534,96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651534,81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651528,62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651532,70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651490,61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651513,67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651508,89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651533,75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651527,08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2520323,73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2520330,10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2520332,09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2520342,73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2520390,41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2520387,32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2520358,16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2520354,51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2520318,11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29:22:050502:ЗУ20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651478,11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651505,64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651498,03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651482,67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651479,66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651468,79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651458,69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651472,31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651466,04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651478,11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2520431,22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2520452,96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2520462,40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2520449,49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2520449,79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2520462,64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2520454,40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2520438,37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2520433,12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2520431,22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29:22:050502:ЗУ21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651410,64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651423,87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651409,05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651390,13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651385,35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651376,94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651378,20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651410,64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2520403,94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2520413,40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2520434,51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2520461,33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2520456,85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2520450,83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2520448,99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2520403,94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29:22:050502:ЗУ22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651409,05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651416,06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651396,17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651393,80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651390,13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651409,05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2520434,51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2520439,51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2520467,34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2520465,46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2520461,33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2520434,51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29:22:050502:ЗУ23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651352,46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651354,60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651378,20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651376,94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651357,88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651342,84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651335,64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651352,46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2520430,50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2520432,12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2520448,99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2520450,83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2520437,20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2520458,07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2520452,73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2520430,50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29:22:050502:ЗУ24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651385,35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651390,13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651375,99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651370,48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651385,35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2520456,85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2520461,33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2520481,36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2520477,50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2520456,85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29:22:050502:ЗУ25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651390,13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651393,80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651380,29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651375,99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651390,13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2520461,33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2520465,46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2520484,36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2520481,36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2520461,33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29:22:050502:ЗУ26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651667,25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651671,14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651658,39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651655,46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651667,25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2520258,67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2520261,57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2520275,55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2520272,87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2520258,67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29:22:050502:ЗУ27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651529,28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651505,51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651512,43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651514,01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651529,38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651529,28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2520155,35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2520158,87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2520189,45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2520185,10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2520175,86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2520176,31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2520155,81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2520155,35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29:22:050502:ЗУ31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651521,29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651527,08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651533,75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651516,50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651512,56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651506,35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2520300,21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2520306,95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2520318,11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2520313,81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2520319,62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29:22:050502:ЗУ32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651516,50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651512,56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651485,72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651478,01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651471,91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651467,49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651444,06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651442,80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651436,22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651464,74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651485,98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651490,22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651497,99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651506,18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651499,75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651521,29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651539,93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651535,32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651534,96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651534,81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651528,62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651532,70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651490,61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651513,67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651508,89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2520313,81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2520319,62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2520305,72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2520311,17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2520317,30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2520348,26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2520351,97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2520347,54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2520316,49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2520293,40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2520294,44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2520292,93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2520288,84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2520306,95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2520323,73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2520330,10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2520332,09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2520342,73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2520390,41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2520387,32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2520358,16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2520354,51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</w:tc>
      </w:tr>
    </w:tbl>
    <w:p w:rsidR="009C72D1" w:rsidRPr="009A2832" w:rsidRDefault="009C72D1" w:rsidP="009A2832">
      <w:pPr>
        <w:spacing w:before="120"/>
        <w:jc w:val="center"/>
        <w:rPr>
          <w:color w:val="000000"/>
          <w:sz w:val="26"/>
          <w:szCs w:val="26"/>
        </w:rPr>
      </w:pPr>
      <w:r w:rsidRPr="009A2832">
        <w:rPr>
          <w:color w:val="000000"/>
          <w:sz w:val="26"/>
          <w:szCs w:val="26"/>
        </w:rPr>
        <w:t xml:space="preserve">Вид разрешенного использования образуемых земельных участков в соответствии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с проектом планировки территории</w:t>
      </w:r>
    </w:p>
    <w:p w:rsidR="009C72D1" w:rsidRPr="00790B2C" w:rsidRDefault="009C72D1" w:rsidP="009A2832">
      <w:pPr>
        <w:pStyle w:val="af7"/>
        <w:spacing w:line="240" w:lineRule="auto"/>
        <w:ind w:firstLine="0"/>
        <w:jc w:val="center"/>
        <w:rPr>
          <w:sz w:val="14"/>
          <w:szCs w:val="26"/>
          <w:lang w:eastAsia="en-US"/>
        </w:rPr>
      </w:pPr>
    </w:p>
    <w:p w:rsidR="009C72D1" w:rsidRPr="009C72D1" w:rsidRDefault="009C72D1" w:rsidP="009C72D1">
      <w:pPr>
        <w:ind w:firstLine="709"/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 xml:space="preserve">Виды разрешенного использования образуемых земельных участков </w:t>
      </w:r>
      <w:r w:rsidR="009A2832">
        <w:rPr>
          <w:color w:val="000000"/>
          <w:sz w:val="26"/>
          <w:szCs w:val="26"/>
        </w:rPr>
        <w:br/>
      </w:r>
      <w:r w:rsidRPr="009C72D1">
        <w:rPr>
          <w:color w:val="000000"/>
          <w:sz w:val="26"/>
          <w:szCs w:val="26"/>
        </w:rPr>
        <w:t>в соответствии с проектом планировки территории представлены в таблице 5.</w:t>
      </w:r>
    </w:p>
    <w:p w:rsidR="009C72D1" w:rsidRPr="009C72D1" w:rsidRDefault="009C72D1" w:rsidP="009C72D1">
      <w:pPr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>Таблица 5</w:t>
      </w:r>
      <w:r w:rsidR="009A2832">
        <w:rPr>
          <w:color w:val="000000"/>
          <w:sz w:val="26"/>
          <w:szCs w:val="26"/>
        </w:rPr>
        <w:t xml:space="preserve"> – </w:t>
      </w:r>
      <w:r w:rsidRPr="009C72D1">
        <w:rPr>
          <w:color w:val="000000"/>
          <w:sz w:val="26"/>
          <w:szCs w:val="26"/>
        </w:rPr>
        <w:t>Вид разрешенного использования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1"/>
        <w:gridCol w:w="5245"/>
      </w:tblGrid>
      <w:tr w:rsidR="009C72D1" w:rsidRPr="00AD398E" w:rsidTr="00790B2C">
        <w:trPr>
          <w:trHeight w:hRule="exact" w:val="549"/>
          <w:tblHeader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D1" w:rsidRPr="009A2832" w:rsidRDefault="009C72D1" w:rsidP="00790B2C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72D1" w:rsidRPr="009A2832" w:rsidRDefault="009C72D1" w:rsidP="00790B2C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Проектный вид разрешенного использования</w:t>
            </w:r>
          </w:p>
        </w:tc>
      </w:tr>
      <w:tr w:rsidR="009C72D1" w:rsidRPr="00AD398E" w:rsidTr="00790B2C">
        <w:trPr>
          <w:trHeight w:val="443"/>
        </w:trPr>
        <w:tc>
          <w:tcPr>
            <w:tcW w:w="4111" w:type="dxa"/>
            <w:tcBorders>
              <w:top w:val="single" w:sz="4" w:space="0" w:color="auto"/>
            </w:tcBorders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многоэтажная жилая застройка (высотная застройка)</w:t>
            </w:r>
          </w:p>
        </w:tc>
      </w:tr>
      <w:tr w:rsidR="009C72D1" w:rsidRPr="00AD398E" w:rsidTr="00790B2C">
        <w:trPr>
          <w:trHeight w:val="443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29:22:050502:ЗУ5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многоэтажная жилая застройка (высотная застройка), среднеэтажная жилая застройка</w:t>
            </w:r>
          </w:p>
        </w:tc>
      </w:tr>
      <w:tr w:rsidR="009C72D1" w:rsidRPr="00AD398E" w:rsidTr="00790B2C">
        <w:trPr>
          <w:trHeight w:val="43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29:22:050502:ЗУ6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</w:t>
            </w:r>
            <w:r w:rsidRPr="009A2832">
              <w:rPr>
                <w:sz w:val="22"/>
                <w:szCs w:val="22"/>
              </w:rPr>
              <w:t xml:space="preserve"> </w:t>
            </w:r>
            <w:r w:rsidRPr="009A2832">
              <w:rPr>
                <w:color w:val="000000"/>
                <w:sz w:val="22"/>
                <w:szCs w:val="22"/>
              </w:rPr>
              <w:t>для размещения административных зданий</w:t>
            </w:r>
          </w:p>
        </w:tc>
      </w:tr>
      <w:tr w:rsidR="009C72D1" w:rsidRPr="00AD398E" w:rsidTr="00790B2C">
        <w:trPr>
          <w:trHeight w:val="405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29:22:050502:ЗУ7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малоэтажная многоквартирная жилая застройка.</w:t>
            </w:r>
          </w:p>
        </w:tc>
      </w:tr>
      <w:tr w:rsidR="009C72D1" w:rsidRPr="00AD398E" w:rsidTr="00790B2C">
        <w:trPr>
          <w:trHeight w:val="61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29:22:050502:ЗУ8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FF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многоэтажная жилая застройка (высотная застройка)</w:t>
            </w:r>
          </w:p>
        </w:tc>
      </w:tr>
      <w:tr w:rsidR="009C72D1" w:rsidRPr="00AD398E" w:rsidTr="00790B2C">
        <w:trPr>
          <w:trHeight w:val="61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29:22:050502:ЗУ9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AD398E" w:rsidTr="00790B2C">
        <w:trPr>
          <w:trHeight w:val="353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29:22:050502:ЗУ10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образование и просвещение</w:t>
            </w:r>
          </w:p>
        </w:tc>
      </w:tr>
      <w:tr w:rsidR="009C72D1" w:rsidRPr="00AD398E" w:rsidTr="00790B2C">
        <w:trPr>
          <w:trHeight w:val="389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29:22:050502:ЗУ11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AD398E" w:rsidTr="00790B2C">
        <w:trPr>
          <w:trHeight w:val="433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29:22:050502:ЗУ12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AD398E" w:rsidTr="00790B2C">
        <w:trPr>
          <w:trHeight w:val="460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29:22:050502:ЗУ13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9C72D1" w:rsidRPr="00AD398E" w:rsidTr="00790B2C">
        <w:trPr>
          <w:trHeight w:val="144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29:22:050502:ЗУ14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9C72D1" w:rsidRPr="00AD398E" w:rsidTr="00790B2C">
        <w:trPr>
          <w:trHeight w:val="203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29:22:050502:ЗУ15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FF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9C72D1" w:rsidRPr="00AD398E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29:22:050502:ЗУ16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9C72D1" w:rsidRPr="00AD398E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29:22:050502:ЗУ17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FF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9C72D1" w:rsidRPr="00AD398E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29:22:050502:ЗУ20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FF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AD398E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29:22:050502:ЗУ21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FF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9C72D1" w:rsidRPr="00AD398E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29:22:050502:ЗУ22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9C72D1" w:rsidRPr="00AD398E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29:22:050502:ЗУ23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AD398E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29:22:050502:ЗУ24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AD398E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29:22:050502:ЗУ25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865E6C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29:22:050502:ЗУ26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865E6C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29:22:050502:ЗУ27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6B5C68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29:22:050502:ЗУ28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многоэтажная жилая застройка (высотная застройка)</w:t>
            </w:r>
          </w:p>
        </w:tc>
      </w:tr>
      <w:tr w:rsidR="009C72D1" w:rsidRPr="00E32AB4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29:22:050502:ЗУ30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многоэтажная жилая застройка (высотная застройка). Образование и просвещение.</w:t>
            </w:r>
          </w:p>
        </w:tc>
      </w:tr>
      <w:tr w:rsidR="009C72D1" w:rsidRPr="00616383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29:22:050502:ЗУ32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</w:tbl>
    <w:p w:rsidR="009A2832" w:rsidRDefault="009A2832" w:rsidP="00790B2C">
      <w:pPr>
        <w:ind w:firstLine="709"/>
        <w:jc w:val="center"/>
        <w:rPr>
          <w:color w:val="000000"/>
          <w:sz w:val="26"/>
          <w:szCs w:val="26"/>
        </w:rPr>
      </w:pPr>
    </w:p>
    <w:p w:rsidR="009C72D1" w:rsidRPr="009A2832" w:rsidRDefault="009C72D1" w:rsidP="00790B2C">
      <w:pPr>
        <w:ind w:firstLine="709"/>
        <w:jc w:val="center"/>
        <w:rPr>
          <w:color w:val="000000"/>
          <w:sz w:val="26"/>
          <w:szCs w:val="26"/>
        </w:rPr>
      </w:pPr>
      <w:r w:rsidRPr="009A2832">
        <w:rPr>
          <w:color w:val="000000"/>
          <w:sz w:val="26"/>
          <w:szCs w:val="26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о нахождении лесного участка в границах особо защитных участков лесов.</w:t>
      </w:r>
    </w:p>
    <w:p w:rsidR="009C72D1" w:rsidRPr="009A2832" w:rsidRDefault="009C72D1" w:rsidP="00790B2C">
      <w:pPr>
        <w:ind w:firstLine="709"/>
        <w:jc w:val="center"/>
        <w:rPr>
          <w:color w:val="000000"/>
          <w:sz w:val="26"/>
          <w:szCs w:val="26"/>
        </w:rPr>
      </w:pPr>
    </w:p>
    <w:p w:rsidR="009C72D1" w:rsidRPr="009C72D1" w:rsidRDefault="009C72D1" w:rsidP="00790B2C">
      <w:pPr>
        <w:ind w:firstLine="709"/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  <w:r w:rsidR="009A2832">
        <w:rPr>
          <w:color w:val="000000"/>
          <w:sz w:val="26"/>
          <w:szCs w:val="26"/>
        </w:rPr>
        <w:br/>
      </w:r>
      <w:r w:rsidRPr="009C72D1">
        <w:rPr>
          <w:color w:val="000000"/>
          <w:sz w:val="26"/>
          <w:szCs w:val="26"/>
        </w:rPr>
        <w:t>в данном проекте не отображается в связи с отсутствием в границах проектирования лесных участков.</w:t>
      </w:r>
    </w:p>
    <w:p w:rsidR="009C72D1" w:rsidRPr="009C72D1" w:rsidRDefault="009C72D1" w:rsidP="00790B2C">
      <w:pPr>
        <w:ind w:firstLine="709"/>
        <w:jc w:val="both"/>
        <w:rPr>
          <w:color w:val="000000"/>
          <w:sz w:val="26"/>
          <w:szCs w:val="26"/>
        </w:rPr>
      </w:pPr>
    </w:p>
    <w:p w:rsidR="009C72D1" w:rsidRPr="009A2832" w:rsidRDefault="009C72D1" w:rsidP="00790B2C">
      <w:pPr>
        <w:ind w:firstLine="709"/>
        <w:jc w:val="center"/>
        <w:rPr>
          <w:color w:val="000000"/>
          <w:sz w:val="26"/>
          <w:szCs w:val="26"/>
        </w:rPr>
      </w:pPr>
      <w:r w:rsidRPr="009A2832">
        <w:rPr>
          <w:color w:val="000000"/>
          <w:sz w:val="26"/>
          <w:szCs w:val="26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системе координат, используемой для ведения Единого государственного реестра недвижимости.</w:t>
      </w:r>
    </w:p>
    <w:p w:rsidR="009C72D1" w:rsidRPr="009C72D1" w:rsidRDefault="009C72D1" w:rsidP="00790B2C">
      <w:pPr>
        <w:ind w:firstLine="709"/>
        <w:jc w:val="both"/>
        <w:rPr>
          <w:b/>
          <w:color w:val="000000"/>
          <w:sz w:val="26"/>
          <w:szCs w:val="26"/>
        </w:rPr>
      </w:pPr>
    </w:p>
    <w:p w:rsidR="009C72D1" w:rsidRPr="009C72D1" w:rsidRDefault="009C72D1" w:rsidP="00790B2C">
      <w:pPr>
        <w:ind w:firstLine="709"/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9A2832">
        <w:rPr>
          <w:color w:val="000000"/>
          <w:sz w:val="26"/>
          <w:szCs w:val="26"/>
        </w:rPr>
        <w:br/>
      </w:r>
      <w:r w:rsidRPr="009C72D1">
        <w:rPr>
          <w:color w:val="000000"/>
          <w:sz w:val="26"/>
          <w:szCs w:val="26"/>
        </w:rPr>
        <w:t>в системе координат, используемой для ведения Единого государственного реестра н</w:t>
      </w:r>
      <w:r w:rsidR="009A2832">
        <w:rPr>
          <w:color w:val="000000"/>
          <w:sz w:val="26"/>
          <w:szCs w:val="26"/>
        </w:rPr>
        <w:t>едвижимости приведены в таблице</w:t>
      </w:r>
      <w:r w:rsidRPr="009C72D1">
        <w:rPr>
          <w:color w:val="000000"/>
          <w:sz w:val="26"/>
          <w:szCs w:val="26"/>
        </w:rPr>
        <w:t xml:space="preserve"> 6. Координаты характерных точек границ территории, в отношении которой утвержден проект межевания, определяются </w:t>
      </w:r>
      <w:r w:rsidR="009A2832">
        <w:rPr>
          <w:color w:val="000000"/>
          <w:sz w:val="26"/>
          <w:szCs w:val="26"/>
        </w:rPr>
        <w:br/>
      </w:r>
      <w:r w:rsidRPr="009C72D1">
        <w:rPr>
          <w:color w:val="000000"/>
          <w:sz w:val="26"/>
          <w:szCs w:val="26"/>
        </w:rPr>
        <w:t>в соответствии с требованиями к точности определения координат характерных точек границ, установленных в соответствии с Градостроительным Кодексом</w:t>
      </w:r>
      <w:r w:rsidR="009A2832">
        <w:rPr>
          <w:color w:val="000000"/>
          <w:sz w:val="26"/>
          <w:szCs w:val="26"/>
        </w:rPr>
        <w:t xml:space="preserve"> Российской Федерации</w:t>
      </w:r>
      <w:r w:rsidRPr="009C72D1">
        <w:rPr>
          <w:color w:val="000000"/>
          <w:sz w:val="26"/>
          <w:szCs w:val="26"/>
        </w:rPr>
        <w:t xml:space="preserve"> для территориальных зон.</w:t>
      </w:r>
    </w:p>
    <w:p w:rsidR="009C72D1" w:rsidRPr="009C72D1" w:rsidRDefault="009C72D1" w:rsidP="00790B2C">
      <w:pPr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 xml:space="preserve">Таблица </w:t>
      </w:r>
      <w:r w:rsidR="00D57EA3">
        <w:rPr>
          <w:color w:val="000000"/>
          <w:sz w:val="26"/>
          <w:szCs w:val="26"/>
        </w:rPr>
        <w:t>6 –</w:t>
      </w:r>
      <w:r w:rsidRPr="009C72D1">
        <w:rPr>
          <w:color w:val="000000"/>
          <w:sz w:val="26"/>
          <w:szCs w:val="26"/>
        </w:rPr>
        <w:t xml:space="preserve"> Сведения о границах территории, в отношении которой утвержден проект межевания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9C72D1" w:rsidRPr="00790B2C" w:rsidTr="00790B2C">
        <w:trPr>
          <w:trHeight w:val="265"/>
          <w:jc w:val="center"/>
        </w:trPr>
        <w:tc>
          <w:tcPr>
            <w:tcW w:w="717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72D1" w:rsidRPr="00790B2C" w:rsidRDefault="009C72D1" w:rsidP="00790B2C">
            <w:pPr>
              <w:jc w:val="center"/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Система координат МСК-29</w:t>
            </w:r>
          </w:p>
        </w:tc>
      </w:tr>
      <w:tr w:rsidR="009C72D1" w:rsidRPr="00790B2C" w:rsidTr="00790B2C">
        <w:trPr>
          <w:jc w:val="center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2D1" w:rsidRPr="00790B2C" w:rsidRDefault="009C72D1" w:rsidP="00790B2C">
            <w:pPr>
              <w:jc w:val="center"/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№ точки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2D1" w:rsidRPr="00790B2C" w:rsidRDefault="009C72D1" w:rsidP="00790B2C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90B2C">
              <w:rPr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72D1" w:rsidRPr="00790B2C" w:rsidRDefault="009C72D1" w:rsidP="00790B2C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90B2C">
              <w:rPr>
                <w:color w:val="000000"/>
                <w:sz w:val="24"/>
                <w:szCs w:val="24"/>
                <w:lang w:val="en-US"/>
              </w:rPr>
              <w:t>Y</w:t>
            </w:r>
          </w:p>
        </w:tc>
      </w:tr>
      <w:tr w:rsidR="009C72D1" w:rsidRPr="00790B2C" w:rsidTr="00790B2C">
        <w:trPr>
          <w:jc w:val="center"/>
        </w:trPr>
        <w:tc>
          <w:tcPr>
            <w:tcW w:w="23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C72D1" w:rsidRPr="00790B2C" w:rsidRDefault="009C72D1" w:rsidP="00770007">
            <w:pPr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651688,25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2520268,02</w:t>
            </w:r>
          </w:p>
        </w:tc>
      </w:tr>
      <w:tr w:rsidR="009C72D1" w:rsidRPr="00790B2C" w:rsidTr="00790B2C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9C72D1" w:rsidRPr="00790B2C" w:rsidRDefault="009C72D1" w:rsidP="00770007">
            <w:pPr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651456,42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2520544,42</w:t>
            </w:r>
          </w:p>
        </w:tc>
      </w:tr>
      <w:tr w:rsidR="009C72D1" w:rsidRPr="00790B2C" w:rsidTr="00790B2C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9C72D1" w:rsidRPr="00790B2C" w:rsidRDefault="009C72D1" w:rsidP="00770007">
            <w:pPr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651267,09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2520410,94</w:t>
            </w:r>
          </w:p>
        </w:tc>
      </w:tr>
      <w:tr w:rsidR="009C72D1" w:rsidRPr="00790B2C" w:rsidTr="00790B2C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9C72D1" w:rsidRPr="00790B2C" w:rsidRDefault="009C72D1" w:rsidP="00770007">
            <w:pPr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651349,45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2520296,00</w:t>
            </w:r>
          </w:p>
        </w:tc>
      </w:tr>
      <w:tr w:rsidR="009C72D1" w:rsidRPr="00790B2C" w:rsidTr="00790B2C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9C72D1" w:rsidRPr="00790B2C" w:rsidRDefault="009C72D1" w:rsidP="00770007">
            <w:pPr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651491,39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2520121,13</w:t>
            </w:r>
          </w:p>
        </w:tc>
      </w:tr>
      <w:tr w:rsidR="009C72D1" w:rsidRPr="00790B2C" w:rsidTr="00790B2C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9C72D1" w:rsidRPr="00790B2C" w:rsidRDefault="009C72D1" w:rsidP="00770007">
            <w:pPr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651688,25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2520268,02</w:t>
            </w:r>
          </w:p>
        </w:tc>
      </w:tr>
    </w:tbl>
    <w:p w:rsidR="00790B2C" w:rsidRDefault="00790B2C" w:rsidP="00790B2C">
      <w:pPr>
        <w:jc w:val="center"/>
        <w:rPr>
          <w:rFonts w:cs="Arial"/>
          <w:color w:val="000000"/>
          <w:sz w:val="26"/>
          <w:szCs w:val="26"/>
          <w:lang w:eastAsia="ar-SA"/>
        </w:rPr>
      </w:pPr>
    </w:p>
    <w:p w:rsidR="009C72D1" w:rsidRDefault="009C72D1" w:rsidP="00790B2C">
      <w:pPr>
        <w:jc w:val="center"/>
        <w:rPr>
          <w:rFonts w:cs="Arial"/>
          <w:sz w:val="26"/>
          <w:szCs w:val="26"/>
          <w:lang w:eastAsia="ar-SA"/>
        </w:rPr>
      </w:pPr>
      <w:r w:rsidRPr="00413F74">
        <w:rPr>
          <w:rFonts w:cs="Arial"/>
          <w:color w:val="000000"/>
          <w:sz w:val="26"/>
          <w:szCs w:val="26"/>
          <w:lang w:eastAsia="ar-SA"/>
        </w:rPr>
        <w:t>Ч</w:t>
      </w:r>
      <w:r w:rsidRPr="00413F74">
        <w:rPr>
          <w:rFonts w:cs="Arial"/>
          <w:sz w:val="26"/>
          <w:szCs w:val="26"/>
          <w:lang w:eastAsia="ar-SA"/>
        </w:rPr>
        <w:t>ертежи межевания территории</w:t>
      </w:r>
    </w:p>
    <w:p w:rsidR="00790B2C" w:rsidRPr="00413F74" w:rsidRDefault="00790B2C" w:rsidP="00790B2C">
      <w:pPr>
        <w:jc w:val="center"/>
        <w:rPr>
          <w:rFonts w:cs="Arial"/>
          <w:sz w:val="26"/>
          <w:szCs w:val="26"/>
          <w:lang w:eastAsia="ar-SA"/>
        </w:rPr>
      </w:pPr>
    </w:p>
    <w:p w:rsidR="009C72D1" w:rsidRPr="009C72D1" w:rsidRDefault="009C72D1" w:rsidP="00790B2C">
      <w:pPr>
        <w:ind w:firstLine="709"/>
        <w:jc w:val="both"/>
        <w:rPr>
          <w:rFonts w:cs="Arial"/>
          <w:sz w:val="26"/>
          <w:szCs w:val="26"/>
          <w:lang w:eastAsia="ar-SA"/>
        </w:rPr>
      </w:pPr>
      <w:r w:rsidRPr="009C72D1">
        <w:rPr>
          <w:rFonts w:cs="Arial"/>
          <w:sz w:val="26"/>
          <w:szCs w:val="26"/>
          <w:lang w:eastAsia="ar-SA"/>
        </w:rPr>
        <w:t xml:space="preserve">Графическая часть основной части проекта межевания территории выполнена </w:t>
      </w:r>
      <w:r w:rsidR="00D57EA3">
        <w:rPr>
          <w:rFonts w:cs="Arial"/>
          <w:sz w:val="26"/>
          <w:szCs w:val="26"/>
          <w:lang w:eastAsia="ar-SA"/>
        </w:rPr>
        <w:br/>
      </w:r>
      <w:r w:rsidRPr="009C72D1">
        <w:rPr>
          <w:rFonts w:cs="Arial"/>
          <w:sz w:val="26"/>
          <w:szCs w:val="26"/>
          <w:lang w:eastAsia="ar-SA"/>
        </w:rPr>
        <w:t>в составе следующих чертежей:</w:t>
      </w:r>
    </w:p>
    <w:p w:rsidR="009C72D1" w:rsidRPr="009C72D1" w:rsidRDefault="009C72D1" w:rsidP="00D57EA3">
      <w:pPr>
        <w:ind w:left="709"/>
        <w:jc w:val="both"/>
        <w:rPr>
          <w:color w:val="000000"/>
          <w:sz w:val="26"/>
          <w:szCs w:val="26"/>
        </w:rPr>
      </w:pPr>
      <w:r w:rsidRPr="009C72D1">
        <w:rPr>
          <w:rFonts w:cs="Arial"/>
          <w:color w:val="000000"/>
          <w:sz w:val="26"/>
          <w:szCs w:val="26"/>
          <w:lang w:eastAsia="ar-SA"/>
        </w:rPr>
        <w:t>Чертеж</w:t>
      </w:r>
      <w:r w:rsidRPr="009C72D1">
        <w:rPr>
          <w:color w:val="000000"/>
          <w:sz w:val="26"/>
          <w:szCs w:val="26"/>
        </w:rPr>
        <w:t xml:space="preserve"> межевания территории с указанием границ образуемых </w:t>
      </w:r>
      <w:r w:rsidR="00D57EA3">
        <w:rPr>
          <w:color w:val="000000"/>
          <w:sz w:val="26"/>
          <w:szCs w:val="26"/>
        </w:rPr>
        <w:br/>
      </w:r>
      <w:r w:rsidRPr="009C72D1">
        <w:rPr>
          <w:color w:val="000000"/>
          <w:sz w:val="26"/>
          <w:szCs w:val="26"/>
        </w:rPr>
        <w:t>и изменяемых земельных участков. Масштаб 1:1000.</w:t>
      </w:r>
    </w:p>
    <w:p w:rsidR="009C72D1" w:rsidRPr="009C72D1" w:rsidRDefault="009C72D1" w:rsidP="009C72D1">
      <w:pPr>
        <w:ind w:firstLine="708"/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>На чертеже межевания отображены:</w:t>
      </w:r>
    </w:p>
    <w:p w:rsidR="009C72D1" w:rsidRPr="009C72D1" w:rsidRDefault="009C72D1" w:rsidP="00D57EA3">
      <w:pPr>
        <w:ind w:firstLine="709"/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lastRenderedPageBreak/>
        <w:t>границы существующих элементов планировочной структуры;</w:t>
      </w:r>
    </w:p>
    <w:p w:rsidR="009C72D1" w:rsidRPr="009C72D1" w:rsidRDefault="009C72D1" w:rsidP="00D57EA3">
      <w:pPr>
        <w:ind w:firstLine="709"/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>красные линии, утвержденные в составе проекта планировки территории (</w:t>
      </w:r>
      <w:r w:rsidRPr="009C72D1">
        <w:rPr>
          <w:sz w:val="26"/>
          <w:szCs w:val="26"/>
        </w:rPr>
        <w:t xml:space="preserve">приняты на основании проекта </w:t>
      </w:r>
      <w:r w:rsidRPr="009C72D1">
        <w:rPr>
          <w:rFonts w:cs="Arial"/>
          <w:sz w:val="26"/>
          <w:szCs w:val="26"/>
          <w:lang w:eastAsia="ar-SA"/>
        </w:rPr>
        <w:t xml:space="preserve">планировки Привокзального района муниципального образования </w:t>
      </w:r>
      <w:r w:rsidR="002D6780">
        <w:rPr>
          <w:rFonts w:cs="Arial"/>
          <w:sz w:val="26"/>
          <w:szCs w:val="26"/>
          <w:lang w:eastAsia="ar-SA"/>
        </w:rPr>
        <w:t>"</w:t>
      </w:r>
      <w:r w:rsidRPr="009C72D1">
        <w:rPr>
          <w:rFonts w:cs="Arial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z w:val="26"/>
          <w:szCs w:val="26"/>
          <w:lang w:eastAsia="ar-SA"/>
        </w:rPr>
        <w:t>"</w:t>
      </w:r>
      <w:r w:rsidRPr="009C72D1">
        <w:rPr>
          <w:rFonts w:cs="Arial"/>
          <w:sz w:val="26"/>
          <w:szCs w:val="26"/>
          <w:lang w:eastAsia="ar-SA"/>
        </w:rPr>
        <w:t xml:space="preserve">, утвержденный распоряжением Главы муниципального образования </w:t>
      </w:r>
      <w:r w:rsidR="002D6780">
        <w:rPr>
          <w:rFonts w:cs="Arial"/>
          <w:sz w:val="26"/>
          <w:szCs w:val="26"/>
          <w:lang w:eastAsia="ar-SA"/>
        </w:rPr>
        <w:t>"</w:t>
      </w:r>
      <w:r w:rsidRPr="009C72D1">
        <w:rPr>
          <w:rFonts w:cs="Arial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z w:val="26"/>
          <w:szCs w:val="26"/>
          <w:lang w:eastAsia="ar-SA"/>
        </w:rPr>
        <w:t>"</w:t>
      </w:r>
      <w:r w:rsidRPr="009C72D1">
        <w:rPr>
          <w:rFonts w:cs="Arial"/>
          <w:sz w:val="26"/>
          <w:szCs w:val="26"/>
          <w:lang w:eastAsia="ar-SA"/>
        </w:rPr>
        <w:t xml:space="preserve"> от 25</w:t>
      </w:r>
      <w:r w:rsidR="00790B2C">
        <w:rPr>
          <w:rFonts w:cs="Arial"/>
          <w:sz w:val="26"/>
          <w:szCs w:val="26"/>
          <w:lang w:eastAsia="ar-SA"/>
        </w:rPr>
        <w:t xml:space="preserve"> февраля </w:t>
      </w:r>
      <w:r w:rsidRPr="009C72D1">
        <w:rPr>
          <w:rFonts w:cs="Arial"/>
          <w:sz w:val="26"/>
          <w:szCs w:val="26"/>
          <w:lang w:eastAsia="ar-SA"/>
        </w:rPr>
        <w:t>2015</w:t>
      </w:r>
      <w:r w:rsidR="00790B2C">
        <w:rPr>
          <w:rFonts w:cs="Arial"/>
          <w:sz w:val="26"/>
          <w:szCs w:val="26"/>
          <w:lang w:eastAsia="ar-SA"/>
        </w:rPr>
        <w:t xml:space="preserve"> года</w:t>
      </w:r>
      <w:r w:rsidRPr="009C72D1">
        <w:rPr>
          <w:rFonts w:cs="Arial"/>
          <w:sz w:val="26"/>
          <w:szCs w:val="26"/>
          <w:lang w:eastAsia="ar-SA"/>
        </w:rPr>
        <w:t xml:space="preserve"> № 472р </w:t>
      </w:r>
      <w:r w:rsidR="00D57EA3">
        <w:rPr>
          <w:rFonts w:cs="Arial"/>
          <w:sz w:val="26"/>
          <w:szCs w:val="26"/>
          <w:lang w:eastAsia="ar-SA"/>
        </w:rPr>
        <w:br/>
      </w:r>
      <w:r w:rsidRPr="009C72D1">
        <w:rPr>
          <w:rFonts w:cs="Arial"/>
          <w:sz w:val="26"/>
          <w:szCs w:val="26"/>
          <w:lang w:eastAsia="ar-SA"/>
        </w:rPr>
        <w:t>(с изменениями)</w:t>
      </w:r>
      <w:r w:rsidRPr="009C72D1">
        <w:rPr>
          <w:color w:val="000000"/>
          <w:sz w:val="26"/>
          <w:szCs w:val="26"/>
        </w:rPr>
        <w:t>;</w:t>
      </w:r>
    </w:p>
    <w:p w:rsidR="009C72D1" w:rsidRPr="009C72D1" w:rsidRDefault="009C72D1" w:rsidP="00D57EA3">
      <w:pPr>
        <w:ind w:firstLine="709"/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>линии отступа от красных линий в целях определения мест допустимого размещения зданий, строений, сооружений (</w:t>
      </w:r>
      <w:r w:rsidRPr="009C72D1">
        <w:rPr>
          <w:sz w:val="26"/>
          <w:szCs w:val="26"/>
        </w:rPr>
        <w:t xml:space="preserve">в соответствии с Правилами землепользования и застройки муниципального образования </w:t>
      </w:r>
      <w:r w:rsidR="002D6780">
        <w:rPr>
          <w:sz w:val="26"/>
          <w:szCs w:val="26"/>
        </w:rPr>
        <w:t>"</w:t>
      </w:r>
      <w:r w:rsidRPr="009C72D1">
        <w:rPr>
          <w:sz w:val="26"/>
          <w:szCs w:val="26"/>
        </w:rPr>
        <w:t>Город Архангельск</w:t>
      </w:r>
      <w:r w:rsidR="002D6780">
        <w:rPr>
          <w:sz w:val="26"/>
          <w:szCs w:val="26"/>
        </w:rPr>
        <w:t>"</w:t>
      </w:r>
      <w:r w:rsidRPr="009C72D1">
        <w:rPr>
          <w:sz w:val="26"/>
          <w:szCs w:val="26"/>
        </w:rPr>
        <w:t xml:space="preserve"> минимальный отступ зданий, строений, сооружений от красных линий вновь строящихся или реконструируемых зданий, строений, сооружений должен быть </w:t>
      </w:r>
      <w:r w:rsidR="00790B2C">
        <w:rPr>
          <w:sz w:val="26"/>
          <w:szCs w:val="26"/>
        </w:rPr>
        <w:br/>
      </w:r>
      <w:r w:rsidRPr="009C72D1">
        <w:rPr>
          <w:sz w:val="26"/>
          <w:szCs w:val="26"/>
        </w:rPr>
        <w:t>на расстоянии не менее трех метров</w:t>
      </w:r>
      <w:r w:rsidRPr="009C72D1">
        <w:rPr>
          <w:color w:val="000000"/>
          <w:sz w:val="26"/>
          <w:szCs w:val="26"/>
        </w:rPr>
        <w:t>);</w:t>
      </w:r>
    </w:p>
    <w:p w:rsidR="009C72D1" w:rsidRDefault="009C72D1" w:rsidP="00D57EA3">
      <w:pPr>
        <w:ind w:firstLine="709"/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>границы образуемых и изменяемых земельных участков, условные номера образуемых земельных участков.</w:t>
      </w:r>
    </w:p>
    <w:p w:rsidR="00790B2C" w:rsidRDefault="00790B2C" w:rsidP="00D57EA3">
      <w:pPr>
        <w:ind w:firstLine="709"/>
        <w:jc w:val="both"/>
        <w:rPr>
          <w:color w:val="000000"/>
          <w:sz w:val="26"/>
          <w:szCs w:val="26"/>
        </w:rPr>
      </w:pPr>
    </w:p>
    <w:p w:rsidR="00790B2C" w:rsidRDefault="00790B2C" w:rsidP="00D57EA3">
      <w:pPr>
        <w:ind w:firstLine="709"/>
        <w:jc w:val="both"/>
        <w:rPr>
          <w:color w:val="000000"/>
          <w:sz w:val="26"/>
          <w:szCs w:val="26"/>
        </w:rPr>
      </w:pPr>
    </w:p>
    <w:p w:rsidR="00790B2C" w:rsidRPr="009C72D1" w:rsidRDefault="00790B2C" w:rsidP="00790B2C">
      <w:pPr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</w:t>
      </w:r>
    </w:p>
    <w:p w:rsidR="00D5441C" w:rsidRDefault="00D5441C" w:rsidP="00D5441C">
      <w:pPr>
        <w:spacing w:line="360" w:lineRule="auto"/>
        <w:ind w:firstLine="708"/>
        <w:rPr>
          <w:rFonts w:cs="Arial"/>
          <w:lang w:eastAsia="ar-SA"/>
        </w:rPr>
      </w:pPr>
    </w:p>
    <w:p w:rsidR="00D5441C" w:rsidRDefault="00D5441C" w:rsidP="00D5441C">
      <w:pPr>
        <w:spacing w:line="360" w:lineRule="auto"/>
        <w:ind w:firstLine="708"/>
        <w:rPr>
          <w:rFonts w:cs="Arial"/>
          <w:lang w:eastAsia="ar-SA"/>
        </w:rPr>
      </w:pPr>
    </w:p>
    <w:p w:rsidR="00D5441C" w:rsidRDefault="00D5441C" w:rsidP="00D5441C">
      <w:pPr>
        <w:spacing w:line="360" w:lineRule="auto"/>
        <w:rPr>
          <w:rFonts w:cs="Arial"/>
          <w:lang w:eastAsia="ar-SA"/>
        </w:rPr>
      </w:pPr>
    </w:p>
    <w:p w:rsidR="00B25270" w:rsidRDefault="00B25270" w:rsidP="00801B80">
      <w:pPr>
        <w:widowControl w:val="0"/>
        <w:jc w:val="both"/>
        <w:rPr>
          <w:sz w:val="26"/>
          <w:szCs w:val="26"/>
        </w:rPr>
      </w:pPr>
    </w:p>
    <w:p w:rsidR="00D5441C" w:rsidRDefault="00D5441C" w:rsidP="00801B80">
      <w:pPr>
        <w:widowControl w:val="0"/>
        <w:jc w:val="both"/>
        <w:rPr>
          <w:sz w:val="26"/>
          <w:szCs w:val="26"/>
        </w:rPr>
      </w:pPr>
    </w:p>
    <w:p w:rsidR="00D5441C" w:rsidRDefault="00D5441C" w:rsidP="00801B80">
      <w:pPr>
        <w:widowControl w:val="0"/>
        <w:jc w:val="both"/>
        <w:rPr>
          <w:sz w:val="26"/>
          <w:szCs w:val="26"/>
        </w:rPr>
      </w:pPr>
    </w:p>
    <w:p w:rsidR="00D5441C" w:rsidRDefault="00D5441C" w:rsidP="00801B80">
      <w:pPr>
        <w:widowControl w:val="0"/>
        <w:jc w:val="both"/>
        <w:rPr>
          <w:sz w:val="26"/>
          <w:szCs w:val="26"/>
        </w:rPr>
      </w:pPr>
    </w:p>
    <w:p w:rsidR="00D5441C" w:rsidRDefault="00D5441C" w:rsidP="00801B80">
      <w:pPr>
        <w:widowControl w:val="0"/>
        <w:jc w:val="both"/>
        <w:rPr>
          <w:sz w:val="26"/>
          <w:szCs w:val="26"/>
        </w:rPr>
      </w:pPr>
    </w:p>
    <w:p w:rsidR="00D5441C" w:rsidRDefault="00D5441C" w:rsidP="00801B80">
      <w:pPr>
        <w:widowControl w:val="0"/>
        <w:jc w:val="both"/>
        <w:rPr>
          <w:sz w:val="26"/>
          <w:szCs w:val="26"/>
        </w:rPr>
        <w:sectPr w:rsidR="00D5441C" w:rsidSect="00C31A2B">
          <w:headerReference w:type="even" r:id="rId9"/>
          <w:headerReference w:type="default" r:id="rId10"/>
          <w:type w:val="continuous"/>
          <w:pgSz w:w="11907" w:h="16839" w:code="9"/>
          <w:pgMar w:top="1135" w:right="567" w:bottom="993" w:left="1701" w:header="709" w:footer="709" w:gutter="0"/>
          <w:pgNumType w:start="1"/>
          <w:cols w:space="708"/>
          <w:titlePg/>
          <w:docGrid w:linePitch="381"/>
        </w:sectPr>
      </w:pPr>
    </w:p>
    <w:p w:rsidR="002D6780" w:rsidRDefault="00790B2C" w:rsidP="002D6780">
      <w:pPr>
        <w:pStyle w:val="21"/>
        <w:ind w:left="9639"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 1 </w:t>
      </w:r>
    </w:p>
    <w:p w:rsidR="00801B80" w:rsidRPr="002D6780" w:rsidRDefault="00801B80" w:rsidP="002D6780">
      <w:pPr>
        <w:pStyle w:val="21"/>
        <w:ind w:left="9639" w:firstLine="0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t xml:space="preserve">к </w:t>
      </w:r>
      <w:r w:rsidR="005F17F9">
        <w:rPr>
          <w:sz w:val="22"/>
          <w:szCs w:val="22"/>
        </w:rPr>
        <w:t>проекту</w:t>
      </w:r>
      <w:r w:rsidRPr="00112FDE">
        <w:rPr>
          <w:sz w:val="22"/>
          <w:szCs w:val="22"/>
        </w:rPr>
        <w:t xml:space="preserve"> </w:t>
      </w:r>
      <w:r w:rsidR="002D6780">
        <w:rPr>
          <w:sz w:val="22"/>
          <w:szCs w:val="22"/>
        </w:rPr>
        <w:t>межевания</w:t>
      </w:r>
      <w:r w:rsidRPr="00112FDE">
        <w:rPr>
          <w:sz w:val="22"/>
          <w:szCs w:val="22"/>
        </w:rPr>
        <w:t xml:space="preserve"> территории муниципального образования </w:t>
      </w:r>
      <w:r w:rsidR="002D6780">
        <w:rPr>
          <w:sz w:val="22"/>
          <w:szCs w:val="22"/>
        </w:rPr>
        <w:t>"</w:t>
      </w:r>
      <w:r w:rsidRPr="00112FDE">
        <w:rPr>
          <w:sz w:val="22"/>
          <w:szCs w:val="22"/>
        </w:rPr>
        <w:t>Город Архангельск</w:t>
      </w:r>
      <w:r w:rsidR="002D6780">
        <w:rPr>
          <w:sz w:val="22"/>
          <w:szCs w:val="22"/>
        </w:rPr>
        <w:t>"</w:t>
      </w:r>
      <w:r w:rsidRPr="00112FDE">
        <w:rPr>
          <w:sz w:val="22"/>
          <w:szCs w:val="22"/>
        </w:rPr>
        <w:t xml:space="preserve"> </w:t>
      </w:r>
      <w:r w:rsidRPr="00DD781C">
        <w:rPr>
          <w:sz w:val="22"/>
          <w:szCs w:val="22"/>
        </w:rPr>
        <w:t xml:space="preserve">в границах </w:t>
      </w:r>
      <w:r>
        <w:rPr>
          <w:sz w:val="22"/>
          <w:szCs w:val="22"/>
        </w:rPr>
        <w:br/>
      </w:r>
      <w:r w:rsidR="004F3DA7" w:rsidRPr="004F3DA7">
        <w:rPr>
          <w:sz w:val="22"/>
          <w:szCs w:val="22"/>
        </w:rPr>
        <w:t xml:space="preserve">в границах </w:t>
      </w:r>
      <w:r w:rsidR="002D6780" w:rsidRPr="002D6780">
        <w:rPr>
          <w:sz w:val="22"/>
          <w:szCs w:val="22"/>
        </w:rPr>
        <w:t xml:space="preserve">просп. Обводный канал, </w:t>
      </w:r>
      <w:r w:rsidR="002D6780">
        <w:rPr>
          <w:sz w:val="22"/>
          <w:szCs w:val="22"/>
        </w:rPr>
        <w:br/>
      </w:r>
      <w:r w:rsidR="002D6780" w:rsidRPr="002D6780">
        <w:rPr>
          <w:sz w:val="22"/>
          <w:szCs w:val="22"/>
        </w:rPr>
        <w:t xml:space="preserve">ул. Серафимовича, просп. Советских космонавтов </w:t>
      </w:r>
      <w:r w:rsidR="002D6780">
        <w:rPr>
          <w:sz w:val="22"/>
          <w:szCs w:val="22"/>
        </w:rPr>
        <w:br/>
      </w:r>
      <w:r w:rsidR="002D6780" w:rsidRPr="002D6780">
        <w:rPr>
          <w:sz w:val="22"/>
          <w:szCs w:val="22"/>
        </w:rPr>
        <w:t>и ул. Поморской площадью 8,7593 га</w:t>
      </w:r>
    </w:p>
    <w:p w:rsidR="00801B80" w:rsidRDefault="00801B80" w:rsidP="00801B80">
      <w:pPr>
        <w:pStyle w:val="21"/>
        <w:ind w:firstLine="0"/>
        <w:jc w:val="center"/>
        <w:rPr>
          <w:sz w:val="22"/>
          <w:szCs w:val="22"/>
        </w:rPr>
      </w:pPr>
    </w:p>
    <w:p w:rsidR="002D6780" w:rsidRDefault="009C72D1" w:rsidP="00801B80">
      <w:pPr>
        <w:pStyle w:val="21"/>
        <w:ind w:firstLine="0"/>
        <w:jc w:val="center"/>
        <w:rPr>
          <w:sz w:val="22"/>
          <w:szCs w:val="22"/>
        </w:rPr>
        <w:sectPr w:rsidR="002D6780" w:rsidSect="002D6780">
          <w:headerReference w:type="even" r:id="rId11"/>
          <w:headerReference w:type="default" r:id="rId12"/>
          <w:pgSz w:w="16838" w:h="11906" w:orient="landscape"/>
          <w:pgMar w:top="1276" w:right="993" w:bottom="567" w:left="1134" w:header="567" w:footer="709" w:gutter="0"/>
          <w:cols w:space="708"/>
          <w:titlePg/>
          <w:docGrid w:linePitch="381"/>
        </w:sect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7211090" cy="5212329"/>
            <wp:effectExtent l="19050" t="0" r="8860" b="0"/>
            <wp:docPr id="2" name="Рисунок 1" descr="Чертеж 1.1 1 этап 5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.1 1 этап 5 вариант.jpg"/>
                    <pic:cNvPicPr/>
                  </pic:nvPicPr>
                  <pic:blipFill>
                    <a:blip r:embed="rId13" cstate="print"/>
                    <a:srcRect r="21351" b="19458"/>
                    <a:stretch>
                      <a:fillRect/>
                    </a:stretch>
                  </pic:blipFill>
                  <pic:spPr>
                    <a:xfrm>
                      <a:off x="0" y="0"/>
                      <a:ext cx="7219759" cy="521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80" w:rsidRDefault="00790B2C" w:rsidP="002D6780">
      <w:pPr>
        <w:pStyle w:val="21"/>
        <w:ind w:left="9639"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 2 </w:t>
      </w:r>
    </w:p>
    <w:p w:rsidR="002D6780" w:rsidRPr="002D6780" w:rsidRDefault="002D6780" w:rsidP="002D6780">
      <w:pPr>
        <w:pStyle w:val="21"/>
        <w:ind w:left="9639" w:firstLine="0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t xml:space="preserve">к </w:t>
      </w:r>
      <w:r>
        <w:rPr>
          <w:sz w:val="22"/>
          <w:szCs w:val="22"/>
        </w:rPr>
        <w:t>проекту</w:t>
      </w:r>
      <w:r w:rsidRPr="00112FDE">
        <w:rPr>
          <w:sz w:val="22"/>
          <w:szCs w:val="22"/>
        </w:rPr>
        <w:t xml:space="preserve"> </w:t>
      </w:r>
      <w:r>
        <w:rPr>
          <w:sz w:val="22"/>
          <w:szCs w:val="22"/>
        </w:rPr>
        <w:t>межевания</w:t>
      </w:r>
      <w:r w:rsidRPr="00112FDE">
        <w:rPr>
          <w:sz w:val="22"/>
          <w:szCs w:val="22"/>
        </w:rPr>
        <w:t xml:space="preserve"> территории муниципального образования 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>Город Архангельск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 xml:space="preserve"> </w:t>
      </w:r>
      <w:r w:rsidRPr="00DD781C">
        <w:rPr>
          <w:sz w:val="22"/>
          <w:szCs w:val="22"/>
        </w:rPr>
        <w:t xml:space="preserve">в границах </w:t>
      </w:r>
      <w:r>
        <w:rPr>
          <w:sz w:val="22"/>
          <w:szCs w:val="22"/>
        </w:rPr>
        <w:br/>
      </w:r>
      <w:r w:rsidRPr="004F3DA7">
        <w:rPr>
          <w:sz w:val="22"/>
          <w:szCs w:val="22"/>
        </w:rPr>
        <w:t xml:space="preserve">в границах </w:t>
      </w:r>
      <w:r w:rsidRPr="002D6780">
        <w:rPr>
          <w:sz w:val="22"/>
          <w:szCs w:val="22"/>
        </w:rPr>
        <w:t xml:space="preserve">просп. Обводный канал,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 xml:space="preserve">ул. Серафимовича, просп. Советских космонавтов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>и ул. Поморской площадью 8,7593 га</w:t>
      </w:r>
    </w:p>
    <w:p w:rsidR="00801B80" w:rsidRPr="00D92F19" w:rsidRDefault="00801B80" w:rsidP="00801B80">
      <w:pPr>
        <w:pStyle w:val="21"/>
        <w:ind w:firstLine="0"/>
        <w:jc w:val="center"/>
        <w:rPr>
          <w:sz w:val="22"/>
          <w:szCs w:val="22"/>
        </w:rPr>
      </w:pPr>
    </w:p>
    <w:p w:rsidR="002D6780" w:rsidRDefault="002D6780" w:rsidP="00801B80">
      <w:pPr>
        <w:pStyle w:val="21"/>
        <w:ind w:firstLine="0"/>
        <w:jc w:val="center"/>
        <w:rPr>
          <w:sz w:val="20"/>
        </w:rPr>
        <w:sectPr w:rsidR="002D6780" w:rsidSect="002D6780">
          <w:pgSz w:w="16838" w:h="11906" w:orient="landscape"/>
          <w:pgMar w:top="1276" w:right="993" w:bottom="567" w:left="1134" w:header="567" w:footer="709" w:gutter="0"/>
          <w:cols w:space="708"/>
          <w:titlePg/>
          <w:docGrid w:linePitch="381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264252" cy="5252447"/>
            <wp:effectExtent l="19050" t="0" r="0" b="0"/>
            <wp:docPr id="3" name="Рисунок 2" descr="Чертеж 1.1 2 этап 5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.1 2 этап 5 вариант.jpg"/>
                    <pic:cNvPicPr/>
                  </pic:nvPicPr>
                  <pic:blipFill>
                    <a:blip r:embed="rId14" cstate="print"/>
                    <a:srcRect r="21848" b="19967"/>
                    <a:stretch>
                      <a:fillRect/>
                    </a:stretch>
                  </pic:blipFill>
                  <pic:spPr>
                    <a:xfrm>
                      <a:off x="0" y="0"/>
                      <a:ext cx="7264530" cy="525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80" w:rsidRDefault="00790B2C" w:rsidP="002D6780">
      <w:pPr>
        <w:pStyle w:val="21"/>
        <w:ind w:left="9639"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 3 </w:t>
      </w:r>
    </w:p>
    <w:p w:rsidR="002D6780" w:rsidRPr="002D6780" w:rsidRDefault="002D6780" w:rsidP="002D6780">
      <w:pPr>
        <w:pStyle w:val="21"/>
        <w:ind w:left="9639" w:firstLine="0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t xml:space="preserve">к </w:t>
      </w:r>
      <w:r>
        <w:rPr>
          <w:sz w:val="22"/>
          <w:szCs w:val="22"/>
        </w:rPr>
        <w:t>проекту</w:t>
      </w:r>
      <w:r w:rsidRPr="00112FDE">
        <w:rPr>
          <w:sz w:val="22"/>
          <w:szCs w:val="22"/>
        </w:rPr>
        <w:t xml:space="preserve"> </w:t>
      </w:r>
      <w:r>
        <w:rPr>
          <w:sz w:val="22"/>
          <w:szCs w:val="22"/>
        </w:rPr>
        <w:t>межевания</w:t>
      </w:r>
      <w:r w:rsidRPr="00112FDE">
        <w:rPr>
          <w:sz w:val="22"/>
          <w:szCs w:val="22"/>
        </w:rPr>
        <w:t xml:space="preserve"> территории муниципального образования 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>Город Архангельск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 xml:space="preserve"> </w:t>
      </w:r>
      <w:r w:rsidRPr="00DD781C">
        <w:rPr>
          <w:sz w:val="22"/>
          <w:szCs w:val="22"/>
        </w:rPr>
        <w:t xml:space="preserve">в границах </w:t>
      </w:r>
      <w:r>
        <w:rPr>
          <w:sz w:val="22"/>
          <w:szCs w:val="22"/>
        </w:rPr>
        <w:br/>
      </w:r>
      <w:r w:rsidRPr="004F3DA7">
        <w:rPr>
          <w:sz w:val="22"/>
          <w:szCs w:val="22"/>
        </w:rPr>
        <w:t xml:space="preserve">в границах </w:t>
      </w:r>
      <w:r w:rsidRPr="002D6780">
        <w:rPr>
          <w:sz w:val="22"/>
          <w:szCs w:val="22"/>
        </w:rPr>
        <w:t xml:space="preserve">просп. Обводный канал,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 xml:space="preserve">ул. Серафимовича, просп. Советских космонавтов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>и ул. Поморской площадью 8,7593 га</w:t>
      </w:r>
    </w:p>
    <w:p w:rsidR="00801B80" w:rsidRDefault="00801B80" w:rsidP="00801B80">
      <w:pPr>
        <w:pStyle w:val="21"/>
        <w:ind w:firstLine="0"/>
        <w:jc w:val="center"/>
        <w:rPr>
          <w:sz w:val="20"/>
        </w:rPr>
      </w:pPr>
    </w:p>
    <w:p w:rsidR="00790B2C" w:rsidRDefault="002D6780" w:rsidP="00801B80">
      <w:pPr>
        <w:pStyle w:val="21"/>
        <w:ind w:firstLine="0"/>
        <w:jc w:val="center"/>
        <w:rPr>
          <w:sz w:val="20"/>
        </w:rPr>
        <w:sectPr w:rsidR="00790B2C" w:rsidSect="002D6780">
          <w:pgSz w:w="16838" w:h="11906" w:orient="landscape"/>
          <w:pgMar w:top="1276" w:right="993" w:bottom="567" w:left="1134" w:header="567" w:footer="709" w:gutter="0"/>
          <w:cols w:space="708"/>
          <w:titlePg/>
          <w:docGrid w:linePitch="381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17415" cy="5267134"/>
            <wp:effectExtent l="19050" t="0" r="0" b="0"/>
            <wp:docPr id="4" name="Рисунок 3" descr="Чертеж 1.1 3 этап 5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.1 3 этап 5 вариант.jpg"/>
                    <pic:cNvPicPr/>
                  </pic:nvPicPr>
                  <pic:blipFill>
                    <a:blip r:embed="rId15" cstate="print"/>
                    <a:srcRect r="21496" b="19967"/>
                    <a:stretch>
                      <a:fillRect/>
                    </a:stretch>
                  </pic:blipFill>
                  <pic:spPr>
                    <a:xfrm>
                      <a:off x="0" y="0"/>
                      <a:ext cx="7317694" cy="5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80" w:rsidRDefault="00790B2C" w:rsidP="002D6780">
      <w:pPr>
        <w:pStyle w:val="21"/>
        <w:ind w:left="9639"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4</w:t>
      </w:r>
    </w:p>
    <w:p w:rsidR="002D6780" w:rsidRPr="002D6780" w:rsidRDefault="002D6780" w:rsidP="002D6780">
      <w:pPr>
        <w:pStyle w:val="21"/>
        <w:ind w:left="9639" w:firstLine="0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t xml:space="preserve">к </w:t>
      </w:r>
      <w:r>
        <w:rPr>
          <w:sz w:val="22"/>
          <w:szCs w:val="22"/>
        </w:rPr>
        <w:t>проекту</w:t>
      </w:r>
      <w:r w:rsidRPr="00112FDE">
        <w:rPr>
          <w:sz w:val="22"/>
          <w:szCs w:val="22"/>
        </w:rPr>
        <w:t xml:space="preserve"> </w:t>
      </w:r>
      <w:r>
        <w:rPr>
          <w:sz w:val="22"/>
          <w:szCs w:val="22"/>
        </w:rPr>
        <w:t>межевания</w:t>
      </w:r>
      <w:r w:rsidRPr="00112FDE">
        <w:rPr>
          <w:sz w:val="22"/>
          <w:szCs w:val="22"/>
        </w:rPr>
        <w:t xml:space="preserve"> территории муниципального образования 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>Город Архангельск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 xml:space="preserve"> </w:t>
      </w:r>
      <w:r w:rsidRPr="00DD781C">
        <w:rPr>
          <w:sz w:val="22"/>
          <w:szCs w:val="22"/>
        </w:rPr>
        <w:t xml:space="preserve">в границах </w:t>
      </w:r>
      <w:r>
        <w:rPr>
          <w:sz w:val="22"/>
          <w:szCs w:val="22"/>
        </w:rPr>
        <w:br/>
      </w:r>
      <w:r w:rsidRPr="004F3DA7">
        <w:rPr>
          <w:sz w:val="22"/>
          <w:szCs w:val="22"/>
        </w:rPr>
        <w:t xml:space="preserve">в границах </w:t>
      </w:r>
      <w:r w:rsidRPr="002D6780">
        <w:rPr>
          <w:sz w:val="22"/>
          <w:szCs w:val="22"/>
        </w:rPr>
        <w:t xml:space="preserve">просп. Обводный канал,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 xml:space="preserve">ул. Серафимовича, просп. Советских космонавтов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>и ул. Поморской площадью 8,7593 га</w:t>
      </w:r>
    </w:p>
    <w:p w:rsidR="002D6780" w:rsidRPr="002D6780" w:rsidRDefault="002D6780" w:rsidP="00801B80">
      <w:pPr>
        <w:pStyle w:val="21"/>
        <w:ind w:firstLine="0"/>
        <w:jc w:val="center"/>
        <w:rPr>
          <w:sz w:val="10"/>
          <w:szCs w:val="10"/>
        </w:rPr>
      </w:pPr>
    </w:p>
    <w:p w:rsidR="002D6780" w:rsidRPr="00D56782" w:rsidRDefault="002D6780" w:rsidP="00801B80">
      <w:pPr>
        <w:pStyle w:val="21"/>
        <w:ind w:firstLine="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22F67506" wp14:editId="63F42A9D">
            <wp:extent cx="7168559" cy="5138532"/>
            <wp:effectExtent l="19050" t="0" r="0" b="0"/>
            <wp:docPr id="5" name="Рисунок 4" descr="Чертеж 1.1 4 этап 5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.1 4 этап 5 вариант.jpg"/>
                    <pic:cNvPicPr/>
                  </pic:nvPicPr>
                  <pic:blipFill>
                    <a:blip r:embed="rId16" cstate="print"/>
                    <a:srcRect r="21496" b="20299"/>
                    <a:stretch>
                      <a:fillRect/>
                    </a:stretch>
                  </pic:blipFill>
                  <pic:spPr>
                    <a:xfrm>
                      <a:off x="0" y="0"/>
                      <a:ext cx="7170793" cy="514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34" w:rsidRPr="00B24685" w:rsidRDefault="00801B80" w:rsidP="009D564B">
      <w:pPr>
        <w:jc w:val="center"/>
        <w:rPr>
          <w:sz w:val="24"/>
          <w:szCs w:val="24"/>
        </w:rPr>
      </w:pPr>
      <w:r w:rsidRPr="00CF13F3">
        <w:t>___________</w:t>
      </w:r>
    </w:p>
    <w:sectPr w:rsidR="00C31D34" w:rsidRPr="00B24685" w:rsidSect="009D564B">
      <w:pgSz w:w="16838" w:h="11906" w:orient="landscape"/>
      <w:pgMar w:top="1276" w:right="993" w:bottom="567" w:left="1134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1AC" w:rsidRDefault="009A21AC" w:rsidP="00203AE9">
      <w:r>
        <w:separator/>
      </w:r>
    </w:p>
  </w:endnote>
  <w:endnote w:type="continuationSeparator" w:id="0">
    <w:p w:rsidR="009A21AC" w:rsidRDefault="009A21AC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1AC" w:rsidRDefault="009A21AC" w:rsidP="00203AE9">
      <w:r>
        <w:separator/>
      </w:r>
    </w:p>
  </w:footnote>
  <w:footnote w:type="continuationSeparator" w:id="0">
    <w:p w:rsidR="009A21AC" w:rsidRDefault="009A21AC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007" w:rsidRDefault="00770007" w:rsidP="002D619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70007" w:rsidRDefault="0077000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007" w:rsidRPr="0039506C" w:rsidRDefault="00770007" w:rsidP="002D6192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8D0C5A">
      <w:rPr>
        <w:rStyle w:val="af3"/>
        <w:noProof/>
        <w:sz w:val="24"/>
        <w:szCs w:val="24"/>
      </w:rPr>
      <w:t>19</w:t>
    </w:r>
    <w:r w:rsidRPr="0039506C">
      <w:rPr>
        <w:rStyle w:val="af3"/>
        <w:sz w:val="24"/>
        <w:szCs w:val="24"/>
      </w:rPr>
      <w:fldChar w:fldCharType="end"/>
    </w:r>
  </w:p>
  <w:p w:rsidR="00770007" w:rsidRPr="005119EA" w:rsidRDefault="00770007" w:rsidP="002D6192">
    <w:pPr>
      <w:pStyle w:val="a8"/>
      <w:jc w:val="center"/>
      <w:rPr>
        <w:sz w:val="24"/>
        <w:szCs w:val="24"/>
      </w:rPr>
    </w:pPr>
  </w:p>
  <w:p w:rsidR="00770007" w:rsidRPr="007E5166" w:rsidRDefault="00770007" w:rsidP="002D6192">
    <w:pPr>
      <w:pStyle w:val="a8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007" w:rsidRDefault="00770007" w:rsidP="002D619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70007" w:rsidRDefault="00770007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007" w:rsidRPr="0039506C" w:rsidRDefault="00770007" w:rsidP="002D6192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9D564B">
      <w:rPr>
        <w:rStyle w:val="af3"/>
        <w:noProof/>
        <w:sz w:val="24"/>
        <w:szCs w:val="24"/>
      </w:rPr>
      <w:t>24</w:t>
    </w:r>
    <w:r w:rsidRPr="0039506C">
      <w:rPr>
        <w:rStyle w:val="af3"/>
        <w:sz w:val="24"/>
        <w:szCs w:val="24"/>
      </w:rPr>
      <w:fldChar w:fldCharType="end"/>
    </w:r>
  </w:p>
  <w:p w:rsidR="00770007" w:rsidRPr="005119EA" w:rsidRDefault="00770007" w:rsidP="002D6192">
    <w:pPr>
      <w:pStyle w:val="a8"/>
      <w:jc w:val="center"/>
      <w:rPr>
        <w:sz w:val="24"/>
        <w:szCs w:val="24"/>
      </w:rPr>
    </w:pPr>
  </w:p>
  <w:p w:rsidR="00770007" w:rsidRPr="007E5166" w:rsidRDefault="00770007" w:rsidP="002D6192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2626"/>
    <w:multiLevelType w:val="multilevel"/>
    <w:tmpl w:val="57A84B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4">
    <w:nsid w:val="1DE47C7C"/>
    <w:multiLevelType w:val="multilevel"/>
    <w:tmpl w:val="990AC2AE"/>
    <w:lvl w:ilvl="0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5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5B306C8"/>
    <w:multiLevelType w:val="multilevel"/>
    <w:tmpl w:val="D3F4BD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101D73"/>
    <w:multiLevelType w:val="hybridMultilevel"/>
    <w:tmpl w:val="F3606A10"/>
    <w:lvl w:ilvl="0" w:tplc="FF529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30A424B"/>
    <w:multiLevelType w:val="multilevel"/>
    <w:tmpl w:val="990AC2AE"/>
    <w:lvl w:ilvl="0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11">
    <w:nsid w:val="35536B43"/>
    <w:multiLevelType w:val="multilevel"/>
    <w:tmpl w:val="5B600730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4">
    <w:nsid w:val="3E1C7706"/>
    <w:multiLevelType w:val="multilevel"/>
    <w:tmpl w:val="D494DE46"/>
    <w:lvl w:ilvl="0">
      <w:start w:val="1"/>
      <w:numFmt w:val="bullet"/>
      <w:lvlText w:val="-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4C3289"/>
    <w:multiLevelType w:val="multilevel"/>
    <w:tmpl w:val="C39CB7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BEB3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1CC4158"/>
    <w:multiLevelType w:val="multilevel"/>
    <w:tmpl w:val="10248E9A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1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2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CBA77DA"/>
    <w:multiLevelType w:val="multilevel"/>
    <w:tmpl w:val="548E3AEA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6544C52"/>
    <w:multiLevelType w:val="multilevel"/>
    <w:tmpl w:val="407ADEAE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FB63B86"/>
    <w:multiLevelType w:val="multilevel"/>
    <w:tmpl w:val="61E280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27"/>
  </w:num>
  <w:num w:numId="3">
    <w:abstractNumId w:val="16"/>
  </w:num>
  <w:num w:numId="4">
    <w:abstractNumId w:val="1"/>
  </w:num>
  <w:num w:numId="5">
    <w:abstractNumId w:val="24"/>
  </w:num>
  <w:num w:numId="6">
    <w:abstractNumId w:val="6"/>
  </w:num>
  <w:num w:numId="7">
    <w:abstractNumId w:val="22"/>
  </w:num>
  <w:num w:numId="8">
    <w:abstractNumId w:val="12"/>
  </w:num>
  <w:num w:numId="9">
    <w:abstractNumId w:val="23"/>
  </w:num>
  <w:num w:numId="10">
    <w:abstractNumId w:val="26"/>
  </w:num>
  <w:num w:numId="11">
    <w:abstractNumId w:val="3"/>
  </w:num>
  <w:num w:numId="12">
    <w:abstractNumId w:val="19"/>
  </w:num>
  <w:num w:numId="13">
    <w:abstractNumId w:val="8"/>
  </w:num>
  <w:num w:numId="14">
    <w:abstractNumId w:val="9"/>
  </w:num>
  <w:num w:numId="15">
    <w:abstractNumId w:val="28"/>
  </w:num>
  <w:num w:numId="16">
    <w:abstractNumId w:val="14"/>
  </w:num>
  <w:num w:numId="17">
    <w:abstractNumId w:val="17"/>
  </w:num>
  <w:num w:numId="18">
    <w:abstractNumId w:val="29"/>
  </w:num>
  <w:num w:numId="19">
    <w:abstractNumId w:val="15"/>
  </w:num>
  <w:num w:numId="20">
    <w:abstractNumId w:val="11"/>
  </w:num>
  <w:num w:numId="21">
    <w:abstractNumId w:val="0"/>
  </w:num>
  <w:num w:numId="22">
    <w:abstractNumId w:val="25"/>
  </w:num>
  <w:num w:numId="23">
    <w:abstractNumId w:val="18"/>
  </w:num>
  <w:num w:numId="24">
    <w:abstractNumId w:val="7"/>
  </w:num>
  <w:num w:numId="25">
    <w:abstractNumId w:val="21"/>
  </w:num>
  <w:num w:numId="26">
    <w:abstractNumId w:val="13"/>
  </w:num>
  <w:num w:numId="27">
    <w:abstractNumId w:val="10"/>
  </w:num>
  <w:num w:numId="28">
    <w:abstractNumId w:val="4"/>
  </w:num>
  <w:num w:numId="29">
    <w:abstractNumId w:val="2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3474"/>
    <w:rsid w:val="00030CCD"/>
    <w:rsid w:val="000341F4"/>
    <w:rsid w:val="000348C0"/>
    <w:rsid w:val="00034F59"/>
    <w:rsid w:val="00035ED8"/>
    <w:rsid w:val="0004634E"/>
    <w:rsid w:val="00050076"/>
    <w:rsid w:val="00050C28"/>
    <w:rsid w:val="00050CE2"/>
    <w:rsid w:val="00055C98"/>
    <w:rsid w:val="00055E76"/>
    <w:rsid w:val="00055FFE"/>
    <w:rsid w:val="00065F09"/>
    <w:rsid w:val="00080882"/>
    <w:rsid w:val="00085292"/>
    <w:rsid w:val="000A1893"/>
    <w:rsid w:val="000A5B72"/>
    <w:rsid w:val="000A61EA"/>
    <w:rsid w:val="000A697B"/>
    <w:rsid w:val="000B1671"/>
    <w:rsid w:val="000B1DE4"/>
    <w:rsid w:val="000B1ECA"/>
    <w:rsid w:val="000B222C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2209E"/>
    <w:rsid w:val="00132D03"/>
    <w:rsid w:val="001346CA"/>
    <w:rsid w:val="0013630E"/>
    <w:rsid w:val="0013637D"/>
    <w:rsid w:val="00141360"/>
    <w:rsid w:val="00145A49"/>
    <w:rsid w:val="00145D02"/>
    <w:rsid w:val="00146A1D"/>
    <w:rsid w:val="00157F29"/>
    <w:rsid w:val="001652B1"/>
    <w:rsid w:val="001801F7"/>
    <w:rsid w:val="00181D8C"/>
    <w:rsid w:val="001862F4"/>
    <w:rsid w:val="001917E8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13BA3"/>
    <w:rsid w:val="0022730D"/>
    <w:rsid w:val="00234552"/>
    <w:rsid w:val="00235412"/>
    <w:rsid w:val="0023620F"/>
    <w:rsid w:val="002367E3"/>
    <w:rsid w:val="002436A9"/>
    <w:rsid w:val="00246D20"/>
    <w:rsid w:val="00252F66"/>
    <w:rsid w:val="002556C4"/>
    <w:rsid w:val="00261AB9"/>
    <w:rsid w:val="00265160"/>
    <w:rsid w:val="00271FF7"/>
    <w:rsid w:val="00272CFE"/>
    <w:rsid w:val="00275FB2"/>
    <w:rsid w:val="00276945"/>
    <w:rsid w:val="00281E66"/>
    <w:rsid w:val="0028461D"/>
    <w:rsid w:val="00285113"/>
    <w:rsid w:val="00290D64"/>
    <w:rsid w:val="0029643D"/>
    <w:rsid w:val="002A60F3"/>
    <w:rsid w:val="002B6EB0"/>
    <w:rsid w:val="002C3D25"/>
    <w:rsid w:val="002C5333"/>
    <w:rsid w:val="002D2B87"/>
    <w:rsid w:val="002D5A9D"/>
    <w:rsid w:val="002D6192"/>
    <w:rsid w:val="002D6780"/>
    <w:rsid w:val="002E2C67"/>
    <w:rsid w:val="002F020D"/>
    <w:rsid w:val="002F59DD"/>
    <w:rsid w:val="002F6851"/>
    <w:rsid w:val="00302F0D"/>
    <w:rsid w:val="00311024"/>
    <w:rsid w:val="0031154E"/>
    <w:rsid w:val="0031729C"/>
    <w:rsid w:val="003178B3"/>
    <w:rsid w:val="0031799E"/>
    <w:rsid w:val="00322D89"/>
    <w:rsid w:val="00324191"/>
    <w:rsid w:val="003316AB"/>
    <w:rsid w:val="00333B8E"/>
    <w:rsid w:val="003445D9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C9"/>
    <w:rsid w:val="003955C5"/>
    <w:rsid w:val="003A1A00"/>
    <w:rsid w:val="003B0109"/>
    <w:rsid w:val="003B2373"/>
    <w:rsid w:val="003B4366"/>
    <w:rsid w:val="003B6C61"/>
    <w:rsid w:val="003C1E9C"/>
    <w:rsid w:val="003C4717"/>
    <w:rsid w:val="003C6BC3"/>
    <w:rsid w:val="003D3F57"/>
    <w:rsid w:val="003E0DB2"/>
    <w:rsid w:val="003F26B4"/>
    <w:rsid w:val="003F74BC"/>
    <w:rsid w:val="0040077B"/>
    <w:rsid w:val="00410B36"/>
    <w:rsid w:val="00413615"/>
    <w:rsid w:val="00413F74"/>
    <w:rsid w:val="00421725"/>
    <w:rsid w:val="00421B4E"/>
    <w:rsid w:val="00437C8F"/>
    <w:rsid w:val="00455FED"/>
    <w:rsid w:val="00456C44"/>
    <w:rsid w:val="00460320"/>
    <w:rsid w:val="00465206"/>
    <w:rsid w:val="00465B0E"/>
    <w:rsid w:val="004662D7"/>
    <w:rsid w:val="004668F4"/>
    <w:rsid w:val="00470D83"/>
    <w:rsid w:val="004979C2"/>
    <w:rsid w:val="004A3756"/>
    <w:rsid w:val="004B28D1"/>
    <w:rsid w:val="004B2F1B"/>
    <w:rsid w:val="004C5C20"/>
    <w:rsid w:val="004C70AC"/>
    <w:rsid w:val="004C7C24"/>
    <w:rsid w:val="004D4DFF"/>
    <w:rsid w:val="004D74CA"/>
    <w:rsid w:val="004E597E"/>
    <w:rsid w:val="004E70E6"/>
    <w:rsid w:val="004F21D5"/>
    <w:rsid w:val="004F3DA7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4031C"/>
    <w:rsid w:val="00541353"/>
    <w:rsid w:val="00546E71"/>
    <w:rsid w:val="00554EDB"/>
    <w:rsid w:val="00560159"/>
    <w:rsid w:val="00562B1C"/>
    <w:rsid w:val="00563135"/>
    <w:rsid w:val="00567683"/>
    <w:rsid w:val="00570BF9"/>
    <w:rsid w:val="00577B62"/>
    <w:rsid w:val="00581038"/>
    <w:rsid w:val="00584B91"/>
    <w:rsid w:val="00593583"/>
    <w:rsid w:val="00594965"/>
    <w:rsid w:val="005A03DF"/>
    <w:rsid w:val="005A4610"/>
    <w:rsid w:val="005A4699"/>
    <w:rsid w:val="005A575A"/>
    <w:rsid w:val="005B606E"/>
    <w:rsid w:val="005C66E5"/>
    <w:rsid w:val="005E2749"/>
    <w:rsid w:val="005E76F9"/>
    <w:rsid w:val="005F17F9"/>
    <w:rsid w:val="00602716"/>
    <w:rsid w:val="00604C57"/>
    <w:rsid w:val="00607F72"/>
    <w:rsid w:val="00610678"/>
    <w:rsid w:val="00613C4B"/>
    <w:rsid w:val="006147B4"/>
    <w:rsid w:val="00615D58"/>
    <w:rsid w:val="006353D6"/>
    <w:rsid w:val="00646B54"/>
    <w:rsid w:val="006475C1"/>
    <w:rsid w:val="006511FA"/>
    <w:rsid w:val="00660AA5"/>
    <w:rsid w:val="00661298"/>
    <w:rsid w:val="00661FB6"/>
    <w:rsid w:val="00663739"/>
    <w:rsid w:val="0066445F"/>
    <w:rsid w:val="006657FB"/>
    <w:rsid w:val="00667CCB"/>
    <w:rsid w:val="00672567"/>
    <w:rsid w:val="00674EBD"/>
    <w:rsid w:val="00675523"/>
    <w:rsid w:val="006870E2"/>
    <w:rsid w:val="006932E9"/>
    <w:rsid w:val="006A6BF5"/>
    <w:rsid w:val="006B12B9"/>
    <w:rsid w:val="006B3D64"/>
    <w:rsid w:val="006B3DB3"/>
    <w:rsid w:val="006B7B1F"/>
    <w:rsid w:val="006B7E2F"/>
    <w:rsid w:val="006C15B0"/>
    <w:rsid w:val="006C4ED6"/>
    <w:rsid w:val="006C7720"/>
    <w:rsid w:val="006D447E"/>
    <w:rsid w:val="006D711D"/>
    <w:rsid w:val="006E275E"/>
    <w:rsid w:val="006E6DFD"/>
    <w:rsid w:val="00701EE1"/>
    <w:rsid w:val="00711B87"/>
    <w:rsid w:val="00712041"/>
    <w:rsid w:val="00736A73"/>
    <w:rsid w:val="00744565"/>
    <w:rsid w:val="00746CFF"/>
    <w:rsid w:val="00752453"/>
    <w:rsid w:val="00756C12"/>
    <w:rsid w:val="00760049"/>
    <w:rsid w:val="00761300"/>
    <w:rsid w:val="00764C2B"/>
    <w:rsid w:val="00770007"/>
    <w:rsid w:val="0077212F"/>
    <w:rsid w:val="00776CBD"/>
    <w:rsid w:val="00784096"/>
    <w:rsid w:val="007849B4"/>
    <w:rsid w:val="00785C32"/>
    <w:rsid w:val="0078765D"/>
    <w:rsid w:val="00787CC3"/>
    <w:rsid w:val="00790B2C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6C9E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3605"/>
    <w:rsid w:val="00894976"/>
    <w:rsid w:val="008A3C93"/>
    <w:rsid w:val="008A60D1"/>
    <w:rsid w:val="008B5E9D"/>
    <w:rsid w:val="008B70D5"/>
    <w:rsid w:val="008C28F8"/>
    <w:rsid w:val="008D0C5A"/>
    <w:rsid w:val="008D1E6D"/>
    <w:rsid w:val="008D513A"/>
    <w:rsid w:val="008D781A"/>
    <w:rsid w:val="008E0D4B"/>
    <w:rsid w:val="008E0D87"/>
    <w:rsid w:val="008E1730"/>
    <w:rsid w:val="008E1AB2"/>
    <w:rsid w:val="008E3A9C"/>
    <w:rsid w:val="008E6412"/>
    <w:rsid w:val="008F3FC9"/>
    <w:rsid w:val="008F4081"/>
    <w:rsid w:val="0090296D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52EA"/>
    <w:rsid w:val="00955EE2"/>
    <w:rsid w:val="00960F93"/>
    <w:rsid w:val="009621CA"/>
    <w:rsid w:val="00965C41"/>
    <w:rsid w:val="009677AC"/>
    <w:rsid w:val="00971333"/>
    <w:rsid w:val="00982872"/>
    <w:rsid w:val="00986ADE"/>
    <w:rsid w:val="009873AB"/>
    <w:rsid w:val="00987B39"/>
    <w:rsid w:val="00987CDE"/>
    <w:rsid w:val="0099184A"/>
    <w:rsid w:val="00991A39"/>
    <w:rsid w:val="009951C6"/>
    <w:rsid w:val="00996E78"/>
    <w:rsid w:val="009A0ACB"/>
    <w:rsid w:val="009A21AC"/>
    <w:rsid w:val="009A2832"/>
    <w:rsid w:val="009A60A4"/>
    <w:rsid w:val="009B67DE"/>
    <w:rsid w:val="009B6F90"/>
    <w:rsid w:val="009B77E2"/>
    <w:rsid w:val="009C72D1"/>
    <w:rsid w:val="009D3338"/>
    <w:rsid w:val="009D4364"/>
    <w:rsid w:val="009D564B"/>
    <w:rsid w:val="009D5DA2"/>
    <w:rsid w:val="009E34A9"/>
    <w:rsid w:val="009E3FC0"/>
    <w:rsid w:val="009E5D11"/>
    <w:rsid w:val="009F12EA"/>
    <w:rsid w:val="009F1D01"/>
    <w:rsid w:val="009F1EC1"/>
    <w:rsid w:val="009F5DB9"/>
    <w:rsid w:val="00A00AC0"/>
    <w:rsid w:val="00A0691D"/>
    <w:rsid w:val="00A275A6"/>
    <w:rsid w:val="00A31057"/>
    <w:rsid w:val="00A31962"/>
    <w:rsid w:val="00A3665E"/>
    <w:rsid w:val="00A369D8"/>
    <w:rsid w:val="00A37770"/>
    <w:rsid w:val="00A443A9"/>
    <w:rsid w:val="00A454D8"/>
    <w:rsid w:val="00A4555B"/>
    <w:rsid w:val="00A45CE5"/>
    <w:rsid w:val="00A51DBB"/>
    <w:rsid w:val="00A56D89"/>
    <w:rsid w:val="00A66634"/>
    <w:rsid w:val="00A6741E"/>
    <w:rsid w:val="00A67CEE"/>
    <w:rsid w:val="00A7158D"/>
    <w:rsid w:val="00A7311A"/>
    <w:rsid w:val="00A81557"/>
    <w:rsid w:val="00A82A71"/>
    <w:rsid w:val="00A82EBE"/>
    <w:rsid w:val="00A85CBB"/>
    <w:rsid w:val="00A9095F"/>
    <w:rsid w:val="00A90AA4"/>
    <w:rsid w:val="00A91982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62CF"/>
    <w:rsid w:val="00AD3356"/>
    <w:rsid w:val="00AD715D"/>
    <w:rsid w:val="00AD7759"/>
    <w:rsid w:val="00AE1E9E"/>
    <w:rsid w:val="00AE55BD"/>
    <w:rsid w:val="00AF0FFA"/>
    <w:rsid w:val="00AF17E4"/>
    <w:rsid w:val="00AF282D"/>
    <w:rsid w:val="00AF3614"/>
    <w:rsid w:val="00AF6E37"/>
    <w:rsid w:val="00B16C61"/>
    <w:rsid w:val="00B213B7"/>
    <w:rsid w:val="00B24E85"/>
    <w:rsid w:val="00B25270"/>
    <w:rsid w:val="00B301B4"/>
    <w:rsid w:val="00B34946"/>
    <w:rsid w:val="00B36700"/>
    <w:rsid w:val="00B45C0A"/>
    <w:rsid w:val="00B479CB"/>
    <w:rsid w:val="00B50A64"/>
    <w:rsid w:val="00B57E4A"/>
    <w:rsid w:val="00B652E2"/>
    <w:rsid w:val="00B73443"/>
    <w:rsid w:val="00B92A8A"/>
    <w:rsid w:val="00B9322B"/>
    <w:rsid w:val="00BA18EA"/>
    <w:rsid w:val="00BB5891"/>
    <w:rsid w:val="00BB6BC9"/>
    <w:rsid w:val="00BC15BB"/>
    <w:rsid w:val="00BC2BC1"/>
    <w:rsid w:val="00BC6376"/>
    <w:rsid w:val="00BE6746"/>
    <w:rsid w:val="00BF2B69"/>
    <w:rsid w:val="00BF6EED"/>
    <w:rsid w:val="00C035C8"/>
    <w:rsid w:val="00C13B4D"/>
    <w:rsid w:val="00C14856"/>
    <w:rsid w:val="00C16AD4"/>
    <w:rsid w:val="00C21E93"/>
    <w:rsid w:val="00C23A56"/>
    <w:rsid w:val="00C31A2B"/>
    <w:rsid w:val="00C31D34"/>
    <w:rsid w:val="00C42615"/>
    <w:rsid w:val="00C44718"/>
    <w:rsid w:val="00C45426"/>
    <w:rsid w:val="00C5035B"/>
    <w:rsid w:val="00C51025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A6307"/>
    <w:rsid w:val="00CB21EB"/>
    <w:rsid w:val="00CB4A45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E4A3B"/>
    <w:rsid w:val="00CE6DFF"/>
    <w:rsid w:val="00CF0B01"/>
    <w:rsid w:val="00CF1C49"/>
    <w:rsid w:val="00CF6414"/>
    <w:rsid w:val="00CF747B"/>
    <w:rsid w:val="00D03D6C"/>
    <w:rsid w:val="00D11D8B"/>
    <w:rsid w:val="00D16156"/>
    <w:rsid w:val="00D1720D"/>
    <w:rsid w:val="00D172CD"/>
    <w:rsid w:val="00D178AC"/>
    <w:rsid w:val="00D17D7E"/>
    <w:rsid w:val="00D40AE1"/>
    <w:rsid w:val="00D4377C"/>
    <w:rsid w:val="00D50A79"/>
    <w:rsid w:val="00D5441C"/>
    <w:rsid w:val="00D564E2"/>
    <w:rsid w:val="00D56642"/>
    <w:rsid w:val="00D57EA3"/>
    <w:rsid w:val="00D6005A"/>
    <w:rsid w:val="00D64055"/>
    <w:rsid w:val="00D64910"/>
    <w:rsid w:val="00D85177"/>
    <w:rsid w:val="00D907BA"/>
    <w:rsid w:val="00DA0AE6"/>
    <w:rsid w:val="00DA3182"/>
    <w:rsid w:val="00DC5B5B"/>
    <w:rsid w:val="00DD3B89"/>
    <w:rsid w:val="00DD5A16"/>
    <w:rsid w:val="00DE007A"/>
    <w:rsid w:val="00DE3B43"/>
    <w:rsid w:val="00DE4959"/>
    <w:rsid w:val="00DE526C"/>
    <w:rsid w:val="00DF2999"/>
    <w:rsid w:val="00DF2E4A"/>
    <w:rsid w:val="00DF3D9B"/>
    <w:rsid w:val="00DF5CAD"/>
    <w:rsid w:val="00E0593A"/>
    <w:rsid w:val="00E0745F"/>
    <w:rsid w:val="00E11B7F"/>
    <w:rsid w:val="00E170B6"/>
    <w:rsid w:val="00E17805"/>
    <w:rsid w:val="00E22E8E"/>
    <w:rsid w:val="00E23214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976B9"/>
    <w:rsid w:val="00EA5A8D"/>
    <w:rsid w:val="00EB143A"/>
    <w:rsid w:val="00EB1F8E"/>
    <w:rsid w:val="00EB3DEE"/>
    <w:rsid w:val="00EC22AD"/>
    <w:rsid w:val="00ED037B"/>
    <w:rsid w:val="00EE0BA5"/>
    <w:rsid w:val="00EE1B7F"/>
    <w:rsid w:val="00EE47DD"/>
    <w:rsid w:val="00EF013D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795A"/>
    <w:rsid w:val="00F34AC9"/>
    <w:rsid w:val="00F44101"/>
    <w:rsid w:val="00F474EB"/>
    <w:rsid w:val="00F56207"/>
    <w:rsid w:val="00F62EF9"/>
    <w:rsid w:val="00F73446"/>
    <w:rsid w:val="00F737DB"/>
    <w:rsid w:val="00F73EF0"/>
    <w:rsid w:val="00F74552"/>
    <w:rsid w:val="00F77706"/>
    <w:rsid w:val="00F851F2"/>
    <w:rsid w:val="00F87924"/>
    <w:rsid w:val="00FA56B2"/>
    <w:rsid w:val="00FB33C3"/>
    <w:rsid w:val="00FB4329"/>
    <w:rsid w:val="00FB56D6"/>
    <w:rsid w:val="00FC048B"/>
    <w:rsid w:val="00FC0B0D"/>
    <w:rsid w:val="00FC27FE"/>
    <w:rsid w:val="00FD0203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0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basedOn w:val="a0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basedOn w:val="a0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0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0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0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basedOn w:val="a0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9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4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0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basedOn w:val="a0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basedOn w:val="a0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0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0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0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basedOn w:val="a0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9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4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EF597-15D0-415F-85C8-9100CAD68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5437</Words>
  <Characters>30993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2021-09-14T13:00:00Z</cp:lastPrinted>
  <dcterms:created xsi:type="dcterms:W3CDTF">2022-03-11T12:55:00Z</dcterms:created>
  <dcterms:modified xsi:type="dcterms:W3CDTF">2022-03-11T12:55:00Z</dcterms:modified>
</cp:coreProperties>
</file>