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DA2170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DA2170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Pr="00DA217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E12F59" w:rsidP="00E12F59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31 мая 2022 г. № 31</w:t>
            </w:r>
            <w:r>
              <w:rPr>
                <w:bCs/>
                <w:szCs w:val="36"/>
              </w:rPr>
              <w:t>24</w:t>
            </w:r>
            <w:bookmarkStart w:id="0" w:name="_GoBack"/>
            <w:bookmarkEnd w:id="0"/>
            <w:r>
              <w:rPr>
                <w:bCs/>
                <w:szCs w:val="36"/>
              </w:rPr>
              <w:t>р</w:t>
            </w:r>
            <w:r w:rsidRPr="00A07CAE">
              <w:rPr>
                <w:color w:val="000000"/>
                <w:szCs w:val="28"/>
              </w:rPr>
              <w:t xml:space="preserve"> </w:t>
            </w:r>
          </w:p>
        </w:tc>
      </w:tr>
    </w:tbl>
    <w:p w:rsidR="00B34946" w:rsidRDefault="00B34946" w:rsidP="00B34946">
      <w:pPr>
        <w:widowControl w:val="0"/>
        <w:jc w:val="center"/>
        <w:rPr>
          <w:sz w:val="26"/>
          <w:szCs w:val="26"/>
        </w:rPr>
      </w:pPr>
    </w:p>
    <w:p w:rsidR="001511F9" w:rsidRPr="00034396" w:rsidRDefault="001511F9" w:rsidP="00B34946">
      <w:pPr>
        <w:widowControl w:val="0"/>
        <w:jc w:val="center"/>
        <w:rPr>
          <w:sz w:val="26"/>
          <w:szCs w:val="26"/>
        </w:rPr>
      </w:pPr>
    </w:p>
    <w:p w:rsidR="00DF0801" w:rsidRDefault="00851D77" w:rsidP="00FF493B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7719DC" w:rsidRPr="00522C16">
        <w:rPr>
          <w:b/>
          <w:szCs w:val="28"/>
        </w:rPr>
        <w:t>муниципального образования</w:t>
      </w:r>
      <w:r w:rsidR="00DF0801">
        <w:rPr>
          <w:b/>
          <w:szCs w:val="28"/>
        </w:rPr>
        <w:t xml:space="preserve">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 xml:space="preserve">"Город Архангельск" </w:t>
      </w:r>
      <w:r w:rsidR="002F1E99" w:rsidRPr="002F1E99">
        <w:rPr>
          <w:b/>
          <w:szCs w:val="28"/>
        </w:rPr>
        <w:t xml:space="preserve">в границах ул. Чкалова, ул. </w:t>
      </w:r>
      <w:r w:rsidR="00130D81">
        <w:rPr>
          <w:b/>
          <w:szCs w:val="28"/>
        </w:rPr>
        <w:t>Холмогорской</w:t>
      </w:r>
      <w:r w:rsidR="002F1E99" w:rsidRPr="002F1E99">
        <w:rPr>
          <w:b/>
          <w:szCs w:val="28"/>
        </w:rPr>
        <w:t xml:space="preserve">, </w:t>
      </w:r>
    </w:p>
    <w:p w:rsidR="00B34946" w:rsidRDefault="002F1E99" w:rsidP="00FF493B">
      <w:pPr>
        <w:widowControl w:val="0"/>
        <w:jc w:val="center"/>
        <w:rPr>
          <w:b/>
          <w:szCs w:val="28"/>
        </w:rPr>
      </w:pPr>
      <w:r w:rsidRPr="002F1E99">
        <w:rPr>
          <w:b/>
          <w:szCs w:val="28"/>
        </w:rPr>
        <w:t>ул. Героя Советского Союза Петра Лушева, ул. Республиканской площадью 4,2503 га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5B56B4" w:rsidRPr="00593E30" w:rsidRDefault="00F732C2" w:rsidP="00DF0801">
      <w:pPr>
        <w:numPr>
          <w:ilvl w:val="0"/>
          <w:numId w:val="31"/>
        </w:numPr>
        <w:spacing w:after="240" w:line="360" w:lineRule="auto"/>
        <w:ind w:left="0" w:firstLine="1134"/>
        <w:jc w:val="center"/>
        <w:rPr>
          <w:b/>
        </w:rPr>
      </w:pPr>
      <w:r w:rsidRPr="00593E30">
        <w:rPr>
          <w:b/>
        </w:rPr>
        <w:t>Основная часть проекта межевания территории</w:t>
      </w:r>
    </w:p>
    <w:p w:rsidR="005B56B4" w:rsidRPr="00BC23F1" w:rsidRDefault="0072555F" w:rsidP="0072555F">
      <w:pPr>
        <w:spacing w:after="240" w:line="360" w:lineRule="auto"/>
        <w:ind w:left="709"/>
        <w:jc w:val="center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Текстовая часть проекта межевания территории</w:t>
      </w:r>
    </w:p>
    <w:p w:rsidR="005B56B4" w:rsidRPr="00130D81" w:rsidRDefault="00F732C2" w:rsidP="00130D81">
      <w:pPr>
        <w:pStyle w:val="af8"/>
        <w:ind w:firstLine="709"/>
        <w:jc w:val="both"/>
        <w:rPr>
          <w:sz w:val="28"/>
          <w:szCs w:val="28"/>
        </w:rPr>
      </w:pPr>
      <w:r w:rsidRPr="00130D81">
        <w:rPr>
          <w:sz w:val="28"/>
          <w:szCs w:val="28"/>
        </w:rPr>
        <w:t>1.</w:t>
      </w:r>
      <w:r w:rsidR="0072555F" w:rsidRPr="00130D81">
        <w:rPr>
          <w:sz w:val="28"/>
          <w:szCs w:val="28"/>
        </w:rPr>
        <w:t xml:space="preserve"> </w:t>
      </w:r>
      <w:r w:rsidR="005B56B4" w:rsidRPr="00130D81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ул. Чкалова, ул. </w:t>
      </w:r>
      <w:r>
        <w:rPr>
          <w:color w:val="000000"/>
          <w:sz w:val="28"/>
          <w:szCs w:val="28"/>
        </w:rPr>
        <w:t>Холмогорской</w:t>
      </w:r>
      <w:r w:rsidRPr="00130D81">
        <w:rPr>
          <w:color w:val="000000"/>
          <w:sz w:val="28"/>
          <w:szCs w:val="28"/>
        </w:rPr>
        <w:t xml:space="preserve">, ул. Героя Советского Союза Петра Лушева, ул. Республиканской, будут сформированы в кадастровых кварталах 29:22:060406, 29:22:060416 </w:t>
      </w:r>
      <w:r w:rsidR="0037055D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t>на территории, в отношении которой подготовлен проект планировки района "Майская горка" муниципального образования "Город Архангельск", утвержденный распоряжением Главы муниципального образования "Город Архангельск" от 20</w:t>
      </w:r>
      <w:r>
        <w:rPr>
          <w:color w:val="000000"/>
          <w:sz w:val="28"/>
          <w:szCs w:val="28"/>
        </w:rPr>
        <w:t xml:space="preserve"> февраля </w:t>
      </w:r>
      <w:r w:rsidRPr="00130D81">
        <w:rPr>
          <w:color w:val="000000"/>
          <w:sz w:val="28"/>
          <w:szCs w:val="28"/>
        </w:rPr>
        <w:t>2015</w:t>
      </w:r>
      <w:r>
        <w:rPr>
          <w:color w:val="000000"/>
          <w:sz w:val="28"/>
          <w:szCs w:val="28"/>
        </w:rPr>
        <w:t xml:space="preserve"> года</w:t>
      </w:r>
      <w:r w:rsidRPr="00130D81">
        <w:rPr>
          <w:color w:val="000000"/>
          <w:sz w:val="28"/>
          <w:szCs w:val="28"/>
        </w:rPr>
        <w:t xml:space="preserve"> № 425р.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>В границах данной территории возможно размещение новых объектов капитального строительства.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Категория земель: земли населенных пунктов. 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Площадь территории в границах проекта межевания составляет 4,2503 га. 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>Функциональное назначение территориальной зоны, в границах которой разрабатывается проект межевания территории: зона застройки многоэтажными жилыми домами – Ж4, зона транспортной инфраструктуры – Т.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Формирование проектных границ земельных участков выполнено </w:t>
      </w:r>
      <w:r w:rsidR="001511F9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</w:t>
      </w:r>
      <w:r w:rsidR="0037055D">
        <w:rPr>
          <w:sz w:val="28"/>
          <w:szCs w:val="28"/>
        </w:rPr>
        <w:t>ы</w:t>
      </w:r>
      <w:r w:rsidRPr="00F732C2">
        <w:rPr>
          <w:sz w:val="28"/>
          <w:szCs w:val="28"/>
        </w:rPr>
        <w:t xml:space="preserve"> в таблице № 1.</w:t>
      </w:r>
    </w:p>
    <w:p w:rsidR="00130D81" w:rsidRDefault="00130D81" w:rsidP="00130D81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1511F9">
        <w:rPr>
          <w:color w:val="000000"/>
        </w:rPr>
        <w:br/>
      </w:r>
      <w:r>
        <w:rPr>
          <w:color w:val="000000"/>
        </w:rPr>
        <w:t>в таблице № 2.</w:t>
      </w:r>
    </w:p>
    <w:p w:rsid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>Таблица № 1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130D81" w:rsidRPr="00130D81" w:rsidTr="00130D81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Способ образования</w:t>
            </w:r>
          </w:p>
        </w:tc>
      </w:tr>
      <w:tr w:rsidR="00130D81" w:rsidRPr="00130D81" w:rsidTr="00130D81">
        <w:trPr>
          <w:trHeight w:val="227"/>
        </w:trPr>
        <w:tc>
          <w:tcPr>
            <w:tcW w:w="2410" w:type="dxa"/>
            <w:tcBorders>
              <w:top w:val="single" w:sz="4" w:space="0" w:color="auto"/>
            </w:tcBorders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247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29:22:060406:112 и земель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29:22:060406:ЗУ2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141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16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29:22:060406:111 и земель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29:22:060406:ЗУ3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113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Архангельская область, 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18, к</w:t>
            </w:r>
            <w:r>
              <w:rPr>
                <w:szCs w:val="24"/>
              </w:rPr>
              <w:t>орп</w:t>
            </w:r>
            <w:r w:rsidRPr="00130D81">
              <w:rPr>
                <w:szCs w:val="24"/>
              </w:rPr>
              <w:t>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29:22:060406:114 и земель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29:22:060406:ЗУ4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951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Архангельская область,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 xml:space="preserve"> 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18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29:22:060406:113 и земель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29:22:060406:ЗУ5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366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16, к</w:t>
            </w:r>
            <w:r>
              <w:rPr>
                <w:szCs w:val="24"/>
              </w:rPr>
              <w:t>орп</w:t>
            </w:r>
            <w:r w:rsidRPr="00130D81">
              <w:rPr>
                <w:szCs w:val="24"/>
              </w:rPr>
              <w:t>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29:22:060406:116 и земель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29:22:060406:ЗУ6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907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Почтовая,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11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29:22:060406:ЗУ7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118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Чкалова,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18, к</w:t>
            </w:r>
            <w:r>
              <w:rPr>
                <w:szCs w:val="24"/>
              </w:rPr>
              <w:t>орп</w:t>
            </w:r>
            <w:r w:rsidRPr="00130D81">
              <w:rPr>
                <w:szCs w:val="24"/>
              </w:rPr>
              <w:t>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путем перераспределения земельного участка с кадастровым номером 29:22:060406:99 и земель</w:t>
            </w:r>
          </w:p>
        </w:tc>
      </w:tr>
      <w:tr w:rsidR="00130D81" w:rsidRPr="00130D81" w:rsidTr="00130D81">
        <w:trPr>
          <w:trHeight w:val="1844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lastRenderedPageBreak/>
              <w:t>29:22:060406:ЗУ8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4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015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Почтовая,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13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путем перераспределения земельного участка с кадастровым номером 29:22:060406:95 и земель</w:t>
            </w:r>
            <w:r>
              <w:rPr>
                <w:szCs w:val="24"/>
              </w:rPr>
              <w:t xml:space="preserve"> государственной 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29:22:060406:ЗУ9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979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Почтовая,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15</w:t>
            </w:r>
          </w:p>
        </w:tc>
        <w:tc>
          <w:tcPr>
            <w:tcW w:w="3261" w:type="dxa"/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путем перераспределения земельного участка с кадастровым номером 29:22:060406:96 и земель</w:t>
            </w:r>
            <w:r>
              <w:rPr>
                <w:szCs w:val="24"/>
              </w:rPr>
              <w:t xml:space="preserve"> государственной 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29:22:060406:ЗУ10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315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Почтовая,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17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путем перераспределения земельного участка с кадастровым номером 29:22:060406:97 и земель</w:t>
            </w:r>
            <w:r>
              <w:rPr>
                <w:szCs w:val="24"/>
              </w:rPr>
              <w:t xml:space="preserve"> государственной 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29:22:060406:ЗУ11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917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Почтовая,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19</w:t>
            </w:r>
          </w:p>
        </w:tc>
        <w:tc>
          <w:tcPr>
            <w:tcW w:w="3261" w:type="dxa"/>
            <w:vAlign w:val="center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130D81">
              <w:rPr>
                <w:szCs w:val="24"/>
              </w:rPr>
              <w:t>ся в государственной или муниципальной</w:t>
            </w:r>
          </w:p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29:22:060416:ЗУ12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066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Республиканская,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19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29:22:060416:ЗУ13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358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Республиканская,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15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130D81">
              <w:rPr>
                <w:szCs w:val="24"/>
              </w:rPr>
              <w:t>ся в государственной или муниципальной</w:t>
            </w:r>
          </w:p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собственности</w:t>
            </w:r>
          </w:p>
        </w:tc>
      </w:tr>
      <w:tr w:rsidR="00130D81" w:rsidRPr="00130D81" w:rsidTr="00130D81">
        <w:trPr>
          <w:trHeight w:val="1072"/>
        </w:trPr>
        <w:tc>
          <w:tcPr>
            <w:tcW w:w="2410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29:22:060416:ЗУ14</w:t>
            </w:r>
          </w:p>
        </w:tc>
        <w:tc>
          <w:tcPr>
            <w:tcW w:w="1418" w:type="dxa"/>
          </w:tcPr>
          <w:p w:rsidR="00130D81" w:rsidRPr="00130D81" w:rsidRDefault="00130D81" w:rsidP="00130D81">
            <w:pPr>
              <w:pStyle w:val="af8"/>
              <w:jc w:val="center"/>
              <w:rPr>
                <w:szCs w:val="24"/>
              </w:rPr>
            </w:pPr>
            <w:r w:rsidRPr="00130D81">
              <w:rPr>
                <w:szCs w:val="24"/>
              </w:rPr>
              <w:t>2</w:t>
            </w:r>
            <w:r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291</w:t>
            </w:r>
          </w:p>
        </w:tc>
        <w:tc>
          <w:tcPr>
            <w:tcW w:w="2409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 xml:space="preserve">Архангельская область, </w:t>
            </w:r>
            <w:r>
              <w:rPr>
                <w:szCs w:val="24"/>
              </w:rPr>
              <w:br/>
            </w:r>
            <w:r w:rsidRPr="00130D81">
              <w:rPr>
                <w:szCs w:val="24"/>
              </w:rPr>
              <w:t>г. Архангельск, территориальный округ Майская горка, ул. Республиканская, д.</w:t>
            </w:r>
            <w:r w:rsidR="0037055D">
              <w:rPr>
                <w:szCs w:val="24"/>
              </w:rPr>
              <w:t xml:space="preserve"> </w:t>
            </w:r>
            <w:r w:rsidRPr="00130D81">
              <w:rPr>
                <w:szCs w:val="24"/>
              </w:rPr>
              <w:t>13</w:t>
            </w:r>
          </w:p>
        </w:tc>
        <w:tc>
          <w:tcPr>
            <w:tcW w:w="3261" w:type="dxa"/>
          </w:tcPr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130D81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130D81">
              <w:rPr>
                <w:szCs w:val="24"/>
              </w:rPr>
              <w:t>ся в государственной или муниципальной</w:t>
            </w:r>
          </w:p>
          <w:p w:rsidR="00130D81" w:rsidRPr="00130D81" w:rsidRDefault="00130D81" w:rsidP="00130D81">
            <w:pPr>
              <w:pStyle w:val="af8"/>
              <w:rPr>
                <w:szCs w:val="24"/>
              </w:rPr>
            </w:pPr>
            <w:r w:rsidRPr="00130D81">
              <w:rPr>
                <w:szCs w:val="24"/>
              </w:rPr>
              <w:t>собственности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sz w:val="28"/>
          <w:szCs w:val="28"/>
        </w:rPr>
      </w:pPr>
      <w:r w:rsidRPr="00130D81">
        <w:rPr>
          <w:sz w:val="28"/>
          <w:szCs w:val="28"/>
        </w:rPr>
        <w:lastRenderedPageBreak/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30D81" w:rsidRPr="00BD2A30" w:rsidTr="00BD2A30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Система координат МСК-29</w:t>
            </w:r>
          </w:p>
        </w:tc>
      </w:tr>
      <w:tr w:rsidR="00130D81" w:rsidRPr="00BD2A30" w:rsidTr="00BD2A30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Координаты</w:t>
            </w:r>
          </w:p>
        </w:tc>
      </w:tr>
      <w:tr w:rsidR="00130D81" w:rsidRPr="00BD2A30" w:rsidTr="00BD2A30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BD2A30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szCs w:val="24"/>
              </w:rPr>
            </w:pPr>
            <w:r w:rsidRPr="00BD2A30">
              <w:rPr>
                <w:szCs w:val="24"/>
                <w:lang w:val="en-US"/>
              </w:rPr>
              <w:t>Y</w:t>
            </w:r>
          </w:p>
        </w:tc>
      </w:tr>
      <w:tr w:rsidR="00130D81" w:rsidRPr="00BD2A30" w:rsidTr="00BD2A30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649276,61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649323,03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649319,73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649292,72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649265,78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649259,87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649253,32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649251,13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649276,61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2525718,56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2525770,83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2525773,55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2525787,27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2525757,36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2525750,77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2525743,23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2525740,77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2525718,56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649273,61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649248,16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649246,86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649232,09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649233,76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649233,22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649205,05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649222,99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649273,61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2525715,21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2525737,46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2525736,00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2525718,08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2525716,61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2525709,94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2525673,24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2525658,37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2525715,21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649265,78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649292,72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649228,13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649215,20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649265,78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2525757,36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2525787,27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2525820,16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2525804,35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2525757,36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649256,48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649259,87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649265,78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649215,20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649196,58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649203,57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649246,86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649248,16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649251,13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649253,32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649249,91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649256,48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2525753,74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2525750,77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2525757,36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2525804,35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2525780,67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2525774,46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2525736,00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2525737,46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2525740,77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2525743,23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2525746,19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2525753,74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649232,09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649246,86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649203,57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649188,08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649232,09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2525718,08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2525736,00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2525774,46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2525756,44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2525718,08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649228,85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649229,10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649185,27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649201,54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649228,85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2525711,66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2525714,70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2525752,93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2525714,98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2525676,07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2525711,66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649228,13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649184,68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649161,11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649196,58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649215,20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649228,13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2525820,16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2525842,23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2525809,89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2525780,67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2525804,35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2525820,16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lastRenderedPageBreak/>
              <w:t>29:22:060406:ЗУ8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649185,27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649188,08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649203,57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649196,58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649161,11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649114,51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649152,81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649160,47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649154,09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649146,18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649152,81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649185,27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649188,08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649203,57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649196,58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649161,11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649114,51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649154,37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649152,81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649160,47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649154,09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649146,18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649152,81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649114,51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649161,11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649184,68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649162,02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649094,10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649114,51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2525746,55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2525809,89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2525842,23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2525853,88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2525762,72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2525746,55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649094,10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649162,02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649143,89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649077,33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649094,10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2525762,72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2525853,88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2525863,18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2525776,00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2525762,72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29:22:060406:ЗУ11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649077,33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649143,89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649134,62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649099,99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649088,75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649082,26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649059,82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649056,97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649077,33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2525776,00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2525863,18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2525867,94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2525828,53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2525819,31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2525824,61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2525795,43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2525792,11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2525776,00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29:22:060416:ЗУ12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649039,58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649066,89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649069,77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649053,01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649022,01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649039,58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2525736,23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2525770,63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2525774,30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2525787,55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2525750,46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2525736,23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t>29:22:060416:ЗУ13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649110,83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649090,47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649087,55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649060,25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649059,13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649079,61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649110,83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2525741,79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2525757,86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2525754,32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2525719,69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2525718,20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2525700,51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lastRenderedPageBreak/>
              <w:t>2525741,79</w:t>
            </w:r>
          </w:p>
        </w:tc>
      </w:tr>
      <w:tr w:rsidR="00130D81" w:rsidRPr="00BD2A30" w:rsidTr="00BD2A30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rPr>
                <w:szCs w:val="24"/>
              </w:rPr>
            </w:pPr>
            <w:r w:rsidRPr="00BD2A30">
              <w:rPr>
                <w:szCs w:val="24"/>
              </w:rPr>
              <w:lastRenderedPageBreak/>
              <w:t>29:22:060416:ЗУ14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649111,70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649146,42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649110,83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649079,61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649097,44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649099,45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649105,56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649103,47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649111,70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2525672,65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2525713,67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2525741,79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2525700,51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2525684,89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2525687,43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2525682,31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2525679,72</w:t>
            </w:r>
          </w:p>
          <w:p w:rsidR="00130D81" w:rsidRPr="00BD2A30" w:rsidRDefault="00130D81" w:rsidP="00BD2A30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BD2A30">
              <w:rPr>
                <w:color w:val="000000"/>
                <w:szCs w:val="24"/>
              </w:rPr>
              <w:t>2525672,65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b/>
          <w:sz w:val="28"/>
          <w:szCs w:val="28"/>
        </w:rPr>
      </w:pPr>
    </w:p>
    <w:p w:rsidR="00130D81" w:rsidRPr="00BD2A30" w:rsidRDefault="00BD2A30" w:rsidP="00130D81">
      <w:pPr>
        <w:pStyle w:val="af8"/>
        <w:ind w:firstLine="709"/>
        <w:jc w:val="both"/>
        <w:rPr>
          <w:sz w:val="28"/>
          <w:szCs w:val="28"/>
        </w:rPr>
      </w:pPr>
      <w:r w:rsidRPr="00BD2A30">
        <w:rPr>
          <w:sz w:val="28"/>
          <w:szCs w:val="28"/>
        </w:rPr>
        <w:t xml:space="preserve">2. </w:t>
      </w:r>
      <w:r w:rsidR="00130D81" w:rsidRPr="00BD2A30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130D81" w:rsidRP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  <w:r w:rsidRPr="00130D81">
        <w:rPr>
          <w:sz w:val="28"/>
          <w:szCs w:val="28"/>
        </w:rPr>
        <w:t>Проектом межевания территории не предусматривается образование земельных участков, в отношении которых предполагаются резервирование и (или) изъятие для государственных или муниципальных нужд.</w:t>
      </w:r>
    </w:p>
    <w:p w:rsidR="00BD2A30" w:rsidRPr="00A821F0" w:rsidRDefault="00BD2A30" w:rsidP="00BD2A30">
      <w:pPr>
        <w:pStyle w:val="af8"/>
        <w:ind w:firstLine="709"/>
        <w:jc w:val="both"/>
        <w:rPr>
          <w:sz w:val="28"/>
          <w:szCs w:val="28"/>
        </w:rPr>
      </w:pPr>
      <w:r w:rsidRPr="00F26A54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образования, представлены в таблице № 3. Каталог координат образуемых земельных участков, которые будут отнесены </w:t>
      </w:r>
      <w:r w:rsidR="001511F9">
        <w:rPr>
          <w:sz w:val="28"/>
          <w:szCs w:val="28"/>
        </w:rPr>
        <w:br/>
      </w:r>
      <w:r w:rsidRPr="00F26A54">
        <w:rPr>
          <w:sz w:val="28"/>
          <w:szCs w:val="28"/>
        </w:rPr>
        <w:t>к территориям общего пользования, представлен в таблице № 4</w:t>
      </w:r>
      <w:r w:rsidRPr="00A821F0">
        <w:rPr>
          <w:sz w:val="28"/>
          <w:szCs w:val="28"/>
        </w:rPr>
        <w:t>.</w:t>
      </w:r>
    </w:p>
    <w:p w:rsidR="00130D81" w:rsidRP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sz w:val="28"/>
          <w:szCs w:val="28"/>
        </w:rPr>
      </w:pPr>
      <w:r w:rsidRPr="00130D81">
        <w:rPr>
          <w:sz w:val="28"/>
          <w:szCs w:val="28"/>
        </w:rPr>
        <w:t>Таблица № 3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130D81" w:rsidRPr="00BD2A30" w:rsidTr="001511F9">
        <w:trPr>
          <w:trHeight w:hRule="exact" w:val="8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Способ образования</w:t>
            </w:r>
          </w:p>
        </w:tc>
      </w:tr>
      <w:tr w:rsidR="00130D81" w:rsidRPr="00BD2A30" w:rsidTr="001511F9">
        <w:trPr>
          <w:trHeight w:val="816"/>
        </w:trPr>
        <w:tc>
          <w:tcPr>
            <w:tcW w:w="2410" w:type="dxa"/>
            <w:tcBorders>
              <w:top w:val="single" w:sz="4" w:space="0" w:color="auto"/>
            </w:tcBorders>
          </w:tcPr>
          <w:p w:rsidR="00130D81" w:rsidRPr="00BD2A30" w:rsidRDefault="00130D81" w:rsidP="00BD2A30">
            <w:pPr>
              <w:pStyle w:val="af8"/>
              <w:rPr>
                <w:szCs w:val="24"/>
              </w:rPr>
            </w:pPr>
            <w:r w:rsidRPr="00BD2A30">
              <w:rPr>
                <w:szCs w:val="24"/>
              </w:rPr>
              <w:t>29:22:000000:ЗУ15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2</w:t>
            </w:r>
            <w:r w:rsidR="00BD2A30">
              <w:rPr>
                <w:szCs w:val="24"/>
              </w:rPr>
              <w:t xml:space="preserve"> </w:t>
            </w:r>
            <w:r w:rsidRPr="00BD2A30">
              <w:rPr>
                <w:szCs w:val="24"/>
              </w:rPr>
              <w:t>375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130D81" w:rsidRPr="00BD2A30" w:rsidRDefault="00130D81" w:rsidP="00BD2A30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BD2A30">
              <w:rPr>
                <w:szCs w:val="24"/>
              </w:rPr>
              <w:t xml:space="preserve">Архангельская область, </w:t>
            </w:r>
            <w:r w:rsidR="00BD2A30">
              <w:rPr>
                <w:szCs w:val="24"/>
              </w:rPr>
              <w:br/>
            </w:r>
            <w:r w:rsidRPr="00BD2A30">
              <w:rPr>
                <w:szCs w:val="24"/>
              </w:rPr>
              <w:t>г. Архангельск, территориальный округ Майская горка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130D81" w:rsidRPr="00BD2A30" w:rsidRDefault="00BD2A30" w:rsidP="00BD2A30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30D81" w:rsidRPr="00BD2A30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="00130D81" w:rsidRPr="00BD2A30">
              <w:rPr>
                <w:szCs w:val="24"/>
              </w:rPr>
              <w:t>ся в государственной или муниципальной</w:t>
            </w:r>
          </w:p>
          <w:p w:rsidR="00130D81" w:rsidRPr="00BD2A30" w:rsidRDefault="00130D81" w:rsidP="00BD2A30">
            <w:pPr>
              <w:pStyle w:val="af8"/>
              <w:rPr>
                <w:szCs w:val="24"/>
              </w:rPr>
            </w:pPr>
            <w:r w:rsidRPr="00BD2A30">
              <w:rPr>
                <w:szCs w:val="24"/>
              </w:rPr>
              <w:t>собственности</w:t>
            </w:r>
          </w:p>
        </w:tc>
      </w:tr>
      <w:tr w:rsidR="00130D81" w:rsidRPr="00BD2A30" w:rsidTr="001511F9">
        <w:trPr>
          <w:trHeight w:val="816"/>
        </w:trPr>
        <w:tc>
          <w:tcPr>
            <w:tcW w:w="2410" w:type="dxa"/>
          </w:tcPr>
          <w:p w:rsidR="00130D81" w:rsidRPr="00BD2A30" w:rsidRDefault="00130D81" w:rsidP="00BD2A30">
            <w:pPr>
              <w:pStyle w:val="af8"/>
              <w:rPr>
                <w:szCs w:val="24"/>
              </w:rPr>
            </w:pPr>
            <w:r w:rsidRPr="00BD2A30">
              <w:rPr>
                <w:szCs w:val="24"/>
              </w:rPr>
              <w:t>29:22:060416:ЗУ16</w:t>
            </w:r>
          </w:p>
        </w:tc>
        <w:tc>
          <w:tcPr>
            <w:tcW w:w="1418" w:type="dxa"/>
          </w:tcPr>
          <w:p w:rsidR="00130D81" w:rsidRPr="00BD2A30" w:rsidRDefault="00130D81" w:rsidP="00BD2A30">
            <w:pPr>
              <w:pStyle w:val="af8"/>
              <w:jc w:val="center"/>
              <w:rPr>
                <w:szCs w:val="24"/>
              </w:rPr>
            </w:pPr>
            <w:r w:rsidRPr="00BD2A30">
              <w:rPr>
                <w:szCs w:val="24"/>
              </w:rPr>
              <w:t>36</w:t>
            </w:r>
          </w:p>
        </w:tc>
        <w:tc>
          <w:tcPr>
            <w:tcW w:w="2409" w:type="dxa"/>
          </w:tcPr>
          <w:p w:rsidR="00130D81" w:rsidRPr="00BD2A30" w:rsidRDefault="00130D81" w:rsidP="00BD2A30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BD2A30">
              <w:rPr>
                <w:szCs w:val="24"/>
              </w:rPr>
              <w:t>Архангельская область,</w:t>
            </w:r>
            <w:r w:rsidR="00BD2A30">
              <w:rPr>
                <w:szCs w:val="24"/>
              </w:rPr>
              <w:br/>
            </w:r>
            <w:r w:rsidRPr="00BD2A30">
              <w:rPr>
                <w:szCs w:val="24"/>
              </w:rPr>
              <w:t xml:space="preserve"> г. Архангельск, территориальный округ Майская горка</w:t>
            </w:r>
          </w:p>
        </w:tc>
        <w:tc>
          <w:tcPr>
            <w:tcW w:w="3261" w:type="dxa"/>
          </w:tcPr>
          <w:p w:rsidR="00BD2A30" w:rsidRPr="00BD2A30" w:rsidRDefault="00BD2A30" w:rsidP="00BD2A30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D2A30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BD2A30">
              <w:rPr>
                <w:szCs w:val="24"/>
              </w:rPr>
              <w:t>ся в государственной или муниципальной</w:t>
            </w:r>
          </w:p>
          <w:p w:rsidR="00130D81" w:rsidRPr="00BD2A30" w:rsidRDefault="00BD2A30" w:rsidP="00BD2A30">
            <w:pPr>
              <w:pStyle w:val="af8"/>
              <w:rPr>
                <w:szCs w:val="24"/>
              </w:rPr>
            </w:pPr>
            <w:r w:rsidRPr="00BD2A30">
              <w:rPr>
                <w:szCs w:val="24"/>
              </w:rPr>
              <w:t>собственности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sz w:val="28"/>
          <w:szCs w:val="28"/>
        </w:rPr>
      </w:pPr>
      <w:r w:rsidRPr="00130D81">
        <w:rPr>
          <w:sz w:val="28"/>
          <w:szCs w:val="28"/>
        </w:rPr>
        <w:t>Таблица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30D81" w:rsidRPr="003F35DE" w:rsidTr="003F35DE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  <w:r w:rsidRPr="003F35DE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  <w:r w:rsidRPr="003F35DE">
              <w:rPr>
                <w:szCs w:val="24"/>
              </w:rPr>
              <w:t>Система координат МСК-29</w:t>
            </w:r>
          </w:p>
        </w:tc>
      </w:tr>
      <w:tr w:rsidR="00130D81" w:rsidRPr="003F35DE" w:rsidTr="003F35DE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  <w:r w:rsidRPr="003F35DE">
              <w:rPr>
                <w:szCs w:val="24"/>
              </w:rPr>
              <w:t>Координаты</w:t>
            </w:r>
          </w:p>
        </w:tc>
      </w:tr>
      <w:tr w:rsidR="00130D81" w:rsidRPr="003F35DE" w:rsidTr="003F35DE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3F35DE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szCs w:val="24"/>
              </w:rPr>
            </w:pPr>
            <w:r w:rsidRPr="003F35DE">
              <w:rPr>
                <w:szCs w:val="24"/>
                <w:lang w:val="en-US"/>
              </w:rPr>
              <w:t>Y</w:t>
            </w:r>
          </w:p>
        </w:tc>
      </w:tr>
      <w:tr w:rsidR="00130D81" w:rsidRPr="003F35DE" w:rsidTr="003F35DE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rPr>
                <w:szCs w:val="24"/>
              </w:rPr>
            </w:pPr>
            <w:r w:rsidRPr="003F35DE">
              <w:rPr>
                <w:szCs w:val="24"/>
              </w:rPr>
              <w:t>29:22:000000:ЗУ15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649222,99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649205,05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lastRenderedPageBreak/>
              <w:t>649233,22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649233,76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649232,09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649188,08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649185,27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649229,10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649228,85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649201,54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649154,37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649114,51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649094,10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649077,33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649056,97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649053,01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649069,77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649066,89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649087,55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649090,47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649110,83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649146,42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649111,70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649116,11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649151,09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649219,08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649222,99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649276,61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649251,13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649248,16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649273,61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649276,61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lastRenderedPageBreak/>
              <w:t>2525658,37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2525673,24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lastRenderedPageBreak/>
              <w:t>2525709,94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2525716,61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2525718,08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2525756,44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2525752,93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2525714,70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2525711,66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2525676,07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2525714,98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2525746,55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2525762,72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2525776,00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2525792,11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2525787,55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2525774,30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2525770,63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2525754,32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2525757,86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2525741,79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2525713,67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2525672,65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2525668,59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2525709,89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2525653,81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2525658,37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2525718,56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2525740,77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2525737,46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2525715,21</w:t>
            </w:r>
          </w:p>
          <w:p w:rsidR="00130D81" w:rsidRPr="003F35DE" w:rsidRDefault="00130D81" w:rsidP="003F35DE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2525718,56</w:t>
            </w:r>
          </w:p>
        </w:tc>
      </w:tr>
      <w:tr w:rsidR="00130D81" w:rsidRPr="003F35DE" w:rsidTr="003F35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709"/>
              <w:rPr>
                <w:szCs w:val="24"/>
              </w:rPr>
            </w:pPr>
            <w:r w:rsidRPr="003F35DE">
              <w:rPr>
                <w:szCs w:val="24"/>
              </w:rPr>
              <w:lastRenderedPageBreak/>
              <w:t>29:22:060416:ЗУ16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649105,56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649099,45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649097,44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649096,62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649102,66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649103,47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649105,56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2525682,31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2525687,43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2525684,89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2525683,85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2525678,72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2525679,72</w:t>
            </w:r>
          </w:p>
          <w:p w:rsidR="00130D81" w:rsidRPr="003F35DE" w:rsidRDefault="00130D81" w:rsidP="003F35DE">
            <w:pPr>
              <w:pStyle w:val="af8"/>
              <w:ind w:firstLine="72"/>
              <w:jc w:val="center"/>
              <w:rPr>
                <w:color w:val="000000"/>
                <w:szCs w:val="24"/>
              </w:rPr>
            </w:pPr>
            <w:r w:rsidRPr="003F35DE">
              <w:rPr>
                <w:color w:val="000000"/>
                <w:szCs w:val="24"/>
              </w:rPr>
              <w:t>2525682,31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sz w:val="28"/>
          <w:szCs w:val="28"/>
        </w:rPr>
      </w:pPr>
    </w:p>
    <w:p w:rsidR="00130D81" w:rsidRPr="003F35DE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3F35DE">
        <w:rPr>
          <w:color w:val="000000"/>
          <w:sz w:val="28"/>
          <w:szCs w:val="28"/>
        </w:rPr>
        <w:t>3</w:t>
      </w:r>
      <w:r w:rsidR="003F35DE" w:rsidRPr="003F35DE">
        <w:rPr>
          <w:color w:val="000000"/>
          <w:sz w:val="28"/>
          <w:szCs w:val="28"/>
        </w:rPr>
        <w:t>.</w:t>
      </w:r>
      <w:r w:rsidRPr="003F35DE">
        <w:rPr>
          <w:color w:val="000000"/>
          <w:sz w:val="28"/>
          <w:szCs w:val="28"/>
        </w:rPr>
        <w:t xml:space="preserve"> Вид разрешенного использования образуемых земельных участков </w:t>
      </w:r>
      <w:r w:rsidR="001511F9">
        <w:rPr>
          <w:color w:val="000000"/>
          <w:sz w:val="28"/>
          <w:szCs w:val="28"/>
        </w:rPr>
        <w:br/>
      </w:r>
      <w:r w:rsidRPr="003F35DE">
        <w:rPr>
          <w:color w:val="000000"/>
          <w:sz w:val="28"/>
          <w:szCs w:val="28"/>
        </w:rPr>
        <w:t xml:space="preserve">в соответствии с проектом планировки территории 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Виды разрешенного использования образуемых земельных участков </w:t>
      </w:r>
      <w:r w:rsidR="001511F9">
        <w:rPr>
          <w:color w:val="000000"/>
          <w:sz w:val="28"/>
          <w:szCs w:val="28"/>
        </w:rPr>
        <w:br/>
      </w:r>
      <w:r w:rsidRPr="001511F9">
        <w:rPr>
          <w:color w:val="000000"/>
          <w:spacing w:val="-4"/>
          <w:sz w:val="28"/>
          <w:szCs w:val="28"/>
        </w:rPr>
        <w:t>в соответствии с проектом планировки терри</w:t>
      </w:r>
      <w:r w:rsidR="003F35DE" w:rsidRPr="001511F9">
        <w:rPr>
          <w:color w:val="000000"/>
          <w:spacing w:val="-4"/>
          <w:sz w:val="28"/>
          <w:szCs w:val="28"/>
        </w:rPr>
        <w:t>тории представлены в таблице № 5</w:t>
      </w:r>
      <w:r w:rsidRPr="00130D81">
        <w:rPr>
          <w:color w:val="000000"/>
          <w:sz w:val="28"/>
          <w:szCs w:val="28"/>
        </w:rPr>
        <w:t>.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Таблица № </w:t>
      </w:r>
      <w:r w:rsidR="003F35DE">
        <w:rPr>
          <w:color w:val="000000"/>
          <w:sz w:val="28"/>
          <w:szCs w:val="28"/>
        </w:rPr>
        <w:t>5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811"/>
      </w:tblGrid>
      <w:tr w:rsidR="00130D81" w:rsidRPr="003F35DE" w:rsidTr="003F35DE">
        <w:trPr>
          <w:trHeight w:hRule="exact" w:val="615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30D81" w:rsidRPr="003F35DE" w:rsidRDefault="00130D81" w:rsidP="003F35DE">
            <w:pPr>
              <w:pStyle w:val="af8"/>
              <w:jc w:val="center"/>
              <w:rPr>
                <w:szCs w:val="24"/>
              </w:rPr>
            </w:pPr>
            <w:r w:rsidRPr="003F35DE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30D81" w:rsidRPr="003F35DE" w:rsidRDefault="00130D81" w:rsidP="003F35DE">
            <w:pPr>
              <w:pStyle w:val="af8"/>
              <w:jc w:val="center"/>
              <w:rPr>
                <w:szCs w:val="24"/>
              </w:rPr>
            </w:pPr>
            <w:r w:rsidRPr="003F35DE">
              <w:rPr>
                <w:szCs w:val="24"/>
              </w:rPr>
              <w:t>Проектный вид разрешенного использования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  <w:tcBorders>
              <w:top w:val="single" w:sz="4" w:space="0" w:color="auto"/>
            </w:tcBorders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29:22:060406:ЗУ1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lastRenderedPageBreak/>
              <w:t>29:22:060406:ЗУ2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29:22:060406:ЗУ3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29:22:060406:ЗУ4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29:22:060406:ЗУ5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29:22:060406:ЗУ6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29:22:060406:ЗУ7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29:22:060406:ЗУ8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29:22:060406:ЗУ9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29:22:060406:ЗУ10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29:22:060406:ЗУ11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29:22:060416:ЗУ12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29:22:060416:ЗУ13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29:22:060416:ЗУ14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29:22:000000:ЗУ15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130D81" w:rsidRPr="003F35DE" w:rsidTr="003F35DE">
        <w:trPr>
          <w:trHeight w:hRule="exact" w:val="567"/>
        </w:trPr>
        <w:tc>
          <w:tcPr>
            <w:tcW w:w="3828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29:22:060416:ЗУ16</w:t>
            </w:r>
          </w:p>
        </w:tc>
        <w:tc>
          <w:tcPr>
            <w:tcW w:w="5811" w:type="dxa"/>
          </w:tcPr>
          <w:p w:rsidR="00130D81" w:rsidRPr="003F35DE" w:rsidRDefault="00130D81" w:rsidP="003F35DE">
            <w:pPr>
              <w:pStyle w:val="af8"/>
              <w:rPr>
                <w:szCs w:val="24"/>
              </w:rPr>
            </w:pPr>
            <w:r w:rsidRPr="003F35DE">
              <w:rPr>
                <w:szCs w:val="24"/>
              </w:rPr>
              <w:t>Благоустройство территории (12.0.2); Коммунальное обслуживание (3.1)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b/>
          <w:color w:val="000000"/>
          <w:sz w:val="28"/>
          <w:szCs w:val="28"/>
        </w:rPr>
      </w:pPr>
    </w:p>
    <w:p w:rsidR="00130D81" w:rsidRPr="003F35DE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3F35DE">
        <w:rPr>
          <w:color w:val="000000"/>
          <w:sz w:val="28"/>
          <w:szCs w:val="28"/>
        </w:rPr>
        <w:t>4</w:t>
      </w:r>
      <w:r w:rsidR="003F35DE" w:rsidRPr="003F35DE">
        <w:rPr>
          <w:color w:val="000000"/>
          <w:sz w:val="28"/>
          <w:szCs w:val="28"/>
        </w:rPr>
        <w:t>.</w:t>
      </w:r>
      <w:r w:rsidRPr="003F35DE">
        <w:rPr>
          <w:color w:val="000000"/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1511F9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t xml:space="preserve">в границах особо защитных участков лесов в данном проекте не отображается </w:t>
      </w:r>
      <w:r w:rsidR="001511F9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t>в связи с отсутствием в границах проектирования лесных участков.</w:t>
      </w:r>
    </w:p>
    <w:p w:rsidR="00130D81" w:rsidRPr="003F35DE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3F35DE">
        <w:rPr>
          <w:color w:val="000000"/>
          <w:sz w:val="28"/>
          <w:szCs w:val="28"/>
        </w:rPr>
        <w:t>5</w:t>
      </w:r>
      <w:r w:rsidR="003F35DE" w:rsidRPr="003F35DE">
        <w:rPr>
          <w:color w:val="000000"/>
          <w:sz w:val="28"/>
          <w:szCs w:val="28"/>
        </w:rPr>
        <w:t>.</w:t>
      </w:r>
      <w:r w:rsidRPr="003F35DE">
        <w:rPr>
          <w:color w:val="000000"/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1511F9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lastRenderedPageBreak/>
        <w:t>в системе координат, используемой для ведения Единого государственного реестра недвижимости, приведены в таблице №</w:t>
      </w:r>
      <w:r w:rsidR="002A1A8C">
        <w:rPr>
          <w:color w:val="000000"/>
          <w:sz w:val="28"/>
          <w:szCs w:val="28"/>
        </w:rPr>
        <w:t xml:space="preserve"> </w:t>
      </w:r>
      <w:r w:rsidR="0037055D">
        <w:rPr>
          <w:color w:val="000000"/>
          <w:sz w:val="28"/>
          <w:szCs w:val="28"/>
        </w:rPr>
        <w:t>6</w:t>
      </w:r>
      <w:r w:rsidRPr="00130D81">
        <w:rPr>
          <w:color w:val="000000"/>
          <w:sz w:val="28"/>
          <w:szCs w:val="28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1511F9">
        <w:rPr>
          <w:color w:val="000000"/>
          <w:sz w:val="28"/>
          <w:szCs w:val="28"/>
        </w:rPr>
        <w:br/>
      </w:r>
      <w:r w:rsidRPr="00130D81">
        <w:rPr>
          <w:color w:val="000000"/>
          <w:sz w:val="28"/>
          <w:szCs w:val="28"/>
        </w:rPr>
        <w:t xml:space="preserve">с Градостроительным </w:t>
      </w:r>
      <w:r w:rsidR="0037055D">
        <w:rPr>
          <w:color w:val="000000"/>
          <w:sz w:val="28"/>
          <w:szCs w:val="28"/>
        </w:rPr>
        <w:t>к</w:t>
      </w:r>
      <w:r w:rsidRPr="00130D81">
        <w:rPr>
          <w:color w:val="000000"/>
          <w:sz w:val="28"/>
          <w:szCs w:val="28"/>
        </w:rPr>
        <w:t xml:space="preserve">одексом </w:t>
      </w:r>
      <w:r w:rsidR="002A1A8C">
        <w:rPr>
          <w:sz w:val="28"/>
          <w:szCs w:val="28"/>
        </w:rPr>
        <w:t>Российской Федерации</w:t>
      </w:r>
      <w:r w:rsidR="002A1A8C" w:rsidRPr="00A821F0">
        <w:rPr>
          <w:sz w:val="28"/>
          <w:szCs w:val="28"/>
        </w:rPr>
        <w:t xml:space="preserve"> </w:t>
      </w:r>
      <w:r w:rsidRPr="00130D81">
        <w:rPr>
          <w:color w:val="000000"/>
          <w:sz w:val="28"/>
          <w:szCs w:val="28"/>
        </w:rPr>
        <w:t>для территориальных зон.</w:t>
      </w:r>
    </w:p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130D81" w:rsidRPr="00130D81" w:rsidRDefault="00130D81" w:rsidP="0037055D">
      <w:pPr>
        <w:pStyle w:val="af8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 xml:space="preserve">Таблица № </w:t>
      </w:r>
      <w:r w:rsidR="0037055D">
        <w:rPr>
          <w:color w:val="000000"/>
          <w:sz w:val="28"/>
          <w:szCs w:val="28"/>
        </w:rPr>
        <w:t>6</w: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130D81" w:rsidRPr="002A1A8C" w:rsidTr="001511F9">
        <w:trPr>
          <w:trHeight w:val="208"/>
          <w:jc w:val="center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Система координат МСК-29</w:t>
            </w:r>
          </w:p>
        </w:tc>
      </w:tr>
      <w:tr w:rsidR="00130D81" w:rsidRPr="002A1A8C" w:rsidTr="001511F9">
        <w:trPr>
          <w:trHeight w:val="127"/>
          <w:jc w:val="center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Координаты</w:t>
            </w:r>
          </w:p>
        </w:tc>
      </w:tr>
      <w:tr w:rsidR="00130D81" w:rsidRPr="002A1A8C" w:rsidTr="001511F9">
        <w:trPr>
          <w:trHeight w:val="255"/>
          <w:jc w:val="center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2A1A8C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  <w:lang w:val="en-US"/>
              </w:rPr>
              <w:t>Y</w:t>
            </w:r>
          </w:p>
        </w:tc>
      </w:tr>
      <w:tr w:rsidR="00130D81" w:rsidRPr="002A1A8C" w:rsidTr="001511F9">
        <w:trPr>
          <w:trHeight w:val="203"/>
          <w:jc w:val="center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1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2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3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4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szCs w:val="24"/>
              </w:rPr>
            </w:pPr>
            <w:r w:rsidRPr="002A1A8C">
              <w:rPr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649181,73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649330,37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649125,09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649021,95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649181,73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2525611,71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2525779,25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2525882,04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2525750,52</w:t>
            </w:r>
          </w:p>
          <w:p w:rsidR="00130D81" w:rsidRPr="002A1A8C" w:rsidRDefault="00130D81" w:rsidP="002A1A8C">
            <w:pPr>
              <w:pStyle w:val="af8"/>
              <w:ind w:firstLine="34"/>
              <w:jc w:val="center"/>
              <w:rPr>
                <w:color w:val="000000"/>
                <w:szCs w:val="24"/>
              </w:rPr>
            </w:pPr>
            <w:r w:rsidRPr="002A1A8C">
              <w:rPr>
                <w:color w:val="000000"/>
                <w:szCs w:val="24"/>
              </w:rPr>
              <w:t>2525611,71</w:t>
            </w:r>
          </w:p>
        </w:tc>
      </w:tr>
    </w:tbl>
    <w:p w:rsidR="00130D81" w:rsidRPr="00130D81" w:rsidRDefault="00130D81" w:rsidP="00130D81">
      <w:pPr>
        <w:pStyle w:val="af8"/>
        <w:ind w:firstLine="709"/>
        <w:jc w:val="both"/>
        <w:rPr>
          <w:color w:val="000000"/>
          <w:sz w:val="28"/>
          <w:szCs w:val="28"/>
        </w:rPr>
      </w:pPr>
    </w:p>
    <w:p w:rsidR="00F732C2" w:rsidRDefault="00C60CC9" w:rsidP="00F400D8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  <w:r w:rsidRPr="00130D81">
        <w:rPr>
          <w:rFonts w:cs="Arial"/>
          <w:sz w:val="28"/>
          <w:szCs w:val="28"/>
          <w:lang w:eastAsia="ar-SA"/>
        </w:rPr>
        <w:t xml:space="preserve">2. </w:t>
      </w:r>
      <w:r w:rsidR="00F732C2" w:rsidRPr="00130D81">
        <w:rPr>
          <w:rFonts w:cs="Arial"/>
          <w:sz w:val="28"/>
          <w:szCs w:val="28"/>
          <w:lang w:eastAsia="ar-SA"/>
        </w:rPr>
        <w:t>Чертежи межевания территории</w:t>
      </w:r>
    </w:p>
    <w:p w:rsidR="0037055D" w:rsidRPr="00130D81" w:rsidRDefault="0037055D" w:rsidP="00F400D8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</w:p>
    <w:p w:rsidR="00F732C2" w:rsidRPr="00F732C2" w:rsidRDefault="00F732C2" w:rsidP="00F732C2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F732C2" w:rsidRPr="00F732C2" w:rsidRDefault="00970440" w:rsidP="00F732C2">
      <w:pPr>
        <w:pStyle w:val="af8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28"/>
          <w:lang w:eastAsia="ar-SA"/>
        </w:rPr>
        <w:t>ч</w:t>
      </w:r>
      <w:r w:rsidR="00F732C2" w:rsidRPr="00F732C2">
        <w:rPr>
          <w:rFonts w:cs="Arial"/>
          <w:sz w:val="28"/>
          <w:szCs w:val="28"/>
          <w:lang w:eastAsia="ar-SA"/>
        </w:rPr>
        <w:t>ертеж</w:t>
      </w:r>
      <w:r w:rsidR="00F732C2" w:rsidRPr="00F732C2">
        <w:rPr>
          <w:sz w:val="28"/>
          <w:szCs w:val="28"/>
        </w:rPr>
        <w:t xml:space="preserve"> межевания территории с указанием границ образуемых и изменяемых земельных участков. Масштаб 1:1</w:t>
      </w:r>
      <w:r w:rsidR="008035C0">
        <w:rPr>
          <w:sz w:val="28"/>
          <w:szCs w:val="28"/>
        </w:rPr>
        <w:t>5</w:t>
      </w:r>
      <w:r w:rsidR="00F732C2" w:rsidRPr="00F732C2">
        <w:rPr>
          <w:sz w:val="28"/>
          <w:szCs w:val="28"/>
        </w:rPr>
        <w:t>00.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На чертеже межевания отображены:</w:t>
      </w:r>
    </w:p>
    <w:p w:rsid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существующих элементов планировочной структуры;</w:t>
      </w:r>
    </w:p>
    <w:p w:rsidR="002A1A8C" w:rsidRPr="00130D81" w:rsidRDefault="002A1A8C" w:rsidP="002A1A8C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>красные линии, утвержденные в составе проекта планировки территории (</w:t>
      </w:r>
      <w:r w:rsidRPr="00130D81">
        <w:rPr>
          <w:sz w:val="28"/>
          <w:szCs w:val="28"/>
        </w:rPr>
        <w:t>приняты на основании проекта планировки района "Майская горка" муниципального образования "Город Архангельск", утвержденн</w:t>
      </w:r>
      <w:r w:rsidR="0037055D">
        <w:rPr>
          <w:sz w:val="28"/>
          <w:szCs w:val="28"/>
        </w:rPr>
        <w:t xml:space="preserve">ого </w:t>
      </w:r>
      <w:r w:rsidRPr="00130D81">
        <w:rPr>
          <w:sz w:val="28"/>
          <w:szCs w:val="28"/>
        </w:rPr>
        <w:t xml:space="preserve">распоряжением Главы муниципального образования "Город Архангельск" </w:t>
      </w:r>
      <w:r w:rsidR="001511F9">
        <w:rPr>
          <w:sz w:val="28"/>
          <w:szCs w:val="28"/>
        </w:rPr>
        <w:br/>
      </w:r>
      <w:r w:rsidRPr="00130D81">
        <w:rPr>
          <w:sz w:val="28"/>
          <w:szCs w:val="28"/>
        </w:rPr>
        <w:t>от 20</w:t>
      </w:r>
      <w:r w:rsidR="0037055D">
        <w:rPr>
          <w:sz w:val="28"/>
          <w:szCs w:val="28"/>
        </w:rPr>
        <w:t xml:space="preserve"> февраля </w:t>
      </w:r>
      <w:r w:rsidRPr="00130D81">
        <w:rPr>
          <w:sz w:val="28"/>
          <w:szCs w:val="28"/>
        </w:rPr>
        <w:t xml:space="preserve">2015 </w:t>
      </w:r>
      <w:r w:rsidR="0037055D">
        <w:rPr>
          <w:sz w:val="28"/>
          <w:szCs w:val="28"/>
        </w:rPr>
        <w:t xml:space="preserve">года </w:t>
      </w:r>
      <w:r w:rsidRPr="00130D81">
        <w:rPr>
          <w:sz w:val="28"/>
          <w:szCs w:val="28"/>
        </w:rPr>
        <w:t>№ 425р)</w:t>
      </w:r>
      <w:r w:rsidRPr="00130D81">
        <w:rPr>
          <w:color w:val="000000"/>
          <w:sz w:val="28"/>
          <w:szCs w:val="28"/>
        </w:rPr>
        <w:t>;</w:t>
      </w:r>
    </w:p>
    <w:p w:rsidR="002A1A8C" w:rsidRPr="00130D81" w:rsidRDefault="002A1A8C" w:rsidP="002A1A8C">
      <w:pPr>
        <w:pStyle w:val="af8"/>
        <w:ind w:firstLine="709"/>
        <w:jc w:val="both"/>
        <w:rPr>
          <w:color w:val="000000"/>
          <w:sz w:val="28"/>
          <w:szCs w:val="28"/>
        </w:rPr>
      </w:pPr>
      <w:r w:rsidRPr="00130D81">
        <w:rPr>
          <w:color w:val="000000"/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 (</w:t>
      </w:r>
      <w:r w:rsidRPr="00130D81">
        <w:rPr>
          <w:sz w:val="28"/>
          <w:szCs w:val="28"/>
        </w:rPr>
        <w:t>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130D81">
        <w:rPr>
          <w:color w:val="000000"/>
          <w:sz w:val="28"/>
          <w:szCs w:val="28"/>
        </w:rPr>
        <w:t>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Границы публичных сервитутов на территории проектирования </w:t>
      </w:r>
      <w:r w:rsidR="001511F9">
        <w:rPr>
          <w:sz w:val="28"/>
          <w:szCs w:val="28"/>
        </w:rPr>
        <w:br/>
      </w:r>
      <w:r w:rsidRPr="00F732C2">
        <w:rPr>
          <w:sz w:val="28"/>
          <w:szCs w:val="28"/>
        </w:rPr>
        <w:t>не выявлены.</w:t>
      </w:r>
    </w:p>
    <w:p w:rsidR="005B56B4" w:rsidRPr="00593E30" w:rsidRDefault="005B56B4" w:rsidP="00B12F1B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 w:rsidRPr="00593E30">
        <w:rPr>
          <w:rFonts w:cs="Arial"/>
          <w:b/>
          <w:lang w:val="en-US" w:eastAsia="ar-SA"/>
        </w:rPr>
        <w:t>II</w:t>
      </w:r>
      <w:r w:rsidRPr="00593E30">
        <w:rPr>
          <w:rFonts w:cs="Arial"/>
          <w:b/>
          <w:lang w:eastAsia="ar-SA"/>
        </w:rPr>
        <w:t xml:space="preserve">. </w:t>
      </w:r>
      <w:r w:rsidR="00B12F1B" w:rsidRPr="00593E30">
        <w:rPr>
          <w:rFonts w:cs="Arial"/>
          <w:b/>
          <w:lang w:eastAsia="ar-SA"/>
        </w:rPr>
        <w:t>Материалы по обоснованию проекта межевания территории</w:t>
      </w:r>
    </w:p>
    <w:p w:rsidR="005B56B4" w:rsidRDefault="005B56B4" w:rsidP="00F732C2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1511F9">
        <w:br/>
      </w:r>
      <w:r>
        <w:t>в себя следующий чертеж: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lastRenderedPageBreak/>
        <w:t xml:space="preserve">Чертеж межевания территории с указанием границ образуемых и изменяемых земельных участков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</w:t>
      </w:r>
      <w:r w:rsidR="008035C0">
        <w:rPr>
          <w:color w:val="000000"/>
        </w:rPr>
        <w:t>5</w:t>
      </w:r>
      <w:r w:rsidRPr="00090510">
        <w:rPr>
          <w:color w:val="000000"/>
        </w:rPr>
        <w:t xml:space="preserve">00) представлен в приложении № 1 к </w:t>
      </w:r>
      <w:r w:rsidR="0037055D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090510" w:rsidRPr="00090510" w:rsidRDefault="00090510" w:rsidP="00F732C2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</w:t>
      </w:r>
      <w:r w:rsidR="008035C0">
        <w:rPr>
          <w:color w:val="000000"/>
        </w:rPr>
        <w:t>5</w:t>
      </w:r>
      <w:r w:rsidRPr="00090510">
        <w:rPr>
          <w:color w:val="000000"/>
        </w:rPr>
        <w:t xml:space="preserve">00) представлен </w:t>
      </w:r>
      <w:r w:rsidR="001511F9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 w:rsidR="0037055D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5B56B4" w:rsidRDefault="005B56B4" w:rsidP="00F732C2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5B56B4" w:rsidRDefault="005B56B4" w:rsidP="00F732C2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5B56B4" w:rsidRDefault="005B56B4" w:rsidP="00F732C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37055D">
        <w:br/>
      </w:r>
      <w:r w:rsidRPr="00442D04">
        <w:t>на проектируемой территории не выявлены.</w:t>
      </w:r>
    </w:p>
    <w:p w:rsidR="001511F9" w:rsidRDefault="001511F9" w:rsidP="00F732C2">
      <w:pPr>
        <w:ind w:firstLine="709"/>
        <w:jc w:val="both"/>
      </w:pPr>
    </w:p>
    <w:p w:rsidR="001511F9" w:rsidRDefault="001511F9" w:rsidP="00F732C2">
      <w:pPr>
        <w:ind w:firstLine="709"/>
        <w:jc w:val="both"/>
      </w:pPr>
    </w:p>
    <w:p w:rsidR="001511F9" w:rsidRDefault="001511F9" w:rsidP="001511F9">
      <w:pPr>
        <w:ind w:firstLine="709"/>
        <w:jc w:val="center"/>
        <w:sectPr w:rsidR="001511F9" w:rsidSect="00DF0801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  <w:r>
        <w:t>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DA2170" w:rsidRDefault="00BD1143" w:rsidP="007719DC">
            <w:pPr>
              <w:pStyle w:val="1"/>
              <w:spacing w:before="0" w:line="240" w:lineRule="atLeast"/>
              <w:ind w:left="34" w:hanging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0959BC" w:rsidRPr="000959BC" w:rsidRDefault="00BD1143" w:rsidP="000959BC">
            <w:pPr>
              <w:ind w:left="34" w:hanging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7719DC" w:rsidRPr="007719DC">
              <w:rPr>
                <w:sz w:val="24"/>
                <w:szCs w:val="24"/>
              </w:rPr>
              <w:t>территории муниципального образования</w:t>
            </w:r>
            <w:r w:rsidR="007719DC">
              <w:rPr>
                <w:sz w:val="24"/>
                <w:szCs w:val="24"/>
              </w:rPr>
              <w:t xml:space="preserve"> </w:t>
            </w:r>
            <w:r w:rsidR="009C3810">
              <w:rPr>
                <w:sz w:val="24"/>
                <w:szCs w:val="24"/>
              </w:rPr>
              <w:br/>
            </w:r>
            <w:r w:rsidR="007719DC" w:rsidRPr="007719DC">
              <w:rPr>
                <w:sz w:val="24"/>
                <w:szCs w:val="24"/>
              </w:rPr>
              <w:t>"Город Архангельск"</w:t>
            </w:r>
            <w:r w:rsidR="00970440">
              <w:t xml:space="preserve"> </w:t>
            </w:r>
            <w:r w:rsidR="000959BC" w:rsidRPr="000959BC">
              <w:rPr>
                <w:sz w:val="24"/>
                <w:szCs w:val="24"/>
              </w:rPr>
              <w:t xml:space="preserve">в границах </w:t>
            </w:r>
            <w:r w:rsidR="000959BC">
              <w:rPr>
                <w:sz w:val="24"/>
                <w:szCs w:val="24"/>
              </w:rPr>
              <w:br/>
            </w:r>
            <w:r w:rsidR="000959BC" w:rsidRPr="000959BC">
              <w:rPr>
                <w:sz w:val="24"/>
                <w:szCs w:val="24"/>
              </w:rPr>
              <w:t xml:space="preserve">ул. Чкалова, ул. Холмогорской, ул. Героя Советского Союза Петра Лушева, </w:t>
            </w:r>
          </w:p>
          <w:p w:rsidR="00D17BB2" w:rsidRPr="004E1515" w:rsidRDefault="000959BC" w:rsidP="000959BC">
            <w:pPr>
              <w:ind w:left="34" w:hanging="34"/>
              <w:jc w:val="center"/>
              <w:rPr>
                <w:b/>
                <w:color w:val="000000"/>
                <w:sz w:val="24"/>
                <w:szCs w:val="24"/>
              </w:rPr>
            </w:pPr>
            <w:r w:rsidRPr="000959BC">
              <w:rPr>
                <w:sz w:val="24"/>
                <w:szCs w:val="24"/>
              </w:rPr>
              <w:t>ул. Республиканской площадью 4,2503 га</w:t>
            </w:r>
          </w:p>
        </w:tc>
      </w:tr>
    </w:tbl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EC2FA9" w:rsidRDefault="00EC2FA9" w:rsidP="00F732C2">
      <w:pPr>
        <w:pStyle w:val="21"/>
        <w:rPr>
          <w:noProof/>
          <w:sz w:val="22"/>
          <w:szCs w:val="22"/>
        </w:rPr>
      </w:pPr>
    </w:p>
    <w:p w:rsidR="004E1515" w:rsidRDefault="004E1515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21645F" w:rsidRPr="0021645F" w:rsidRDefault="0021645F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1511F9" w:rsidRDefault="001511F9">
      <w:pPr>
        <w:rPr>
          <w:b/>
          <w:bCs/>
        </w:rPr>
      </w:pPr>
    </w:p>
    <w:p w:rsidR="001511F9" w:rsidRDefault="00DF080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6F218B" wp14:editId="4866ADA8">
            <wp:extent cx="6105525" cy="432435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F9" w:rsidRDefault="001511F9">
      <w:pPr>
        <w:rPr>
          <w:b/>
          <w:bCs/>
        </w:rPr>
      </w:pPr>
    </w:p>
    <w:p w:rsidR="001511F9" w:rsidRDefault="001511F9" w:rsidP="001511F9">
      <w:pPr>
        <w:jc w:val="center"/>
        <w:rPr>
          <w:b/>
          <w:bCs/>
        </w:rPr>
        <w:sectPr w:rsidR="001511F9" w:rsidSect="001511F9"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  <w:r>
        <w:rPr>
          <w:b/>
          <w:bCs/>
        </w:rPr>
        <w:t>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DA2170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0959BC" w:rsidRPr="000959BC" w:rsidRDefault="007719DC" w:rsidP="000959BC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="009C3810">
              <w:rPr>
                <w:sz w:val="24"/>
                <w:szCs w:val="24"/>
              </w:rPr>
              <w:br/>
            </w:r>
            <w:r w:rsidRPr="007719DC">
              <w:rPr>
                <w:sz w:val="24"/>
                <w:szCs w:val="24"/>
              </w:rPr>
              <w:t xml:space="preserve">"Город Архангельск" </w:t>
            </w:r>
            <w:r w:rsidR="000959BC" w:rsidRPr="000959BC">
              <w:rPr>
                <w:sz w:val="24"/>
                <w:szCs w:val="24"/>
              </w:rPr>
              <w:t xml:space="preserve">в границах </w:t>
            </w:r>
            <w:r w:rsidR="000959BC">
              <w:rPr>
                <w:sz w:val="24"/>
                <w:szCs w:val="24"/>
              </w:rPr>
              <w:br/>
            </w:r>
            <w:r w:rsidR="000959BC" w:rsidRPr="000959BC">
              <w:rPr>
                <w:sz w:val="24"/>
                <w:szCs w:val="24"/>
              </w:rPr>
              <w:t xml:space="preserve">ул. Чкалова, ул. Холмогорской, ул. Героя Советского Союза Петра Лушева, </w:t>
            </w:r>
          </w:p>
          <w:p w:rsidR="00BA4D78" w:rsidRPr="004E1515" w:rsidRDefault="000959BC" w:rsidP="000959BC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0959BC">
              <w:rPr>
                <w:sz w:val="24"/>
                <w:szCs w:val="24"/>
              </w:rPr>
              <w:t>ул. Республиканской площадью 4,2503 га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21645F" w:rsidRDefault="0021645F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21645F" w:rsidRPr="0021645F" w:rsidRDefault="0021645F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DF0801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6EC0364" wp14:editId="674AF1A9">
            <wp:extent cx="6115050" cy="43243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F9" w:rsidRDefault="001511F9" w:rsidP="00222131">
      <w:pPr>
        <w:pStyle w:val="21"/>
        <w:ind w:firstLine="0"/>
        <w:jc w:val="center"/>
        <w:rPr>
          <w:sz w:val="24"/>
          <w:szCs w:val="24"/>
          <w:lang w:val="ru-RU"/>
        </w:rPr>
      </w:pPr>
    </w:p>
    <w:p w:rsidR="001511F9" w:rsidRPr="001511F9" w:rsidRDefault="001511F9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</w:t>
      </w:r>
    </w:p>
    <w:sectPr w:rsidR="001511F9" w:rsidRPr="001511F9" w:rsidSect="001511F9">
      <w:pgSz w:w="11906" w:h="16838"/>
      <w:pgMar w:top="1134" w:right="567" w:bottom="1134" w:left="1701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E73" w:rsidRDefault="005B1E73" w:rsidP="00203AE9">
      <w:r>
        <w:separator/>
      </w:r>
    </w:p>
  </w:endnote>
  <w:endnote w:type="continuationSeparator" w:id="0">
    <w:p w:rsidR="005B1E73" w:rsidRDefault="005B1E7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E73" w:rsidRDefault="005B1E73" w:rsidP="00203AE9">
      <w:r>
        <w:separator/>
      </w:r>
    </w:p>
  </w:footnote>
  <w:footnote w:type="continuationSeparator" w:id="0">
    <w:p w:rsidR="005B1E73" w:rsidRDefault="005B1E7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791" w:rsidRDefault="00F91791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91791" w:rsidRDefault="00F9179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791" w:rsidRDefault="00F9179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23DC3">
      <w:rPr>
        <w:noProof/>
      </w:rPr>
      <w:t>9</w:t>
    </w:r>
    <w:r>
      <w:fldChar w:fldCharType="end"/>
    </w:r>
  </w:p>
  <w:p w:rsidR="00F91791" w:rsidRPr="007E5166" w:rsidRDefault="00F91791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32AA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959BC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0597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3C8D"/>
    <w:rsid w:val="0012209E"/>
    <w:rsid w:val="00124B15"/>
    <w:rsid w:val="00125196"/>
    <w:rsid w:val="00130D81"/>
    <w:rsid w:val="00132D03"/>
    <w:rsid w:val="001346CA"/>
    <w:rsid w:val="0013630E"/>
    <w:rsid w:val="0013637D"/>
    <w:rsid w:val="00141360"/>
    <w:rsid w:val="00145A49"/>
    <w:rsid w:val="00145D02"/>
    <w:rsid w:val="00146A1D"/>
    <w:rsid w:val="001511F9"/>
    <w:rsid w:val="00157F29"/>
    <w:rsid w:val="001652B1"/>
    <w:rsid w:val="001661A0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6C4A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1645F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851D5"/>
    <w:rsid w:val="00290D64"/>
    <w:rsid w:val="0029643D"/>
    <w:rsid w:val="002A1A8C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1E99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55D"/>
    <w:rsid w:val="003708D9"/>
    <w:rsid w:val="00376C9A"/>
    <w:rsid w:val="00376DC3"/>
    <w:rsid w:val="0037792E"/>
    <w:rsid w:val="00377C74"/>
    <w:rsid w:val="0038478E"/>
    <w:rsid w:val="00386CB6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E2BEF"/>
    <w:rsid w:val="003F26B4"/>
    <w:rsid w:val="003F26FC"/>
    <w:rsid w:val="003F35DE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576"/>
    <w:rsid w:val="00414DE9"/>
    <w:rsid w:val="004210BF"/>
    <w:rsid w:val="00421725"/>
    <w:rsid w:val="00421B4E"/>
    <w:rsid w:val="0043140B"/>
    <w:rsid w:val="0043449B"/>
    <w:rsid w:val="00437C8F"/>
    <w:rsid w:val="004543E5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21E9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6A1F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C16"/>
    <w:rsid w:val="00522D8C"/>
    <w:rsid w:val="005231D5"/>
    <w:rsid w:val="005337A0"/>
    <w:rsid w:val="005365C4"/>
    <w:rsid w:val="0054031C"/>
    <w:rsid w:val="00541353"/>
    <w:rsid w:val="00546E71"/>
    <w:rsid w:val="00550042"/>
    <w:rsid w:val="00554EDB"/>
    <w:rsid w:val="00560159"/>
    <w:rsid w:val="00562B1C"/>
    <w:rsid w:val="00563043"/>
    <w:rsid w:val="00563135"/>
    <w:rsid w:val="00567683"/>
    <w:rsid w:val="00570BF9"/>
    <w:rsid w:val="00572934"/>
    <w:rsid w:val="00577255"/>
    <w:rsid w:val="00577B62"/>
    <w:rsid w:val="00581038"/>
    <w:rsid w:val="00584B91"/>
    <w:rsid w:val="00593583"/>
    <w:rsid w:val="00593E30"/>
    <w:rsid w:val="00594965"/>
    <w:rsid w:val="005A03DF"/>
    <w:rsid w:val="005A3921"/>
    <w:rsid w:val="005A4610"/>
    <w:rsid w:val="005A4699"/>
    <w:rsid w:val="005A575A"/>
    <w:rsid w:val="005B1E73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369B"/>
    <w:rsid w:val="005F4593"/>
    <w:rsid w:val="00602716"/>
    <w:rsid w:val="00604C57"/>
    <w:rsid w:val="00607F72"/>
    <w:rsid w:val="00610477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1D24"/>
    <w:rsid w:val="006B3D64"/>
    <w:rsid w:val="006B3DB3"/>
    <w:rsid w:val="006B6C2F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2750D"/>
    <w:rsid w:val="00736A73"/>
    <w:rsid w:val="00744071"/>
    <w:rsid w:val="00744565"/>
    <w:rsid w:val="00746CFF"/>
    <w:rsid w:val="00752453"/>
    <w:rsid w:val="00756C12"/>
    <w:rsid w:val="00760049"/>
    <w:rsid w:val="00761300"/>
    <w:rsid w:val="007638B8"/>
    <w:rsid w:val="00764C2B"/>
    <w:rsid w:val="00765591"/>
    <w:rsid w:val="00766696"/>
    <w:rsid w:val="00767B5F"/>
    <w:rsid w:val="00770007"/>
    <w:rsid w:val="00770F31"/>
    <w:rsid w:val="007719DC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5C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AE6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5FFD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0440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360B"/>
    <w:rsid w:val="009C3810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3DC3"/>
    <w:rsid w:val="00A275A6"/>
    <w:rsid w:val="00A31057"/>
    <w:rsid w:val="00A31962"/>
    <w:rsid w:val="00A33EE1"/>
    <w:rsid w:val="00A3665E"/>
    <w:rsid w:val="00A369D8"/>
    <w:rsid w:val="00A37770"/>
    <w:rsid w:val="00A429DF"/>
    <w:rsid w:val="00A443A9"/>
    <w:rsid w:val="00A4524D"/>
    <w:rsid w:val="00A454D8"/>
    <w:rsid w:val="00A4555B"/>
    <w:rsid w:val="00A45CE5"/>
    <w:rsid w:val="00A5058A"/>
    <w:rsid w:val="00A51DBB"/>
    <w:rsid w:val="00A56D89"/>
    <w:rsid w:val="00A56DAC"/>
    <w:rsid w:val="00A62A1B"/>
    <w:rsid w:val="00A65F58"/>
    <w:rsid w:val="00A66634"/>
    <w:rsid w:val="00A672E0"/>
    <w:rsid w:val="00A6741E"/>
    <w:rsid w:val="00A67CEE"/>
    <w:rsid w:val="00A713E7"/>
    <w:rsid w:val="00A7158D"/>
    <w:rsid w:val="00A7311A"/>
    <w:rsid w:val="00A81557"/>
    <w:rsid w:val="00A821F0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08AB"/>
    <w:rsid w:val="00AD3356"/>
    <w:rsid w:val="00AD4441"/>
    <w:rsid w:val="00AD715D"/>
    <w:rsid w:val="00AD7759"/>
    <w:rsid w:val="00AE09FF"/>
    <w:rsid w:val="00AE0F13"/>
    <w:rsid w:val="00AE1E9E"/>
    <w:rsid w:val="00AE55BD"/>
    <w:rsid w:val="00AF0FFA"/>
    <w:rsid w:val="00AF17E4"/>
    <w:rsid w:val="00AF192F"/>
    <w:rsid w:val="00AF282D"/>
    <w:rsid w:val="00AF3614"/>
    <w:rsid w:val="00AF5A2F"/>
    <w:rsid w:val="00AF5B07"/>
    <w:rsid w:val="00AF6E37"/>
    <w:rsid w:val="00B10D13"/>
    <w:rsid w:val="00B12F1B"/>
    <w:rsid w:val="00B16C61"/>
    <w:rsid w:val="00B213B7"/>
    <w:rsid w:val="00B24E85"/>
    <w:rsid w:val="00B25270"/>
    <w:rsid w:val="00B301B4"/>
    <w:rsid w:val="00B34946"/>
    <w:rsid w:val="00B36700"/>
    <w:rsid w:val="00B374D6"/>
    <w:rsid w:val="00B416B9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8380B"/>
    <w:rsid w:val="00B90C37"/>
    <w:rsid w:val="00B90E6B"/>
    <w:rsid w:val="00B92A8A"/>
    <w:rsid w:val="00B9322B"/>
    <w:rsid w:val="00B93F78"/>
    <w:rsid w:val="00BA18EA"/>
    <w:rsid w:val="00BA4D78"/>
    <w:rsid w:val="00BA6CE0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D2A30"/>
    <w:rsid w:val="00BE6746"/>
    <w:rsid w:val="00BF2B69"/>
    <w:rsid w:val="00BF6EED"/>
    <w:rsid w:val="00C035C8"/>
    <w:rsid w:val="00C0719B"/>
    <w:rsid w:val="00C07F31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45E86"/>
    <w:rsid w:val="00C5035B"/>
    <w:rsid w:val="00C51025"/>
    <w:rsid w:val="00C51F02"/>
    <w:rsid w:val="00C55D64"/>
    <w:rsid w:val="00C57CCC"/>
    <w:rsid w:val="00C60CC9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559D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357A"/>
    <w:rsid w:val="00CC4E2D"/>
    <w:rsid w:val="00CC5D75"/>
    <w:rsid w:val="00CD06C6"/>
    <w:rsid w:val="00CD088A"/>
    <w:rsid w:val="00CD4DEB"/>
    <w:rsid w:val="00CD6103"/>
    <w:rsid w:val="00CE4A3B"/>
    <w:rsid w:val="00CE6DFF"/>
    <w:rsid w:val="00CF0B01"/>
    <w:rsid w:val="00CF1C49"/>
    <w:rsid w:val="00CF2FCC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87473"/>
    <w:rsid w:val="00D907BA"/>
    <w:rsid w:val="00D90DF2"/>
    <w:rsid w:val="00DA0AE6"/>
    <w:rsid w:val="00DA2170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0801"/>
    <w:rsid w:val="00DF2999"/>
    <w:rsid w:val="00DF2E4A"/>
    <w:rsid w:val="00DF3D9B"/>
    <w:rsid w:val="00DF5CAD"/>
    <w:rsid w:val="00E0335F"/>
    <w:rsid w:val="00E0593A"/>
    <w:rsid w:val="00E0745F"/>
    <w:rsid w:val="00E11B7F"/>
    <w:rsid w:val="00E12F59"/>
    <w:rsid w:val="00E170B6"/>
    <w:rsid w:val="00E17805"/>
    <w:rsid w:val="00E22E8E"/>
    <w:rsid w:val="00E23214"/>
    <w:rsid w:val="00E2792B"/>
    <w:rsid w:val="00E27EC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B5E12"/>
    <w:rsid w:val="00EC1010"/>
    <w:rsid w:val="00EC22AD"/>
    <w:rsid w:val="00EC2FA9"/>
    <w:rsid w:val="00ED037B"/>
    <w:rsid w:val="00ED1750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6A54"/>
    <w:rsid w:val="00F2795A"/>
    <w:rsid w:val="00F3089E"/>
    <w:rsid w:val="00F34AC9"/>
    <w:rsid w:val="00F400D8"/>
    <w:rsid w:val="00F44101"/>
    <w:rsid w:val="00F474EB"/>
    <w:rsid w:val="00F53614"/>
    <w:rsid w:val="00F54FDB"/>
    <w:rsid w:val="00F56207"/>
    <w:rsid w:val="00F62EF9"/>
    <w:rsid w:val="00F65FC4"/>
    <w:rsid w:val="00F732C2"/>
    <w:rsid w:val="00F73446"/>
    <w:rsid w:val="00F737DB"/>
    <w:rsid w:val="00F73EF0"/>
    <w:rsid w:val="00F74552"/>
    <w:rsid w:val="00F77706"/>
    <w:rsid w:val="00F84443"/>
    <w:rsid w:val="00F851F2"/>
    <w:rsid w:val="00F86105"/>
    <w:rsid w:val="00F87924"/>
    <w:rsid w:val="00F91791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205F"/>
    <w:rsid w:val="00FD3C5A"/>
    <w:rsid w:val="00FD459E"/>
    <w:rsid w:val="00FD6E65"/>
    <w:rsid w:val="00FE0B48"/>
    <w:rsid w:val="00FF13C6"/>
    <w:rsid w:val="00FF2B4D"/>
    <w:rsid w:val="00FF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F4F35-20F0-4CFE-A579-DB4BE352C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2021-09-14T13:00:00Z</cp:lastPrinted>
  <dcterms:created xsi:type="dcterms:W3CDTF">2022-05-31T09:52:00Z</dcterms:created>
  <dcterms:modified xsi:type="dcterms:W3CDTF">2022-05-31T09:52:00Z</dcterms:modified>
</cp:coreProperties>
</file>