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60" w:rsidRPr="00055E76" w:rsidRDefault="00265160" w:rsidP="00055002">
      <w:pPr>
        <w:pStyle w:val="21"/>
        <w:spacing w:line="245" w:lineRule="auto"/>
        <w:ind w:left="5670" w:firstLine="0"/>
        <w:jc w:val="center"/>
      </w:pPr>
      <w:bookmarkStart w:id="0" w:name="_GoBack"/>
      <w:bookmarkEnd w:id="0"/>
      <w:r w:rsidRPr="00055E76">
        <w:t>Приложение</w:t>
      </w:r>
    </w:p>
    <w:p w:rsidR="00265160" w:rsidRPr="00D127CF" w:rsidRDefault="00D127CF" w:rsidP="00055002">
      <w:pPr>
        <w:pStyle w:val="21"/>
        <w:spacing w:line="245" w:lineRule="auto"/>
        <w:ind w:left="5670" w:firstLine="0"/>
        <w:jc w:val="center"/>
        <w:rPr>
          <w:lang w:val="ru-RU"/>
        </w:rPr>
      </w:pPr>
      <w:r>
        <w:t>УТВЕРЖДЕН</w:t>
      </w:r>
    </w:p>
    <w:p w:rsidR="00265160" w:rsidRPr="00055E76" w:rsidRDefault="00265160" w:rsidP="00055002">
      <w:pPr>
        <w:pStyle w:val="21"/>
        <w:spacing w:line="245" w:lineRule="auto"/>
        <w:ind w:left="5670" w:firstLine="0"/>
        <w:jc w:val="center"/>
      </w:pPr>
      <w:r w:rsidRPr="00055E76">
        <w:t>распоряжением Главы</w:t>
      </w:r>
    </w:p>
    <w:p w:rsidR="00265160" w:rsidRPr="00055E76" w:rsidRDefault="00265160" w:rsidP="00055002">
      <w:pPr>
        <w:pStyle w:val="21"/>
        <w:spacing w:line="245" w:lineRule="auto"/>
        <w:ind w:left="5670" w:firstLine="0"/>
        <w:jc w:val="center"/>
      </w:pPr>
      <w:r w:rsidRPr="00055E76">
        <w:t>муниципального образования</w:t>
      </w:r>
    </w:p>
    <w:p w:rsidR="00265160" w:rsidRPr="00055E76" w:rsidRDefault="00265160" w:rsidP="00055002">
      <w:pPr>
        <w:pStyle w:val="21"/>
        <w:spacing w:line="245" w:lineRule="auto"/>
        <w:ind w:left="5670" w:firstLine="0"/>
        <w:jc w:val="center"/>
      </w:pPr>
      <w:r w:rsidRPr="00055E76">
        <w:t>"Город Архангельск"</w:t>
      </w:r>
    </w:p>
    <w:p w:rsidR="00AF0FFA" w:rsidRPr="00055E76" w:rsidRDefault="00265160" w:rsidP="00055002">
      <w:pPr>
        <w:pStyle w:val="21"/>
        <w:spacing w:line="245" w:lineRule="auto"/>
        <w:ind w:left="5670" w:firstLine="0"/>
        <w:jc w:val="center"/>
      </w:pPr>
      <w:r w:rsidRPr="00055E76">
        <w:t xml:space="preserve">от </w:t>
      </w:r>
      <w:r w:rsidR="00AD34F9">
        <w:rPr>
          <w:lang w:val="ru-RU"/>
        </w:rPr>
        <w:t>17.07.2019 № 2362р</w:t>
      </w:r>
    </w:p>
    <w:p w:rsidR="00132D03" w:rsidRDefault="00132D03" w:rsidP="00055002">
      <w:pPr>
        <w:pStyle w:val="21"/>
        <w:spacing w:line="245" w:lineRule="auto"/>
        <w:ind w:firstLine="0"/>
        <w:jc w:val="center"/>
        <w:rPr>
          <w:lang w:val="ru-RU"/>
        </w:rPr>
      </w:pPr>
    </w:p>
    <w:p w:rsidR="00132D03" w:rsidRDefault="00132D03" w:rsidP="00055002">
      <w:pPr>
        <w:pStyle w:val="21"/>
        <w:spacing w:line="245" w:lineRule="auto"/>
        <w:ind w:firstLine="0"/>
        <w:jc w:val="center"/>
        <w:rPr>
          <w:lang w:val="ru-RU"/>
        </w:rPr>
      </w:pPr>
    </w:p>
    <w:p w:rsidR="00D127CF" w:rsidRDefault="00D127CF" w:rsidP="00055002">
      <w:pPr>
        <w:pStyle w:val="21"/>
        <w:spacing w:line="245" w:lineRule="auto"/>
        <w:ind w:firstLine="0"/>
        <w:jc w:val="center"/>
        <w:rPr>
          <w:b/>
          <w:lang w:val="ru-RU"/>
        </w:rPr>
      </w:pPr>
      <w:r w:rsidRPr="00D127CF">
        <w:rPr>
          <w:b/>
        </w:rPr>
        <w:t xml:space="preserve">ПРОЕКТ МЕЖЕВАНИЯ </w:t>
      </w:r>
    </w:p>
    <w:p w:rsidR="00D127CF" w:rsidRPr="00D127CF" w:rsidRDefault="00D127CF" w:rsidP="00055002">
      <w:pPr>
        <w:pStyle w:val="21"/>
        <w:spacing w:line="245" w:lineRule="auto"/>
        <w:ind w:firstLine="0"/>
        <w:jc w:val="center"/>
        <w:rPr>
          <w:b/>
        </w:rPr>
      </w:pPr>
      <w:r w:rsidRPr="00D127CF">
        <w:rPr>
          <w:b/>
        </w:rPr>
        <w:t xml:space="preserve">застроенной территории площадью 0,6988 га </w:t>
      </w:r>
    </w:p>
    <w:p w:rsidR="00D127CF" w:rsidRDefault="00D127CF" w:rsidP="00055002">
      <w:pPr>
        <w:pStyle w:val="21"/>
        <w:spacing w:line="245" w:lineRule="auto"/>
        <w:ind w:firstLine="0"/>
        <w:jc w:val="center"/>
        <w:rPr>
          <w:b/>
          <w:lang w:val="ru-RU"/>
        </w:rPr>
      </w:pPr>
      <w:r w:rsidRPr="00D127CF">
        <w:rPr>
          <w:b/>
        </w:rPr>
        <w:t xml:space="preserve">в границах ул. Володарского и просп. Обводный канал </w:t>
      </w:r>
    </w:p>
    <w:p w:rsidR="00265160" w:rsidRPr="00D127CF" w:rsidRDefault="00D127CF" w:rsidP="00055002">
      <w:pPr>
        <w:pStyle w:val="21"/>
        <w:spacing w:line="245" w:lineRule="auto"/>
        <w:ind w:firstLine="0"/>
        <w:jc w:val="center"/>
        <w:rPr>
          <w:b/>
        </w:rPr>
      </w:pPr>
      <w:r w:rsidRPr="00D127CF">
        <w:rPr>
          <w:b/>
        </w:rPr>
        <w:t>в Ломоносовском территориальном округе г. Архангельска</w:t>
      </w:r>
    </w:p>
    <w:p w:rsidR="00265160" w:rsidRPr="00D127CF" w:rsidRDefault="00265160" w:rsidP="00055002">
      <w:pPr>
        <w:pStyle w:val="21"/>
        <w:spacing w:line="245" w:lineRule="auto"/>
        <w:ind w:firstLine="0"/>
        <w:jc w:val="center"/>
        <w:rPr>
          <w:sz w:val="40"/>
          <w:szCs w:val="40"/>
          <w:lang w:val="ru-RU"/>
        </w:rPr>
      </w:pPr>
    </w:p>
    <w:p w:rsidR="00D127CF" w:rsidRPr="00D127CF" w:rsidRDefault="00D127CF" w:rsidP="0005500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D127CF">
        <w:rPr>
          <w:szCs w:val="28"/>
        </w:rPr>
        <w:t>Застроенная территория находится в границах жилой зоны многоэтажной жилой застройки. Кодовое обозначение зоны – Ж-8-2.</w:t>
      </w:r>
    </w:p>
    <w:p w:rsidR="00D127CF" w:rsidRPr="00D127CF" w:rsidRDefault="00D127CF" w:rsidP="0005500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D127CF">
        <w:rPr>
          <w:szCs w:val="28"/>
        </w:rPr>
        <w:t xml:space="preserve">Земельный участок, определенный для разработки проекта межевания застроенной территории, расположен в Ломоносовском территориальном округе города Архангельска в квартале, ограниченном ул. Володарского </w:t>
      </w:r>
      <w:r>
        <w:rPr>
          <w:szCs w:val="28"/>
        </w:rPr>
        <w:br/>
      </w:r>
      <w:r w:rsidRPr="00D127CF">
        <w:rPr>
          <w:szCs w:val="28"/>
        </w:rPr>
        <w:t>и пр</w:t>
      </w:r>
      <w:r>
        <w:rPr>
          <w:szCs w:val="28"/>
        </w:rPr>
        <w:t>осп</w:t>
      </w:r>
      <w:r w:rsidRPr="00D127CF">
        <w:rPr>
          <w:szCs w:val="28"/>
        </w:rPr>
        <w:t xml:space="preserve">. Обводный канал. </w:t>
      </w:r>
    </w:p>
    <w:p w:rsidR="00D127CF" w:rsidRPr="00D127CF" w:rsidRDefault="00D127CF" w:rsidP="0005500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D127CF">
        <w:rPr>
          <w:szCs w:val="28"/>
        </w:rPr>
        <w:t>Проект межевания территории разрабатывается для участка площадью 0,6988 га (по договору о раз</w:t>
      </w:r>
      <w:r>
        <w:rPr>
          <w:szCs w:val="28"/>
        </w:rPr>
        <w:t>витии застроенной территории с м</w:t>
      </w:r>
      <w:r w:rsidRPr="00D127CF">
        <w:rPr>
          <w:szCs w:val="28"/>
        </w:rPr>
        <w:t>эрией г</w:t>
      </w:r>
      <w:r>
        <w:rPr>
          <w:szCs w:val="28"/>
        </w:rPr>
        <w:t>орода</w:t>
      </w:r>
      <w:r w:rsidRPr="00D127CF">
        <w:rPr>
          <w:szCs w:val="28"/>
        </w:rPr>
        <w:t xml:space="preserve"> Архангельска от 12.03.2015</w:t>
      </w:r>
      <w:r>
        <w:rPr>
          <w:szCs w:val="28"/>
        </w:rPr>
        <w:t xml:space="preserve"> </w:t>
      </w:r>
      <w:r w:rsidRPr="00D127CF">
        <w:rPr>
          <w:szCs w:val="28"/>
        </w:rPr>
        <w:t>№ 15/14п).</w:t>
      </w:r>
    </w:p>
    <w:p w:rsidR="00D127CF" w:rsidRPr="00D127CF" w:rsidRDefault="00D127CF" w:rsidP="0005500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D127CF">
        <w:rPr>
          <w:szCs w:val="28"/>
        </w:rPr>
        <w:t xml:space="preserve">Проект межевания разработан в соответствии с Градостроительным кодексом </w:t>
      </w:r>
      <w:r w:rsidRPr="00D127CF">
        <w:rPr>
          <w:color w:val="000000"/>
          <w:szCs w:val="26"/>
        </w:rPr>
        <w:t>Российской Федерации</w:t>
      </w:r>
      <w:r w:rsidRPr="00D127CF">
        <w:rPr>
          <w:szCs w:val="28"/>
        </w:rPr>
        <w:t xml:space="preserve"> от 29.12.2004 №</w:t>
      </w:r>
      <w:r>
        <w:rPr>
          <w:szCs w:val="28"/>
        </w:rPr>
        <w:t xml:space="preserve"> </w:t>
      </w:r>
      <w:r w:rsidRPr="00D127CF">
        <w:rPr>
          <w:szCs w:val="28"/>
        </w:rPr>
        <w:t xml:space="preserve">190-ФЗ; Земельным кодексом </w:t>
      </w:r>
      <w:r w:rsidRPr="00D127CF">
        <w:rPr>
          <w:color w:val="000000"/>
          <w:szCs w:val="26"/>
        </w:rPr>
        <w:t>Российской Федерации</w:t>
      </w:r>
      <w:r w:rsidRPr="00D127CF">
        <w:rPr>
          <w:szCs w:val="28"/>
        </w:rPr>
        <w:t xml:space="preserve"> от 25.10.2001 №</w:t>
      </w:r>
      <w:r>
        <w:rPr>
          <w:szCs w:val="28"/>
        </w:rPr>
        <w:t xml:space="preserve"> </w:t>
      </w:r>
      <w:r w:rsidRPr="00D127CF">
        <w:rPr>
          <w:szCs w:val="28"/>
        </w:rPr>
        <w:t xml:space="preserve">136-ФЗ; СНиП 11-04-2003 "Инструкция </w:t>
      </w:r>
      <w:r w:rsidRPr="00D127CF">
        <w:rPr>
          <w:spacing w:val="-6"/>
          <w:szCs w:val="28"/>
        </w:rPr>
        <w:t>о порядке разработки, согласования, экспертизы и утверждения градостроительной</w:t>
      </w:r>
      <w:r w:rsidRPr="00D127CF">
        <w:rPr>
          <w:szCs w:val="28"/>
        </w:rPr>
        <w:t xml:space="preserve"> документации".</w:t>
      </w:r>
    </w:p>
    <w:p w:rsidR="00D127CF" w:rsidRPr="00D127CF" w:rsidRDefault="00D127CF" w:rsidP="0005500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D127CF">
        <w:rPr>
          <w:szCs w:val="28"/>
        </w:rPr>
        <w:t>В работе учитывалась и анализировалась следующая документация:</w:t>
      </w:r>
    </w:p>
    <w:p w:rsidR="00D127CF" w:rsidRPr="00D127CF" w:rsidRDefault="00D127CF" w:rsidP="0005500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D127CF">
        <w:rPr>
          <w:szCs w:val="28"/>
        </w:rPr>
        <w:t xml:space="preserve">Генеральный план муниципального образования "Город Архангельск", утвержденный решением Архангельского городского Совета депутатов </w:t>
      </w:r>
      <w:r w:rsidRPr="00D127CF">
        <w:rPr>
          <w:szCs w:val="28"/>
        </w:rPr>
        <w:br/>
        <w:t>от 26.05.2009 №</w:t>
      </w:r>
      <w:r>
        <w:rPr>
          <w:szCs w:val="28"/>
        </w:rPr>
        <w:t xml:space="preserve"> </w:t>
      </w:r>
      <w:r w:rsidRPr="00D127CF">
        <w:rPr>
          <w:szCs w:val="28"/>
        </w:rPr>
        <w:t>872 (с изменениями);</w:t>
      </w:r>
    </w:p>
    <w:p w:rsidR="00D127CF" w:rsidRPr="00D127CF" w:rsidRDefault="00D127CF" w:rsidP="0005500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D127CF">
        <w:rPr>
          <w:szCs w:val="28"/>
        </w:rPr>
        <w:t>Правила землепользования и застройки муниципального образования "Город Архангельск", утвержденные решением Архангельской городской Думы от 13.12.2012 №</w:t>
      </w:r>
      <w:r>
        <w:rPr>
          <w:szCs w:val="28"/>
        </w:rPr>
        <w:t xml:space="preserve"> </w:t>
      </w:r>
      <w:r w:rsidRPr="00D127CF">
        <w:rPr>
          <w:szCs w:val="28"/>
        </w:rPr>
        <w:t>516;</w:t>
      </w:r>
    </w:p>
    <w:p w:rsidR="00D127CF" w:rsidRPr="00D127CF" w:rsidRDefault="00D127CF" w:rsidP="0005500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 w:rsidRPr="00D127CF">
        <w:rPr>
          <w:szCs w:val="28"/>
        </w:rPr>
        <w:t>Проект планировки Привокзального района муниципального образования "Город Архангельск", утвержденн</w:t>
      </w:r>
      <w:r>
        <w:rPr>
          <w:szCs w:val="28"/>
        </w:rPr>
        <w:t>ый</w:t>
      </w:r>
      <w:r w:rsidRPr="00D127CF">
        <w:rPr>
          <w:szCs w:val="28"/>
        </w:rPr>
        <w:t xml:space="preserve"> распоряжением мэра города Архангельска от 25.02.2015 №</w:t>
      </w:r>
      <w:r>
        <w:rPr>
          <w:szCs w:val="28"/>
        </w:rPr>
        <w:t xml:space="preserve"> </w:t>
      </w:r>
      <w:r w:rsidRPr="00D127CF">
        <w:rPr>
          <w:szCs w:val="28"/>
        </w:rPr>
        <w:t>472р</w:t>
      </w:r>
      <w:r>
        <w:rPr>
          <w:szCs w:val="28"/>
        </w:rPr>
        <w:t>;</w:t>
      </w:r>
    </w:p>
    <w:p w:rsidR="00D127CF" w:rsidRPr="00D127CF" w:rsidRDefault="00055002" w:rsidP="0005500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т</w:t>
      </w:r>
      <w:r w:rsidR="00D127CF" w:rsidRPr="00D127CF">
        <w:rPr>
          <w:szCs w:val="28"/>
        </w:rPr>
        <w:t>опографический план масштаба 1:500</w:t>
      </w:r>
      <w:r>
        <w:rPr>
          <w:szCs w:val="28"/>
        </w:rPr>
        <w:t>,</w:t>
      </w:r>
      <w:r w:rsidR="00D127CF" w:rsidRPr="00D127CF">
        <w:rPr>
          <w:szCs w:val="28"/>
        </w:rPr>
        <w:t xml:space="preserve"> выдан</w:t>
      </w:r>
      <w:r>
        <w:rPr>
          <w:szCs w:val="28"/>
        </w:rPr>
        <w:t>ный</w:t>
      </w:r>
      <w:r w:rsidR="00D127CF" w:rsidRPr="00D127CF">
        <w:rPr>
          <w:szCs w:val="28"/>
        </w:rPr>
        <w:t xml:space="preserve"> департаментом </w:t>
      </w:r>
      <w:proofErr w:type="spellStart"/>
      <w:r w:rsidR="00D127CF" w:rsidRPr="00D127CF">
        <w:rPr>
          <w:szCs w:val="28"/>
        </w:rPr>
        <w:t>градо</w:t>
      </w:r>
      <w:proofErr w:type="spellEnd"/>
      <w:r>
        <w:rPr>
          <w:szCs w:val="28"/>
        </w:rPr>
        <w:t>-</w:t>
      </w:r>
      <w:r w:rsidR="00D127CF" w:rsidRPr="00055002">
        <w:rPr>
          <w:spacing w:val="-6"/>
          <w:szCs w:val="28"/>
        </w:rPr>
        <w:t>строительства Администрации муниципального образования "Город Архангельск";</w:t>
      </w:r>
    </w:p>
    <w:p w:rsidR="00D127CF" w:rsidRPr="00D127CF" w:rsidRDefault="00055002" w:rsidP="0005500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к</w:t>
      </w:r>
      <w:r w:rsidR="00D127CF" w:rsidRPr="00D127CF">
        <w:rPr>
          <w:szCs w:val="28"/>
        </w:rPr>
        <w:t>адастровый план территории от 19.09.2018 № 99/2018/178500840, выданный ФГИС ЕГРН на кадастровый квартал 29:22:050106;</w:t>
      </w:r>
    </w:p>
    <w:p w:rsidR="00D127CF" w:rsidRPr="00D127CF" w:rsidRDefault="00055002" w:rsidP="0005500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D127CF" w:rsidRPr="00D127CF">
        <w:rPr>
          <w:szCs w:val="28"/>
        </w:rPr>
        <w:t xml:space="preserve">ыписка из Единого государственного реестра недвижимости об объекте </w:t>
      </w:r>
      <w:r w:rsidR="00D127CF" w:rsidRPr="00055002">
        <w:rPr>
          <w:spacing w:val="-4"/>
          <w:szCs w:val="28"/>
        </w:rPr>
        <w:t>недвижимости на земельный участок с кадастровым номером 29:22:050106:2719</w:t>
      </w:r>
      <w:r w:rsidR="00D127CF" w:rsidRPr="00D127CF">
        <w:rPr>
          <w:szCs w:val="28"/>
        </w:rPr>
        <w:t xml:space="preserve"> от 19.09.2018 №</w:t>
      </w:r>
      <w:r>
        <w:rPr>
          <w:szCs w:val="28"/>
        </w:rPr>
        <w:t xml:space="preserve"> </w:t>
      </w:r>
      <w:r w:rsidR="00D127CF" w:rsidRPr="00D127CF">
        <w:rPr>
          <w:szCs w:val="28"/>
        </w:rPr>
        <w:t>99/2018/178695282;</w:t>
      </w:r>
    </w:p>
    <w:p w:rsidR="00D127CF" w:rsidRPr="00D127CF" w:rsidRDefault="00055002" w:rsidP="00055002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в</w:t>
      </w:r>
      <w:r w:rsidR="00D127CF" w:rsidRPr="00D127CF">
        <w:rPr>
          <w:szCs w:val="28"/>
        </w:rPr>
        <w:t xml:space="preserve">ыписка из Единого государственного реестра недвижимости об объекте </w:t>
      </w:r>
      <w:r w:rsidR="00D127CF" w:rsidRPr="00055002">
        <w:rPr>
          <w:spacing w:val="-4"/>
          <w:szCs w:val="28"/>
        </w:rPr>
        <w:t>недвижимости на земельный участок с кадастровым номером 29:22:050106:2994</w:t>
      </w:r>
      <w:r w:rsidR="00D127CF" w:rsidRPr="00D127CF">
        <w:rPr>
          <w:szCs w:val="28"/>
        </w:rPr>
        <w:t xml:space="preserve"> от 19.09.2018 №</w:t>
      </w:r>
      <w:r>
        <w:rPr>
          <w:szCs w:val="28"/>
        </w:rPr>
        <w:t xml:space="preserve"> </w:t>
      </w:r>
      <w:r w:rsidR="00D127CF" w:rsidRPr="00D127CF">
        <w:rPr>
          <w:szCs w:val="28"/>
        </w:rPr>
        <w:t>99/2018/178694744.</w:t>
      </w:r>
    </w:p>
    <w:p w:rsidR="00D127CF" w:rsidRPr="00D127CF" w:rsidRDefault="00D127CF" w:rsidP="00D127CF">
      <w:pPr>
        <w:ind w:firstLine="709"/>
        <w:jc w:val="center"/>
        <w:rPr>
          <w:szCs w:val="28"/>
        </w:rPr>
      </w:pPr>
    </w:p>
    <w:p w:rsidR="00D127CF" w:rsidRPr="00D127CF" w:rsidRDefault="00D127CF" w:rsidP="00D127CF">
      <w:pPr>
        <w:jc w:val="center"/>
        <w:rPr>
          <w:szCs w:val="28"/>
        </w:rPr>
      </w:pPr>
      <w:r w:rsidRPr="00D127CF">
        <w:rPr>
          <w:szCs w:val="28"/>
        </w:rPr>
        <w:t>Проект межевания территории</w:t>
      </w:r>
    </w:p>
    <w:p w:rsidR="00D127CF" w:rsidRPr="00D127CF" w:rsidRDefault="00D127CF" w:rsidP="00D127CF">
      <w:pPr>
        <w:ind w:firstLine="709"/>
        <w:jc w:val="center"/>
        <w:rPr>
          <w:szCs w:val="28"/>
        </w:rPr>
      </w:pPr>
    </w:p>
    <w:p w:rsidR="00D127CF" w:rsidRPr="00D127CF" w:rsidRDefault="00D127CF" w:rsidP="00D127CF">
      <w:pPr>
        <w:ind w:firstLine="709"/>
        <w:jc w:val="both"/>
        <w:rPr>
          <w:szCs w:val="28"/>
        </w:rPr>
      </w:pPr>
      <w:r w:rsidRPr="00D127CF">
        <w:rPr>
          <w:szCs w:val="28"/>
        </w:rPr>
        <w:t xml:space="preserve">Общая площадь проектируемой территории составляет 6988 </w:t>
      </w:r>
      <w:proofErr w:type="spellStart"/>
      <w:r w:rsidRPr="00D127CF">
        <w:rPr>
          <w:szCs w:val="28"/>
        </w:rPr>
        <w:t>кв.м</w:t>
      </w:r>
      <w:proofErr w:type="spellEnd"/>
      <w:r w:rsidRPr="00D127CF">
        <w:rPr>
          <w:szCs w:val="28"/>
        </w:rPr>
        <w:t xml:space="preserve">. </w:t>
      </w:r>
      <w:r w:rsidR="00055002">
        <w:rPr>
          <w:szCs w:val="28"/>
        </w:rPr>
        <w:br/>
      </w:r>
      <w:r w:rsidRPr="00055002">
        <w:rPr>
          <w:spacing w:val="-4"/>
          <w:szCs w:val="28"/>
        </w:rPr>
        <w:t>На территории проектирования расположены земельные участки с кадастровыми</w:t>
      </w:r>
      <w:r w:rsidRPr="00D127CF">
        <w:rPr>
          <w:szCs w:val="28"/>
        </w:rPr>
        <w:t xml:space="preserve"> номерами 29:22:050106:2719 и 29:22:050106:2994. Характеристики земельных участков приведены в табл</w:t>
      </w:r>
      <w:r w:rsidR="00055002">
        <w:rPr>
          <w:szCs w:val="28"/>
        </w:rPr>
        <w:t xml:space="preserve">ице </w:t>
      </w:r>
      <w:r w:rsidRPr="00D127CF">
        <w:rPr>
          <w:szCs w:val="28"/>
        </w:rPr>
        <w:t>1.</w:t>
      </w:r>
    </w:p>
    <w:p w:rsidR="00D127CF" w:rsidRPr="00055002" w:rsidRDefault="00D127CF" w:rsidP="00D127CF">
      <w:pPr>
        <w:ind w:firstLine="709"/>
        <w:jc w:val="both"/>
        <w:rPr>
          <w:sz w:val="10"/>
          <w:szCs w:val="10"/>
        </w:rPr>
      </w:pPr>
    </w:p>
    <w:p w:rsidR="00D127CF" w:rsidRDefault="00D127CF" w:rsidP="00D127CF">
      <w:pPr>
        <w:jc w:val="both"/>
        <w:rPr>
          <w:sz w:val="24"/>
          <w:szCs w:val="28"/>
        </w:rPr>
      </w:pPr>
      <w:r w:rsidRPr="00055002">
        <w:rPr>
          <w:sz w:val="24"/>
          <w:szCs w:val="28"/>
        </w:rPr>
        <w:t>Таблица 1</w:t>
      </w:r>
      <w:r w:rsidR="00055002" w:rsidRPr="00055002">
        <w:rPr>
          <w:sz w:val="24"/>
          <w:szCs w:val="28"/>
        </w:rPr>
        <w:t xml:space="preserve"> – </w:t>
      </w:r>
      <w:r w:rsidRPr="00055002">
        <w:rPr>
          <w:sz w:val="24"/>
          <w:szCs w:val="28"/>
        </w:rPr>
        <w:t>Характеристики земельных участков</w:t>
      </w:r>
    </w:p>
    <w:p w:rsidR="00055002" w:rsidRPr="00055002" w:rsidRDefault="00055002" w:rsidP="00D127CF">
      <w:pPr>
        <w:jc w:val="both"/>
        <w:rPr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2268"/>
        <w:gridCol w:w="1417"/>
      </w:tblGrid>
      <w:tr w:rsidR="00055002" w:rsidRPr="00055002" w:rsidTr="00055002">
        <w:tc>
          <w:tcPr>
            <w:tcW w:w="2127" w:type="dxa"/>
            <w:shd w:val="clear" w:color="auto" w:fill="auto"/>
            <w:vAlign w:val="center"/>
          </w:tcPr>
          <w:p w:rsidR="00D127CF" w:rsidRPr="00055002" w:rsidRDefault="00D127CF" w:rsidP="00D127CF">
            <w:pPr>
              <w:jc w:val="center"/>
              <w:rPr>
                <w:sz w:val="24"/>
                <w:szCs w:val="28"/>
              </w:rPr>
            </w:pPr>
            <w:r w:rsidRPr="00055002">
              <w:rPr>
                <w:sz w:val="24"/>
                <w:szCs w:val="28"/>
              </w:rPr>
              <w:t>Кадастровый номер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127CF" w:rsidRPr="00055002" w:rsidRDefault="00D127CF" w:rsidP="00D127CF">
            <w:pPr>
              <w:jc w:val="center"/>
              <w:rPr>
                <w:sz w:val="24"/>
                <w:szCs w:val="28"/>
              </w:rPr>
            </w:pPr>
            <w:r w:rsidRPr="00055002">
              <w:rPr>
                <w:sz w:val="24"/>
                <w:szCs w:val="28"/>
              </w:rPr>
              <w:t>Адрес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7CF" w:rsidRPr="00055002" w:rsidRDefault="00D127CF" w:rsidP="00D127CF">
            <w:pPr>
              <w:jc w:val="center"/>
              <w:rPr>
                <w:sz w:val="24"/>
                <w:szCs w:val="28"/>
              </w:rPr>
            </w:pPr>
            <w:r w:rsidRPr="00055002">
              <w:rPr>
                <w:sz w:val="24"/>
                <w:szCs w:val="28"/>
              </w:rPr>
              <w:t>Разрешенное использование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7CF" w:rsidRPr="00055002" w:rsidRDefault="00055002" w:rsidP="00D127C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Площадь, </w:t>
            </w:r>
            <w:proofErr w:type="spellStart"/>
            <w:r>
              <w:rPr>
                <w:sz w:val="24"/>
                <w:szCs w:val="28"/>
              </w:rPr>
              <w:t>кв.м</w:t>
            </w:r>
            <w:proofErr w:type="spellEnd"/>
          </w:p>
        </w:tc>
      </w:tr>
      <w:tr w:rsidR="00055002" w:rsidRPr="00055002" w:rsidTr="00055002">
        <w:tc>
          <w:tcPr>
            <w:tcW w:w="2127" w:type="dxa"/>
            <w:shd w:val="clear" w:color="auto" w:fill="auto"/>
            <w:vAlign w:val="center"/>
          </w:tcPr>
          <w:p w:rsidR="00D127CF" w:rsidRPr="00055002" w:rsidRDefault="00D127CF" w:rsidP="00055002">
            <w:pPr>
              <w:jc w:val="center"/>
              <w:rPr>
                <w:sz w:val="24"/>
                <w:szCs w:val="28"/>
              </w:rPr>
            </w:pPr>
            <w:r w:rsidRPr="00055002">
              <w:rPr>
                <w:sz w:val="24"/>
                <w:szCs w:val="28"/>
              </w:rPr>
              <w:t>29:22:050106:2719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127CF" w:rsidRPr="00055002" w:rsidRDefault="00D127CF" w:rsidP="00D127CF">
            <w:pPr>
              <w:rPr>
                <w:sz w:val="24"/>
                <w:szCs w:val="28"/>
              </w:rPr>
            </w:pPr>
            <w:r w:rsidRPr="00055002">
              <w:rPr>
                <w:sz w:val="24"/>
                <w:szCs w:val="28"/>
              </w:rPr>
              <w:t xml:space="preserve">Архангельская область, </w:t>
            </w:r>
            <w:r w:rsidR="00055002">
              <w:rPr>
                <w:sz w:val="24"/>
                <w:szCs w:val="28"/>
              </w:rPr>
              <w:br/>
            </w:r>
            <w:r w:rsidRPr="00055002">
              <w:rPr>
                <w:sz w:val="24"/>
                <w:szCs w:val="28"/>
              </w:rPr>
              <w:t xml:space="preserve">г. Архангельск, Ломоносовский территориальный округ, </w:t>
            </w:r>
            <w:r w:rsidR="00055002">
              <w:rPr>
                <w:sz w:val="24"/>
                <w:szCs w:val="28"/>
              </w:rPr>
              <w:br/>
            </w:r>
            <w:r w:rsidRPr="00055002">
              <w:rPr>
                <w:sz w:val="24"/>
                <w:szCs w:val="28"/>
              </w:rPr>
              <w:t>по ул. Володарского, д. 81, корп.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7CF" w:rsidRPr="00055002" w:rsidRDefault="00D127CF" w:rsidP="00D127CF">
            <w:pPr>
              <w:rPr>
                <w:sz w:val="24"/>
                <w:szCs w:val="28"/>
              </w:rPr>
            </w:pPr>
            <w:r w:rsidRPr="00055002">
              <w:rPr>
                <w:sz w:val="24"/>
                <w:szCs w:val="28"/>
              </w:rPr>
              <w:t>для эксплуатации двухэтажного многоквартирного жилого дома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7CF" w:rsidRPr="00055002" w:rsidRDefault="00D127CF" w:rsidP="00D127CF">
            <w:pPr>
              <w:jc w:val="center"/>
              <w:rPr>
                <w:sz w:val="24"/>
                <w:szCs w:val="28"/>
              </w:rPr>
            </w:pPr>
            <w:r w:rsidRPr="00055002">
              <w:rPr>
                <w:sz w:val="24"/>
                <w:szCs w:val="28"/>
              </w:rPr>
              <w:t>1871</w:t>
            </w:r>
          </w:p>
        </w:tc>
      </w:tr>
      <w:tr w:rsidR="00055002" w:rsidRPr="00055002" w:rsidTr="00055002">
        <w:tc>
          <w:tcPr>
            <w:tcW w:w="2127" w:type="dxa"/>
            <w:shd w:val="clear" w:color="auto" w:fill="auto"/>
            <w:vAlign w:val="center"/>
          </w:tcPr>
          <w:p w:rsidR="00D127CF" w:rsidRPr="00055002" w:rsidRDefault="00D127CF" w:rsidP="00055002">
            <w:pPr>
              <w:jc w:val="center"/>
              <w:rPr>
                <w:sz w:val="24"/>
                <w:szCs w:val="28"/>
              </w:rPr>
            </w:pPr>
            <w:r w:rsidRPr="00055002">
              <w:rPr>
                <w:sz w:val="24"/>
                <w:szCs w:val="28"/>
              </w:rPr>
              <w:t>29:22:050106:2994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55002" w:rsidRDefault="00D127CF" w:rsidP="00D127CF">
            <w:pPr>
              <w:rPr>
                <w:sz w:val="24"/>
                <w:szCs w:val="28"/>
              </w:rPr>
            </w:pPr>
            <w:r w:rsidRPr="00055002">
              <w:rPr>
                <w:sz w:val="24"/>
                <w:szCs w:val="28"/>
              </w:rPr>
              <w:t xml:space="preserve">Архангельская область, </w:t>
            </w:r>
          </w:p>
          <w:p w:rsidR="00055002" w:rsidRDefault="00D127CF" w:rsidP="00D127CF">
            <w:pPr>
              <w:rPr>
                <w:sz w:val="24"/>
                <w:szCs w:val="28"/>
              </w:rPr>
            </w:pPr>
            <w:r w:rsidRPr="00055002">
              <w:rPr>
                <w:sz w:val="24"/>
                <w:szCs w:val="28"/>
              </w:rPr>
              <w:t xml:space="preserve">г. Архангельск, Ломоносовский территориальный округ, </w:t>
            </w:r>
          </w:p>
          <w:p w:rsidR="00D127CF" w:rsidRPr="00055002" w:rsidRDefault="00D127CF" w:rsidP="00D127CF">
            <w:pPr>
              <w:rPr>
                <w:sz w:val="24"/>
                <w:szCs w:val="28"/>
              </w:rPr>
            </w:pPr>
            <w:r w:rsidRPr="00055002">
              <w:rPr>
                <w:sz w:val="24"/>
                <w:szCs w:val="28"/>
              </w:rPr>
              <w:t>ул. Володарского, д. 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27CF" w:rsidRPr="00055002" w:rsidRDefault="00D127CF" w:rsidP="00D127CF">
            <w:pPr>
              <w:rPr>
                <w:sz w:val="24"/>
                <w:szCs w:val="28"/>
              </w:rPr>
            </w:pPr>
            <w:r w:rsidRPr="00055002">
              <w:rPr>
                <w:sz w:val="24"/>
                <w:szCs w:val="28"/>
              </w:rPr>
              <w:t>для эксплуатации многоквартирного жилого дома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127CF" w:rsidRPr="00055002" w:rsidRDefault="00D127CF" w:rsidP="00D127CF">
            <w:pPr>
              <w:jc w:val="center"/>
              <w:rPr>
                <w:sz w:val="24"/>
                <w:szCs w:val="28"/>
              </w:rPr>
            </w:pPr>
            <w:r w:rsidRPr="00055002">
              <w:rPr>
                <w:sz w:val="24"/>
                <w:szCs w:val="28"/>
              </w:rPr>
              <w:t>1365</w:t>
            </w:r>
          </w:p>
        </w:tc>
      </w:tr>
    </w:tbl>
    <w:p w:rsidR="00D127CF" w:rsidRPr="00055002" w:rsidRDefault="00D127CF" w:rsidP="00D127CF">
      <w:pPr>
        <w:jc w:val="both"/>
        <w:rPr>
          <w:sz w:val="10"/>
          <w:szCs w:val="10"/>
        </w:rPr>
      </w:pPr>
    </w:p>
    <w:p w:rsidR="00D127CF" w:rsidRPr="00D127CF" w:rsidRDefault="00D127CF" w:rsidP="00055002">
      <w:pPr>
        <w:ind w:firstLine="709"/>
        <w:jc w:val="both"/>
        <w:rPr>
          <w:szCs w:val="28"/>
          <w:lang w:eastAsia="ar-SA"/>
        </w:rPr>
      </w:pPr>
      <w:r w:rsidRPr="00D127CF">
        <w:rPr>
          <w:szCs w:val="28"/>
          <w:lang w:eastAsia="ar-SA"/>
        </w:rPr>
        <w:t xml:space="preserve">Необходимо сформировать земельный участок 29:22:050106:ЗУ2 </w:t>
      </w:r>
      <w:r w:rsidR="00055002">
        <w:rPr>
          <w:szCs w:val="28"/>
          <w:lang w:eastAsia="ar-SA"/>
        </w:rPr>
        <w:br/>
      </w:r>
      <w:r w:rsidRPr="00055002">
        <w:rPr>
          <w:spacing w:val="-4"/>
          <w:szCs w:val="28"/>
          <w:lang w:eastAsia="ar-SA"/>
        </w:rPr>
        <w:t>под жилой комплекс на ул. Володарского площадью 0,6988 га. Данный земельный</w:t>
      </w:r>
      <w:r w:rsidRPr="00D127CF">
        <w:rPr>
          <w:szCs w:val="28"/>
          <w:lang w:eastAsia="ar-SA"/>
        </w:rPr>
        <w:t xml:space="preserve"> участок формируется двумя этапами.</w:t>
      </w:r>
    </w:p>
    <w:p w:rsidR="00D127CF" w:rsidRPr="00D127CF" w:rsidRDefault="00D127CF" w:rsidP="00055002">
      <w:pPr>
        <w:ind w:firstLine="709"/>
        <w:jc w:val="both"/>
        <w:rPr>
          <w:szCs w:val="28"/>
          <w:lang w:eastAsia="ar-SA"/>
        </w:rPr>
      </w:pPr>
      <w:r w:rsidRPr="00D127CF">
        <w:rPr>
          <w:szCs w:val="28"/>
          <w:lang w:eastAsia="ar-SA"/>
        </w:rPr>
        <w:t xml:space="preserve">1 этап. Формируется земельный участок 29:22:050106:ЗУ1 площадью 0,3236 га путем объединения земельных участков </w:t>
      </w:r>
      <w:r w:rsidR="00055002">
        <w:rPr>
          <w:szCs w:val="28"/>
          <w:lang w:eastAsia="ar-SA"/>
        </w:rPr>
        <w:t xml:space="preserve">с кадастровыми номерами </w:t>
      </w:r>
      <w:r w:rsidRPr="00D127CF">
        <w:rPr>
          <w:szCs w:val="28"/>
          <w:lang w:eastAsia="ar-SA"/>
        </w:rPr>
        <w:t>29:22:050106:2719, 29:22:050106:2994.</w:t>
      </w:r>
    </w:p>
    <w:p w:rsidR="00D127CF" w:rsidRPr="00D127CF" w:rsidRDefault="00D127CF" w:rsidP="00055002">
      <w:pPr>
        <w:ind w:firstLine="709"/>
        <w:jc w:val="both"/>
        <w:rPr>
          <w:szCs w:val="28"/>
          <w:lang w:eastAsia="ar-SA"/>
        </w:rPr>
      </w:pPr>
      <w:r w:rsidRPr="00D127CF">
        <w:rPr>
          <w:szCs w:val="28"/>
          <w:lang w:eastAsia="ar-SA"/>
        </w:rPr>
        <w:t xml:space="preserve">2 этап. Формируется земельный участок 29:22:050106:ЗУ2 площадью 0,6988 га путем перераспределения земельного участка 29:22:050106:ЗУ1 </w:t>
      </w:r>
      <w:r w:rsidR="00055002">
        <w:rPr>
          <w:szCs w:val="28"/>
          <w:lang w:eastAsia="ar-SA"/>
        </w:rPr>
        <w:br/>
      </w:r>
      <w:r w:rsidRPr="00D127CF">
        <w:rPr>
          <w:szCs w:val="28"/>
          <w:lang w:eastAsia="ar-SA"/>
        </w:rPr>
        <w:t>и земель, государственная собственность на которые не разграничена.</w:t>
      </w:r>
    </w:p>
    <w:p w:rsidR="00D127CF" w:rsidRPr="00D127CF" w:rsidRDefault="00D127CF" w:rsidP="00055002">
      <w:pPr>
        <w:ind w:firstLine="709"/>
        <w:jc w:val="both"/>
        <w:rPr>
          <w:szCs w:val="28"/>
        </w:rPr>
      </w:pPr>
      <w:r w:rsidRPr="00055002">
        <w:rPr>
          <w:spacing w:val="-2"/>
          <w:szCs w:val="28"/>
        </w:rPr>
        <w:t>В соответствии с градостроительным регламентом зоны Ж-8-2, в пределах</w:t>
      </w:r>
      <w:r w:rsidRPr="00D127CF">
        <w:rPr>
          <w:szCs w:val="28"/>
        </w:rPr>
        <w:t xml:space="preserve"> которой находится земельный участок, определенный для разработки проекта </w:t>
      </w:r>
      <w:r w:rsidRPr="00055002">
        <w:rPr>
          <w:spacing w:val="-8"/>
          <w:szCs w:val="28"/>
        </w:rPr>
        <w:t>межевания территории, проектируемое разрешенное использование – многоэтажная</w:t>
      </w:r>
      <w:r w:rsidRPr="00D127CF">
        <w:rPr>
          <w:szCs w:val="28"/>
        </w:rPr>
        <w:t xml:space="preserve"> жилая застройка.</w:t>
      </w:r>
    </w:p>
    <w:p w:rsidR="00D127CF" w:rsidRPr="00055002" w:rsidRDefault="00D127CF" w:rsidP="00D127CF">
      <w:pPr>
        <w:ind w:firstLine="709"/>
        <w:jc w:val="both"/>
        <w:rPr>
          <w:sz w:val="10"/>
          <w:szCs w:val="10"/>
        </w:rPr>
      </w:pPr>
    </w:p>
    <w:p w:rsidR="00D127CF" w:rsidRDefault="00D127CF" w:rsidP="00D127CF">
      <w:pPr>
        <w:rPr>
          <w:szCs w:val="28"/>
        </w:rPr>
      </w:pPr>
      <w:r w:rsidRPr="00D127CF">
        <w:rPr>
          <w:szCs w:val="28"/>
        </w:rPr>
        <w:t>Таблица 2</w:t>
      </w:r>
      <w:r w:rsidR="00055002">
        <w:rPr>
          <w:szCs w:val="28"/>
        </w:rPr>
        <w:t xml:space="preserve"> – </w:t>
      </w:r>
      <w:r w:rsidRPr="00D127CF">
        <w:rPr>
          <w:szCs w:val="28"/>
        </w:rPr>
        <w:t>Характеристики земельных участков, подлежащих образованию</w:t>
      </w:r>
    </w:p>
    <w:p w:rsidR="00055002" w:rsidRPr="00055002" w:rsidRDefault="00055002" w:rsidP="00D127CF">
      <w:pPr>
        <w:rPr>
          <w:sz w:val="10"/>
          <w:szCs w:val="10"/>
        </w:rPr>
      </w:pPr>
    </w:p>
    <w:tbl>
      <w:tblPr>
        <w:tblW w:w="963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418"/>
        <w:gridCol w:w="2551"/>
        <w:gridCol w:w="3402"/>
      </w:tblGrid>
      <w:tr w:rsidR="00D127CF" w:rsidRPr="00055002" w:rsidTr="009760A5">
        <w:trPr>
          <w:trHeight w:hRule="exact" w:val="85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F" w:rsidRPr="00055002" w:rsidRDefault="00D127CF" w:rsidP="00D127CF">
            <w:pPr>
              <w:jc w:val="center"/>
              <w:rPr>
                <w:sz w:val="24"/>
                <w:szCs w:val="24"/>
              </w:rPr>
            </w:pPr>
            <w:r w:rsidRPr="00055002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F" w:rsidRPr="00055002" w:rsidRDefault="00D127CF" w:rsidP="00D127CF">
            <w:pPr>
              <w:jc w:val="center"/>
              <w:rPr>
                <w:sz w:val="24"/>
                <w:szCs w:val="24"/>
              </w:rPr>
            </w:pPr>
            <w:r w:rsidRPr="00055002">
              <w:rPr>
                <w:sz w:val="24"/>
                <w:szCs w:val="24"/>
              </w:rPr>
              <w:t xml:space="preserve">Проектная площадь, </w:t>
            </w:r>
            <w:proofErr w:type="spellStart"/>
            <w:r w:rsidRPr="00055002">
              <w:rPr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F" w:rsidRPr="00055002" w:rsidRDefault="00D127CF" w:rsidP="00D127CF">
            <w:pPr>
              <w:jc w:val="center"/>
              <w:rPr>
                <w:sz w:val="24"/>
                <w:szCs w:val="24"/>
              </w:rPr>
            </w:pPr>
            <w:r w:rsidRPr="00055002">
              <w:rPr>
                <w:sz w:val="24"/>
                <w:szCs w:val="24"/>
              </w:rPr>
              <w:t>Исходные характеристики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7CF" w:rsidRPr="00055002" w:rsidRDefault="00D127CF" w:rsidP="00D127CF">
            <w:pPr>
              <w:jc w:val="center"/>
              <w:rPr>
                <w:sz w:val="24"/>
                <w:szCs w:val="24"/>
              </w:rPr>
            </w:pPr>
            <w:r w:rsidRPr="00055002">
              <w:rPr>
                <w:sz w:val="24"/>
                <w:szCs w:val="24"/>
              </w:rPr>
              <w:t>Проектные характеристики</w:t>
            </w:r>
          </w:p>
        </w:tc>
      </w:tr>
      <w:tr w:rsidR="009760A5" w:rsidRPr="00055002" w:rsidTr="009760A5">
        <w:trPr>
          <w:trHeight w:hRule="exact" w:val="285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5" w:rsidRPr="00055002" w:rsidRDefault="009760A5" w:rsidP="00D1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5" w:rsidRPr="00055002" w:rsidRDefault="009760A5" w:rsidP="00D1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5" w:rsidRPr="00055002" w:rsidRDefault="009760A5" w:rsidP="00D1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0A5" w:rsidRPr="00055002" w:rsidRDefault="009760A5" w:rsidP="00D127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127CF" w:rsidRPr="00055002" w:rsidTr="009760A5">
        <w:trPr>
          <w:trHeight w:val="227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27CF" w:rsidRPr="00055002" w:rsidRDefault="00D127CF" w:rsidP="009760A5">
            <w:pPr>
              <w:jc w:val="center"/>
              <w:rPr>
                <w:sz w:val="24"/>
                <w:szCs w:val="24"/>
              </w:rPr>
            </w:pPr>
            <w:r w:rsidRPr="00055002">
              <w:rPr>
                <w:sz w:val="24"/>
                <w:szCs w:val="24"/>
              </w:rPr>
              <w:t>29:22:050106:ЗУ1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27CF" w:rsidRPr="00055002" w:rsidRDefault="00D127CF" w:rsidP="009760A5">
            <w:pPr>
              <w:jc w:val="center"/>
              <w:rPr>
                <w:sz w:val="24"/>
                <w:szCs w:val="24"/>
              </w:rPr>
            </w:pPr>
            <w:r w:rsidRPr="00055002">
              <w:rPr>
                <w:sz w:val="24"/>
                <w:szCs w:val="24"/>
              </w:rPr>
              <w:t xml:space="preserve">3236 </w:t>
            </w:r>
            <w:proofErr w:type="spellStart"/>
            <w:r w:rsidRPr="00055002">
              <w:rPr>
                <w:sz w:val="24"/>
                <w:szCs w:val="24"/>
              </w:rPr>
              <w:t>кв.м</w:t>
            </w:r>
            <w:proofErr w:type="spellEnd"/>
            <w:r w:rsidRPr="00055002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27CF" w:rsidRPr="00055002" w:rsidRDefault="00D127CF" w:rsidP="00D127CF">
            <w:pPr>
              <w:rPr>
                <w:sz w:val="24"/>
                <w:szCs w:val="24"/>
              </w:rPr>
            </w:pPr>
            <w:r w:rsidRPr="00055002">
              <w:rPr>
                <w:sz w:val="24"/>
                <w:szCs w:val="24"/>
                <w:lang w:eastAsia="ar-SA"/>
              </w:rPr>
              <w:t>29:22:050106:2719, 29:22:050106:2994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27CF" w:rsidRPr="00055002" w:rsidRDefault="00D127CF" w:rsidP="00D127CF">
            <w:pPr>
              <w:rPr>
                <w:sz w:val="24"/>
                <w:szCs w:val="24"/>
              </w:rPr>
            </w:pPr>
            <w:r w:rsidRPr="00055002">
              <w:rPr>
                <w:sz w:val="24"/>
                <w:szCs w:val="24"/>
              </w:rPr>
              <w:t>Земли населенных пунктов</w:t>
            </w:r>
          </w:p>
          <w:p w:rsidR="00D127CF" w:rsidRPr="00055002" w:rsidRDefault="00D127CF" w:rsidP="00D127CF">
            <w:pPr>
              <w:rPr>
                <w:sz w:val="24"/>
                <w:szCs w:val="24"/>
              </w:rPr>
            </w:pPr>
            <w:r w:rsidRPr="00055002">
              <w:rPr>
                <w:sz w:val="24"/>
                <w:szCs w:val="24"/>
              </w:rPr>
              <w:t>Разрешенное использование: многоэтажная жилая застройка</w:t>
            </w:r>
          </w:p>
        </w:tc>
      </w:tr>
      <w:tr w:rsidR="00D127CF" w:rsidRPr="00055002" w:rsidTr="009760A5">
        <w:trPr>
          <w:trHeight w:val="86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7CF" w:rsidRPr="00055002" w:rsidRDefault="00D127CF" w:rsidP="009760A5">
            <w:pPr>
              <w:jc w:val="center"/>
              <w:rPr>
                <w:sz w:val="24"/>
                <w:szCs w:val="24"/>
              </w:rPr>
            </w:pPr>
            <w:r w:rsidRPr="00055002">
              <w:rPr>
                <w:sz w:val="24"/>
                <w:szCs w:val="24"/>
              </w:rPr>
              <w:t>29:22:050106:ЗУ2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7CF" w:rsidRPr="00055002" w:rsidRDefault="00D127CF" w:rsidP="009760A5">
            <w:pPr>
              <w:jc w:val="center"/>
              <w:rPr>
                <w:sz w:val="24"/>
                <w:szCs w:val="24"/>
              </w:rPr>
            </w:pPr>
            <w:r w:rsidRPr="00055002">
              <w:rPr>
                <w:sz w:val="24"/>
                <w:szCs w:val="24"/>
              </w:rPr>
              <w:t>6988</w:t>
            </w:r>
            <w:r w:rsidRPr="00055002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5002">
              <w:rPr>
                <w:sz w:val="24"/>
                <w:szCs w:val="24"/>
              </w:rPr>
              <w:t>кв.м</w:t>
            </w:r>
            <w:proofErr w:type="spellEnd"/>
            <w:r w:rsidRPr="00055002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7CF" w:rsidRPr="00055002" w:rsidRDefault="00D127CF" w:rsidP="00D127CF">
            <w:pPr>
              <w:rPr>
                <w:sz w:val="24"/>
                <w:szCs w:val="24"/>
              </w:rPr>
            </w:pPr>
            <w:r w:rsidRPr="00055002">
              <w:rPr>
                <w:sz w:val="24"/>
                <w:szCs w:val="24"/>
              </w:rPr>
              <w:t>29:22:050106:ЗУ1</w:t>
            </w:r>
          </w:p>
          <w:p w:rsidR="00D127CF" w:rsidRPr="00055002" w:rsidRDefault="00D127CF" w:rsidP="00D127CF">
            <w:pPr>
              <w:rPr>
                <w:sz w:val="24"/>
                <w:szCs w:val="24"/>
              </w:rPr>
            </w:pPr>
            <w:r w:rsidRPr="00055002">
              <w:rPr>
                <w:sz w:val="24"/>
                <w:szCs w:val="24"/>
              </w:rPr>
              <w:t>Земли государственной собственности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27CF" w:rsidRPr="00055002" w:rsidRDefault="00D127CF" w:rsidP="00D127CF">
            <w:pPr>
              <w:rPr>
                <w:sz w:val="24"/>
                <w:szCs w:val="24"/>
              </w:rPr>
            </w:pPr>
            <w:r w:rsidRPr="00055002">
              <w:rPr>
                <w:sz w:val="24"/>
                <w:szCs w:val="24"/>
              </w:rPr>
              <w:t>Земли населенных пунктов</w:t>
            </w:r>
          </w:p>
          <w:p w:rsidR="00D127CF" w:rsidRPr="00055002" w:rsidRDefault="00D127CF" w:rsidP="00D127CF">
            <w:pPr>
              <w:rPr>
                <w:sz w:val="24"/>
                <w:szCs w:val="24"/>
              </w:rPr>
            </w:pPr>
            <w:r w:rsidRPr="00055002">
              <w:rPr>
                <w:sz w:val="24"/>
                <w:szCs w:val="24"/>
              </w:rPr>
              <w:t>Разрешенное использование: многоэтажная жилая застройка</w:t>
            </w:r>
          </w:p>
        </w:tc>
      </w:tr>
    </w:tbl>
    <w:p w:rsidR="00D127CF" w:rsidRDefault="00D127CF" w:rsidP="00D127CF">
      <w:pPr>
        <w:rPr>
          <w:sz w:val="24"/>
          <w:szCs w:val="24"/>
        </w:rPr>
      </w:pPr>
      <w:r w:rsidRPr="009760A5">
        <w:rPr>
          <w:sz w:val="24"/>
          <w:szCs w:val="24"/>
        </w:rPr>
        <w:lastRenderedPageBreak/>
        <w:t>Таблица 3</w:t>
      </w:r>
      <w:r w:rsidR="009760A5">
        <w:rPr>
          <w:sz w:val="24"/>
          <w:szCs w:val="24"/>
        </w:rPr>
        <w:t xml:space="preserve"> – </w:t>
      </w:r>
      <w:r w:rsidRPr="009760A5">
        <w:rPr>
          <w:sz w:val="24"/>
          <w:szCs w:val="24"/>
        </w:rPr>
        <w:t>Каталог координат</w:t>
      </w:r>
    </w:p>
    <w:p w:rsidR="009760A5" w:rsidRPr="009760A5" w:rsidRDefault="009760A5" w:rsidP="00D127CF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D127CF" w:rsidRPr="009760A5" w:rsidTr="009760A5">
        <w:trPr>
          <w:trHeight w:val="255"/>
          <w:jc w:val="center"/>
        </w:trPr>
        <w:tc>
          <w:tcPr>
            <w:tcW w:w="3189" w:type="dxa"/>
            <w:vMerge w:val="restart"/>
            <w:shd w:val="clear" w:color="auto" w:fill="auto"/>
          </w:tcPr>
          <w:p w:rsidR="00D127CF" w:rsidRPr="009760A5" w:rsidRDefault="00D127CF" w:rsidP="00D127CF">
            <w:pPr>
              <w:jc w:val="center"/>
              <w:rPr>
                <w:sz w:val="24"/>
                <w:szCs w:val="24"/>
              </w:rPr>
            </w:pPr>
            <w:r w:rsidRPr="009760A5">
              <w:rPr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D127CF" w:rsidRPr="009760A5" w:rsidRDefault="00D127CF" w:rsidP="00D127CF">
            <w:pPr>
              <w:jc w:val="center"/>
              <w:rPr>
                <w:sz w:val="24"/>
                <w:szCs w:val="24"/>
              </w:rPr>
            </w:pPr>
            <w:r w:rsidRPr="009760A5">
              <w:rPr>
                <w:sz w:val="24"/>
                <w:szCs w:val="24"/>
              </w:rPr>
              <w:t>Координаты</w:t>
            </w:r>
          </w:p>
        </w:tc>
      </w:tr>
      <w:tr w:rsidR="00D127CF" w:rsidRPr="009760A5" w:rsidTr="009760A5">
        <w:trPr>
          <w:trHeight w:val="255"/>
          <w:jc w:val="center"/>
        </w:trPr>
        <w:tc>
          <w:tcPr>
            <w:tcW w:w="3189" w:type="dxa"/>
            <w:vMerge/>
            <w:shd w:val="clear" w:color="auto" w:fill="auto"/>
          </w:tcPr>
          <w:p w:rsidR="00D127CF" w:rsidRPr="009760A5" w:rsidRDefault="00D127CF" w:rsidP="00D127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D127CF" w:rsidRPr="009760A5" w:rsidRDefault="00D127CF" w:rsidP="00D127CF">
            <w:pPr>
              <w:jc w:val="center"/>
              <w:rPr>
                <w:sz w:val="24"/>
                <w:szCs w:val="24"/>
                <w:lang w:val="en-US"/>
              </w:rPr>
            </w:pPr>
            <w:r w:rsidRPr="009760A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191" w:type="dxa"/>
            <w:shd w:val="clear" w:color="auto" w:fill="auto"/>
          </w:tcPr>
          <w:p w:rsidR="00D127CF" w:rsidRPr="009760A5" w:rsidRDefault="00D127CF" w:rsidP="00D127CF">
            <w:pPr>
              <w:jc w:val="center"/>
              <w:rPr>
                <w:sz w:val="24"/>
                <w:szCs w:val="24"/>
              </w:rPr>
            </w:pPr>
            <w:r w:rsidRPr="009760A5">
              <w:rPr>
                <w:sz w:val="24"/>
                <w:szCs w:val="24"/>
                <w:lang w:val="en-US"/>
              </w:rPr>
              <w:t>Y</w:t>
            </w:r>
          </w:p>
        </w:tc>
      </w:tr>
      <w:tr w:rsidR="00D127CF" w:rsidRPr="009760A5" w:rsidTr="009760A5">
        <w:trPr>
          <w:trHeight w:val="773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D127CF" w:rsidRPr="009760A5" w:rsidRDefault="00D127CF" w:rsidP="00D127CF">
            <w:pPr>
              <w:rPr>
                <w:sz w:val="24"/>
                <w:szCs w:val="24"/>
              </w:rPr>
            </w:pPr>
            <w:r w:rsidRPr="009760A5">
              <w:rPr>
                <w:sz w:val="24"/>
                <w:szCs w:val="24"/>
              </w:rPr>
              <w:t>29:22:050106:ЗУ1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651765,68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651808,88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651788,29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651765,67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651733,13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651752,50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651745,13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2520502,80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2520533,94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2520562,45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2520586,12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2520562,37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2520536,61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2520531,29</w:t>
            </w:r>
          </w:p>
        </w:tc>
      </w:tr>
      <w:tr w:rsidR="00D127CF" w:rsidRPr="009760A5" w:rsidTr="009760A5">
        <w:trPr>
          <w:trHeight w:val="855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D127CF" w:rsidRPr="009760A5" w:rsidRDefault="00D127CF" w:rsidP="00D127CF">
            <w:pPr>
              <w:rPr>
                <w:sz w:val="24"/>
                <w:szCs w:val="24"/>
              </w:rPr>
            </w:pPr>
            <w:r w:rsidRPr="009760A5">
              <w:rPr>
                <w:sz w:val="24"/>
                <w:szCs w:val="24"/>
              </w:rPr>
              <w:t>29:22:050106:ЗУ2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651784,77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651799,88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651826,16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651791,20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651774,63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651765,67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651733,13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651723,82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651774,59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2520473,12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2520485,48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2520535,14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2520594,25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2520602,67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2520586,12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2520562,37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2520555,63</w:t>
            </w:r>
          </w:p>
          <w:p w:rsidR="00D127CF" w:rsidRPr="009760A5" w:rsidRDefault="00D127CF" w:rsidP="00D127CF">
            <w:pPr>
              <w:jc w:val="center"/>
              <w:rPr>
                <w:color w:val="000000"/>
                <w:sz w:val="24"/>
                <w:szCs w:val="24"/>
              </w:rPr>
            </w:pPr>
            <w:r w:rsidRPr="009760A5">
              <w:rPr>
                <w:color w:val="000000"/>
                <w:sz w:val="24"/>
                <w:szCs w:val="24"/>
              </w:rPr>
              <w:t>2520483,02</w:t>
            </w:r>
          </w:p>
        </w:tc>
      </w:tr>
    </w:tbl>
    <w:p w:rsidR="00D127CF" w:rsidRPr="005C6800" w:rsidRDefault="00D127CF" w:rsidP="00D127CF">
      <w:pPr>
        <w:jc w:val="both"/>
        <w:rPr>
          <w:sz w:val="10"/>
          <w:szCs w:val="10"/>
          <w:lang w:eastAsia="ar-SA"/>
        </w:rPr>
      </w:pPr>
    </w:p>
    <w:p w:rsidR="00D127CF" w:rsidRPr="00D127CF" w:rsidRDefault="00D127CF" w:rsidP="00D127CF">
      <w:pPr>
        <w:ind w:firstLine="709"/>
        <w:jc w:val="both"/>
        <w:rPr>
          <w:szCs w:val="28"/>
          <w:lang w:eastAsia="ar-SA"/>
        </w:rPr>
      </w:pPr>
      <w:r w:rsidRPr="00D127CF">
        <w:rPr>
          <w:szCs w:val="28"/>
          <w:lang w:eastAsia="ar-SA"/>
        </w:rPr>
        <w:t>Конфигурация и расположение образуемых и существующих земельных участков, частей земельных участков показаны на чертеже проекта межевания.</w:t>
      </w:r>
    </w:p>
    <w:p w:rsidR="00D127CF" w:rsidRPr="00D127CF" w:rsidRDefault="00D127CF" w:rsidP="00D127CF">
      <w:pPr>
        <w:ind w:firstLine="709"/>
        <w:jc w:val="both"/>
        <w:rPr>
          <w:szCs w:val="28"/>
        </w:rPr>
      </w:pPr>
      <w:r w:rsidRPr="005C6800">
        <w:rPr>
          <w:spacing w:val="-6"/>
          <w:szCs w:val="28"/>
        </w:rPr>
        <w:t>В соответствии с Правилами землепользования и застройки муниципального</w:t>
      </w:r>
      <w:r w:rsidRPr="00D127CF">
        <w:rPr>
          <w:szCs w:val="28"/>
        </w:rPr>
        <w:t xml:space="preserve"> образования "Город Архангельск" 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3 метров.</w:t>
      </w:r>
    </w:p>
    <w:p w:rsidR="00D127CF" w:rsidRPr="00D127CF" w:rsidRDefault="00D127CF" w:rsidP="00D127CF">
      <w:pPr>
        <w:ind w:firstLine="709"/>
        <w:jc w:val="both"/>
        <w:rPr>
          <w:color w:val="FF0000"/>
          <w:szCs w:val="28"/>
        </w:rPr>
      </w:pPr>
      <w:r w:rsidRPr="00D127CF">
        <w:rPr>
          <w:szCs w:val="28"/>
        </w:rPr>
        <w:t xml:space="preserve">Красные линии </w:t>
      </w:r>
      <w:r w:rsidRPr="00D127CF">
        <w:rPr>
          <w:szCs w:val="28"/>
          <w:lang w:eastAsia="ar-SA"/>
        </w:rPr>
        <w:t>показаны на чертеже проекта межевания</w:t>
      </w:r>
      <w:r w:rsidRPr="00D127CF">
        <w:rPr>
          <w:szCs w:val="28"/>
        </w:rPr>
        <w:t>.</w:t>
      </w:r>
    </w:p>
    <w:p w:rsidR="00D127CF" w:rsidRPr="00D127CF" w:rsidRDefault="00D127CF" w:rsidP="00D127CF">
      <w:pPr>
        <w:ind w:firstLine="709"/>
        <w:jc w:val="both"/>
        <w:rPr>
          <w:szCs w:val="28"/>
          <w:lang w:eastAsia="ar-SA"/>
        </w:rPr>
      </w:pPr>
      <w:r w:rsidRPr="00D127CF">
        <w:rPr>
          <w:szCs w:val="28"/>
        </w:rPr>
        <w:t>Границы территорий объектов культурного наследия и зоны действия публичных сервитутов на проектируемой территории не выявлены.</w:t>
      </w:r>
    </w:p>
    <w:p w:rsidR="0040212D" w:rsidRDefault="0040212D" w:rsidP="00D127CF">
      <w:pPr>
        <w:tabs>
          <w:tab w:val="left" w:pos="8364"/>
        </w:tabs>
        <w:jc w:val="center"/>
        <w:rPr>
          <w:szCs w:val="28"/>
        </w:rPr>
      </w:pPr>
    </w:p>
    <w:p w:rsidR="0040212D" w:rsidRDefault="0040212D" w:rsidP="00D127CF">
      <w:pPr>
        <w:tabs>
          <w:tab w:val="left" w:pos="8364"/>
        </w:tabs>
        <w:jc w:val="center"/>
        <w:rPr>
          <w:szCs w:val="28"/>
        </w:rPr>
      </w:pPr>
    </w:p>
    <w:p w:rsidR="00AF0FFA" w:rsidRPr="00055E76" w:rsidRDefault="00F05EFF" w:rsidP="0040212D">
      <w:pPr>
        <w:tabs>
          <w:tab w:val="left" w:pos="8364"/>
        </w:tabs>
        <w:jc w:val="center"/>
        <w:rPr>
          <w:szCs w:val="28"/>
        </w:rPr>
        <w:sectPr w:rsidR="00AF0FFA" w:rsidRPr="00055E76" w:rsidSect="00265160">
          <w:headerReference w:type="default" r:id="rId9"/>
          <w:headerReference w:type="first" r:id="rId10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055E76">
        <w:rPr>
          <w:szCs w:val="28"/>
        </w:rPr>
        <w:t>____________</w:t>
      </w:r>
    </w:p>
    <w:p w:rsidR="005C6800" w:rsidRDefault="00265160" w:rsidP="00D127CF">
      <w:pPr>
        <w:pStyle w:val="21"/>
        <w:ind w:left="4536" w:firstLine="0"/>
        <w:jc w:val="center"/>
        <w:rPr>
          <w:sz w:val="24"/>
          <w:lang w:val="ru-RU"/>
        </w:rPr>
      </w:pPr>
      <w:r w:rsidRPr="00085292">
        <w:rPr>
          <w:sz w:val="24"/>
        </w:rPr>
        <w:lastRenderedPageBreak/>
        <w:t>Приложение</w:t>
      </w:r>
      <w:r w:rsidRPr="00085292">
        <w:rPr>
          <w:sz w:val="24"/>
        </w:rPr>
        <w:cr/>
      </w:r>
      <w:r w:rsidR="00D127CF" w:rsidRPr="00D127CF">
        <w:t xml:space="preserve"> </w:t>
      </w:r>
      <w:r w:rsidR="00D127CF" w:rsidRPr="00D127CF">
        <w:rPr>
          <w:sz w:val="24"/>
        </w:rPr>
        <w:t xml:space="preserve">к проекту межевания застроенной территории площадью 0,6988 га в границах </w:t>
      </w:r>
    </w:p>
    <w:p w:rsidR="00D127CF" w:rsidRPr="00D127CF" w:rsidRDefault="00D127CF" w:rsidP="00D127CF">
      <w:pPr>
        <w:pStyle w:val="21"/>
        <w:ind w:left="4536" w:firstLine="0"/>
        <w:jc w:val="center"/>
        <w:rPr>
          <w:sz w:val="24"/>
        </w:rPr>
      </w:pPr>
      <w:r w:rsidRPr="00D127CF">
        <w:rPr>
          <w:sz w:val="24"/>
        </w:rPr>
        <w:t>ул.</w:t>
      </w:r>
      <w:r w:rsidR="005C6800">
        <w:rPr>
          <w:sz w:val="24"/>
          <w:lang w:val="ru-RU"/>
        </w:rPr>
        <w:t xml:space="preserve"> </w:t>
      </w:r>
      <w:r w:rsidRPr="00D127CF">
        <w:rPr>
          <w:sz w:val="24"/>
        </w:rPr>
        <w:t>Володарского и просп.</w:t>
      </w:r>
      <w:r w:rsidR="005C6800">
        <w:rPr>
          <w:sz w:val="24"/>
          <w:lang w:val="ru-RU"/>
        </w:rPr>
        <w:t xml:space="preserve"> </w:t>
      </w:r>
      <w:r w:rsidRPr="00D127CF">
        <w:rPr>
          <w:sz w:val="24"/>
        </w:rPr>
        <w:t xml:space="preserve">Обводный канал </w:t>
      </w:r>
    </w:p>
    <w:p w:rsidR="005C6800" w:rsidRDefault="00D127CF" w:rsidP="00D127CF">
      <w:pPr>
        <w:pStyle w:val="21"/>
        <w:ind w:left="4536" w:firstLine="0"/>
        <w:jc w:val="center"/>
        <w:rPr>
          <w:sz w:val="24"/>
          <w:lang w:val="ru-RU"/>
        </w:rPr>
      </w:pPr>
      <w:r w:rsidRPr="00D127CF">
        <w:rPr>
          <w:sz w:val="24"/>
        </w:rPr>
        <w:t>в Ломоносовском территориальном округе</w:t>
      </w:r>
    </w:p>
    <w:p w:rsidR="00AF0FFA" w:rsidRPr="00085292" w:rsidRDefault="00D127CF" w:rsidP="00D127CF">
      <w:pPr>
        <w:pStyle w:val="21"/>
        <w:ind w:left="4536" w:firstLine="0"/>
        <w:jc w:val="center"/>
        <w:rPr>
          <w:sz w:val="24"/>
          <w:lang w:val="ru-RU"/>
        </w:rPr>
      </w:pPr>
      <w:r w:rsidRPr="00D127CF">
        <w:rPr>
          <w:sz w:val="24"/>
        </w:rPr>
        <w:t>г.</w:t>
      </w:r>
      <w:r w:rsidR="005C6800">
        <w:rPr>
          <w:sz w:val="24"/>
          <w:lang w:val="ru-RU"/>
        </w:rPr>
        <w:t xml:space="preserve"> </w:t>
      </w:r>
      <w:r w:rsidRPr="00D127CF">
        <w:rPr>
          <w:sz w:val="24"/>
        </w:rPr>
        <w:t>Архангельска</w:t>
      </w:r>
    </w:p>
    <w:p w:rsidR="00265160" w:rsidRDefault="00265160" w:rsidP="00265160">
      <w:pPr>
        <w:pStyle w:val="21"/>
        <w:ind w:firstLine="0"/>
        <w:jc w:val="center"/>
        <w:rPr>
          <w:lang w:val="ru-RU"/>
        </w:rPr>
      </w:pPr>
    </w:p>
    <w:p w:rsidR="005C6800" w:rsidRPr="00265160" w:rsidRDefault="005C6800" w:rsidP="00265160">
      <w:pPr>
        <w:pStyle w:val="21"/>
        <w:ind w:firstLine="0"/>
        <w:jc w:val="center"/>
        <w:rPr>
          <w:lang w:val="ru-RU"/>
        </w:rPr>
      </w:pPr>
    </w:p>
    <w:p w:rsidR="00AF0FFA" w:rsidRPr="00D56782" w:rsidRDefault="00D127CF" w:rsidP="00AF0FFA">
      <w:pPr>
        <w:pStyle w:val="21"/>
        <w:ind w:firstLine="0"/>
        <w:jc w:val="center"/>
        <w:rPr>
          <w:noProof/>
          <w:lang w:val="ru-RU"/>
        </w:rPr>
      </w:pPr>
      <w:r>
        <w:rPr>
          <w:noProof/>
          <w:sz w:val="22"/>
          <w:lang w:val="ru-RU" w:eastAsia="ru-RU"/>
        </w:rPr>
        <w:drawing>
          <wp:inline distT="0" distB="0" distL="0" distR="0" wp14:anchorId="03FFE327" wp14:editId="0AB9F1F0">
            <wp:extent cx="5092502" cy="7591425"/>
            <wp:effectExtent l="19050" t="0" r="0" b="0"/>
            <wp:docPr id="2" name="Рисунок 1" descr="Volodarskogo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odarskogo_PM.jpg"/>
                    <pic:cNvPicPr/>
                  </pic:nvPicPr>
                  <pic:blipFill>
                    <a:blip r:embed="rId11" cstate="print"/>
                    <a:srcRect l="5281" t="1446" r="3066" b="1928"/>
                    <a:stretch>
                      <a:fillRect/>
                    </a:stretch>
                  </pic:blipFill>
                  <pic:spPr>
                    <a:xfrm>
                      <a:off x="0" y="0"/>
                      <a:ext cx="5092502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FA" w:rsidRDefault="00F05EFF" w:rsidP="00F05EFF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AF0FFA" w:rsidSect="00265160"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D" w:rsidRDefault="002D5A9D" w:rsidP="00203AE9">
      <w:r>
        <w:separator/>
      </w:r>
    </w:p>
  </w:endnote>
  <w:endnote w:type="continuationSeparator" w:id="0">
    <w:p w:rsidR="002D5A9D" w:rsidRDefault="002D5A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D" w:rsidRDefault="002D5A9D" w:rsidP="00203AE9">
      <w:r>
        <w:separator/>
      </w:r>
    </w:p>
  </w:footnote>
  <w:footnote w:type="continuationSeparator" w:id="0">
    <w:p w:rsidR="002D5A9D" w:rsidRDefault="002D5A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F00">
          <w:rPr>
            <w:noProof/>
          </w:rPr>
          <w:t>3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60" w:rsidRPr="00132D03" w:rsidRDefault="00265160" w:rsidP="00132D0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9308CB"/>
    <w:multiLevelType w:val="hybridMultilevel"/>
    <w:tmpl w:val="153A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6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00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5A9D"/>
    <w:rsid w:val="002F59DD"/>
    <w:rsid w:val="002F6851"/>
    <w:rsid w:val="00302F0D"/>
    <w:rsid w:val="00311024"/>
    <w:rsid w:val="00312A0C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0212D"/>
    <w:rsid w:val="00410B36"/>
    <w:rsid w:val="00413615"/>
    <w:rsid w:val="00414A7D"/>
    <w:rsid w:val="00456C44"/>
    <w:rsid w:val="00465206"/>
    <w:rsid w:val="00465B0E"/>
    <w:rsid w:val="004662D7"/>
    <w:rsid w:val="0049768D"/>
    <w:rsid w:val="004A3756"/>
    <w:rsid w:val="004A6F00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20BC5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94965"/>
    <w:rsid w:val="005A03DF"/>
    <w:rsid w:val="005C66E5"/>
    <w:rsid w:val="005C6800"/>
    <w:rsid w:val="005E2749"/>
    <w:rsid w:val="005E525C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E90"/>
    <w:rsid w:val="009508D8"/>
    <w:rsid w:val="009552EA"/>
    <w:rsid w:val="00955EE2"/>
    <w:rsid w:val="00960F93"/>
    <w:rsid w:val="009621CA"/>
    <w:rsid w:val="009677AC"/>
    <w:rsid w:val="009760A5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D34F9"/>
    <w:rsid w:val="00AD5A69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27CF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552E-8367-4593-A75B-0C21184D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2019-07-16T11:08:00Z</cp:lastPrinted>
  <dcterms:created xsi:type="dcterms:W3CDTF">2019-07-17T07:50:00Z</dcterms:created>
  <dcterms:modified xsi:type="dcterms:W3CDTF">2019-07-17T07:50:00Z</dcterms:modified>
</cp:coreProperties>
</file>