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B" w:rsidRPr="009A60C4" w:rsidRDefault="005D560B" w:rsidP="005D560B">
      <w:pPr>
        <w:pStyle w:val="a4"/>
        <w:ind w:left="6663"/>
        <w:jc w:val="left"/>
        <w:rPr>
          <w:szCs w:val="24"/>
        </w:rPr>
      </w:pPr>
      <w:bookmarkStart w:id="0" w:name="_GoBack"/>
      <w:bookmarkEnd w:id="0"/>
      <w:r w:rsidRPr="009A60C4">
        <w:rPr>
          <w:szCs w:val="24"/>
        </w:rPr>
        <w:t>УТВЕРЖДЕНО</w:t>
      </w:r>
    </w:p>
    <w:p w:rsidR="005D560B" w:rsidRDefault="005D560B" w:rsidP="005D560B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постановлением</w:t>
      </w:r>
      <w:r>
        <w:rPr>
          <w:b w:val="0"/>
          <w:szCs w:val="24"/>
        </w:rPr>
        <w:t xml:space="preserve"> </w:t>
      </w:r>
      <w:r w:rsidRPr="009A60C4">
        <w:rPr>
          <w:b w:val="0"/>
          <w:szCs w:val="24"/>
        </w:rPr>
        <w:t xml:space="preserve">мэрии </w:t>
      </w:r>
    </w:p>
    <w:p w:rsidR="005D560B" w:rsidRPr="009A60C4" w:rsidRDefault="005D560B" w:rsidP="005D560B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города Архангельска</w:t>
      </w:r>
    </w:p>
    <w:p w:rsidR="005D560B" w:rsidRDefault="005D560B" w:rsidP="005D560B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от</w:t>
      </w:r>
      <w:r w:rsidR="00857ECD">
        <w:rPr>
          <w:b w:val="0"/>
          <w:szCs w:val="24"/>
        </w:rPr>
        <w:t xml:space="preserve"> 04.03.2015 № 180</w:t>
      </w:r>
    </w:p>
    <w:p w:rsidR="005D560B" w:rsidRPr="00153602" w:rsidRDefault="005D560B" w:rsidP="005D560B">
      <w:pPr>
        <w:pStyle w:val="a4"/>
        <w:ind w:left="6663"/>
        <w:jc w:val="left"/>
        <w:rPr>
          <w:b w:val="0"/>
          <w:sz w:val="24"/>
          <w:szCs w:val="24"/>
        </w:rPr>
      </w:pPr>
    </w:p>
    <w:p w:rsidR="00AA751E" w:rsidRDefault="00AA751E" w:rsidP="005D560B">
      <w:pPr>
        <w:pStyle w:val="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5D560B" w:rsidRPr="005D560B" w:rsidRDefault="005D560B" w:rsidP="005D560B">
      <w:pPr>
        <w:pStyle w:val="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5D560B">
        <w:rPr>
          <w:rFonts w:ascii="Times New Roman" w:hAnsi="Times New Roman" w:cs="Times New Roman"/>
          <w:color w:val="000000" w:themeColor="text1"/>
        </w:rPr>
        <w:t>ПОЛОЖЕНИЕ</w:t>
      </w:r>
    </w:p>
    <w:p w:rsidR="005D560B" w:rsidRPr="009A60C4" w:rsidRDefault="005D560B" w:rsidP="005D560B">
      <w:pPr>
        <w:jc w:val="center"/>
        <w:rPr>
          <w:b/>
          <w:szCs w:val="28"/>
        </w:rPr>
      </w:pPr>
      <w:r w:rsidRPr="009A60C4">
        <w:rPr>
          <w:b/>
          <w:szCs w:val="28"/>
        </w:rPr>
        <w:t>о конкурсе видеороликов "Свидание с Архангельском"</w:t>
      </w:r>
    </w:p>
    <w:p w:rsidR="005D560B" w:rsidRDefault="005D560B" w:rsidP="005D560B">
      <w:pPr>
        <w:jc w:val="center"/>
        <w:rPr>
          <w:szCs w:val="28"/>
        </w:rPr>
      </w:pPr>
    </w:p>
    <w:p w:rsidR="005D560B" w:rsidRDefault="005D560B" w:rsidP="005D560B">
      <w:pPr>
        <w:pStyle w:val="2"/>
        <w:numPr>
          <w:ilvl w:val="1"/>
          <w:numId w:val="0"/>
        </w:numPr>
        <w:tabs>
          <w:tab w:val="num" w:pos="340"/>
        </w:tabs>
        <w:suppressAutoHyphens/>
        <w:overflowPunct/>
        <w:autoSpaceDE/>
        <w:autoSpaceDN/>
        <w:adjustRightInd/>
        <w:spacing w:before="119"/>
        <w:ind w:left="340" w:hanging="340"/>
        <w:textAlignment w:val="auto"/>
      </w:pPr>
      <w:r w:rsidRPr="00167679">
        <w:t>Общие положения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5D560B" w:rsidRPr="00B35A69" w:rsidRDefault="005D560B" w:rsidP="005D560B">
      <w:pPr>
        <w:pStyle w:val="a4"/>
        <w:ind w:firstLine="709"/>
        <w:rPr>
          <w:b w:val="0"/>
          <w:szCs w:val="28"/>
        </w:rPr>
      </w:pPr>
      <w:r w:rsidRPr="00B35A69">
        <w:rPr>
          <w:b w:val="0"/>
          <w:szCs w:val="28"/>
        </w:rPr>
        <w:t>Настоящее Положение регламентирует организационные процедуры по проведению</w:t>
      </w:r>
      <w:r>
        <w:rPr>
          <w:b w:val="0"/>
          <w:szCs w:val="28"/>
        </w:rPr>
        <w:t xml:space="preserve"> конкурса видеороликов "Свидание с Архангельском" (далее – конкурс)</w:t>
      </w:r>
      <w:r w:rsidRPr="00B35A69">
        <w:rPr>
          <w:b w:val="0"/>
          <w:szCs w:val="28"/>
        </w:rPr>
        <w:t>, определяет условия и сроки его проведения, состав его участников.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5D560B" w:rsidRDefault="005D560B" w:rsidP="005D560B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Цели к</w:t>
      </w:r>
      <w:r w:rsidRPr="0051262F">
        <w:rPr>
          <w:szCs w:val="28"/>
        </w:rPr>
        <w:t>онкурса</w:t>
      </w:r>
    </w:p>
    <w:p w:rsidR="005D560B" w:rsidRPr="00AA751E" w:rsidRDefault="005D560B" w:rsidP="005D560B">
      <w:pPr>
        <w:pStyle w:val="a4"/>
        <w:tabs>
          <w:tab w:val="left" w:pos="1276"/>
        </w:tabs>
        <w:ind w:firstLine="709"/>
        <w:rPr>
          <w:sz w:val="14"/>
          <w:szCs w:val="14"/>
        </w:rPr>
      </w:pPr>
    </w:p>
    <w:p w:rsidR="005D560B" w:rsidRPr="0051262F" w:rsidRDefault="005D560B" w:rsidP="005D560B">
      <w:pPr>
        <w:numPr>
          <w:ilvl w:val="1"/>
          <w:numId w:val="1"/>
        </w:numPr>
        <w:tabs>
          <w:tab w:val="clear" w:pos="1211"/>
          <w:tab w:val="left" w:pos="0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262F">
        <w:rPr>
          <w:szCs w:val="28"/>
        </w:rPr>
        <w:t xml:space="preserve">Повышение интереса к объектам культурного наследия </w:t>
      </w:r>
      <w:proofErr w:type="spellStart"/>
      <w:r w:rsidRPr="0051262F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1262F">
        <w:rPr>
          <w:szCs w:val="28"/>
        </w:rPr>
        <w:t>гельска</w:t>
      </w:r>
      <w:proofErr w:type="spellEnd"/>
      <w:r w:rsidRPr="0051262F">
        <w:rPr>
          <w:szCs w:val="28"/>
        </w:rPr>
        <w:t xml:space="preserve"> среди жителей города.</w:t>
      </w:r>
    </w:p>
    <w:p w:rsidR="005D560B" w:rsidRPr="0051262F" w:rsidRDefault="005D560B" w:rsidP="005D560B">
      <w:pPr>
        <w:numPr>
          <w:ilvl w:val="1"/>
          <w:numId w:val="1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262F">
        <w:rPr>
          <w:szCs w:val="28"/>
        </w:rPr>
        <w:t>Продвижение туристского потенциала города Архангельска.</w:t>
      </w:r>
    </w:p>
    <w:p w:rsidR="005D560B" w:rsidRPr="0051262F" w:rsidRDefault="005D560B" w:rsidP="005D560B">
      <w:pPr>
        <w:numPr>
          <w:ilvl w:val="1"/>
          <w:numId w:val="1"/>
        </w:numPr>
        <w:tabs>
          <w:tab w:val="clear" w:pos="1211"/>
          <w:tab w:val="left" w:pos="0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262F">
        <w:rPr>
          <w:szCs w:val="28"/>
        </w:rPr>
        <w:t>Поддержка и стимулирование профессионального и любительского видеоискусства.</w:t>
      </w:r>
    </w:p>
    <w:p w:rsidR="005D560B" w:rsidRPr="0051262F" w:rsidRDefault="005D560B" w:rsidP="005D560B">
      <w:pPr>
        <w:numPr>
          <w:ilvl w:val="1"/>
          <w:numId w:val="1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262F">
        <w:rPr>
          <w:szCs w:val="28"/>
        </w:rPr>
        <w:t>Повышение</w:t>
      </w:r>
      <w:r w:rsidRPr="0051262F">
        <w:rPr>
          <w:color w:val="000000"/>
          <w:szCs w:val="28"/>
        </w:rPr>
        <w:t xml:space="preserve"> уровня</w:t>
      </w:r>
      <w:r w:rsidRPr="0051262F">
        <w:rPr>
          <w:color w:val="FF0000"/>
          <w:szCs w:val="28"/>
        </w:rPr>
        <w:t xml:space="preserve"> </w:t>
      </w:r>
      <w:r w:rsidRPr="0051262F">
        <w:rPr>
          <w:szCs w:val="28"/>
        </w:rPr>
        <w:t>художественной культуры общества.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5D560B" w:rsidRDefault="005D560B" w:rsidP="005D560B">
      <w:pPr>
        <w:pStyle w:val="a4"/>
        <w:jc w:val="center"/>
        <w:rPr>
          <w:szCs w:val="28"/>
        </w:rPr>
      </w:pPr>
      <w:r w:rsidRPr="0051262F">
        <w:rPr>
          <w:szCs w:val="28"/>
        </w:rPr>
        <w:t xml:space="preserve">3. </w:t>
      </w:r>
      <w:r>
        <w:rPr>
          <w:szCs w:val="28"/>
        </w:rPr>
        <w:t>Организатор к</w:t>
      </w:r>
      <w:r w:rsidRPr="008D436E">
        <w:rPr>
          <w:szCs w:val="28"/>
        </w:rPr>
        <w:t>онкурса</w:t>
      </w:r>
    </w:p>
    <w:p w:rsidR="005D560B" w:rsidRPr="00AA751E" w:rsidRDefault="005D560B" w:rsidP="005D560B">
      <w:pPr>
        <w:pStyle w:val="a4"/>
        <w:jc w:val="center"/>
        <w:rPr>
          <w:b w:val="0"/>
          <w:sz w:val="14"/>
          <w:szCs w:val="14"/>
        </w:rPr>
      </w:pPr>
    </w:p>
    <w:p w:rsidR="005D560B" w:rsidRDefault="005D560B" w:rsidP="00AA751E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AA751E">
        <w:rPr>
          <w:szCs w:val="28"/>
        </w:rPr>
        <w:t xml:space="preserve"> </w:t>
      </w:r>
      <w:r w:rsidRPr="00AA751E">
        <w:rPr>
          <w:w w:val="99"/>
          <w:szCs w:val="28"/>
        </w:rPr>
        <w:t>Организатором конкурса является мэрия города Архангельска</w:t>
      </w:r>
      <w:r w:rsidRPr="00AA751E">
        <w:rPr>
          <w:color w:val="000000"/>
          <w:w w:val="99"/>
          <w:szCs w:val="28"/>
        </w:rPr>
        <w:t xml:space="preserve"> (далее –</w:t>
      </w:r>
      <w:r>
        <w:rPr>
          <w:color w:val="000000"/>
          <w:szCs w:val="28"/>
        </w:rPr>
        <w:t xml:space="preserve"> мэрия города).</w:t>
      </w:r>
    </w:p>
    <w:p w:rsidR="005D560B" w:rsidRPr="004053F6" w:rsidRDefault="005D560B" w:rsidP="00AA751E">
      <w:pPr>
        <w:tabs>
          <w:tab w:val="left" w:pos="1134"/>
        </w:tabs>
        <w:ind w:firstLine="709"/>
        <w:jc w:val="both"/>
        <w:rPr>
          <w:color w:val="FF0000"/>
          <w:szCs w:val="28"/>
        </w:rPr>
      </w:pPr>
      <w:r>
        <w:rPr>
          <w:color w:val="000000"/>
          <w:szCs w:val="28"/>
        </w:rPr>
        <w:t>3.2.</w:t>
      </w:r>
      <w:r>
        <w:rPr>
          <w:color w:val="000000"/>
          <w:szCs w:val="28"/>
        </w:rPr>
        <w:tab/>
      </w:r>
      <w:r w:rsidR="00AA75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Конкурс проводится в содействии с НП "АРТА", ООО "Туристско-экскурсионная компания "Помор-тур" и </w:t>
      </w:r>
      <w:r w:rsidRPr="00A65C21">
        <w:rPr>
          <w:szCs w:val="28"/>
          <w:shd w:val="clear" w:color="auto" w:fill="FFFFFF"/>
        </w:rPr>
        <w:t xml:space="preserve">институтом математики, </w:t>
      </w:r>
      <w:proofErr w:type="spellStart"/>
      <w:r w:rsidRPr="00A65C21">
        <w:rPr>
          <w:szCs w:val="28"/>
          <w:shd w:val="clear" w:color="auto" w:fill="FFFFFF"/>
        </w:rPr>
        <w:t>информацио</w:t>
      </w:r>
      <w:r w:rsidR="00AA751E">
        <w:rPr>
          <w:szCs w:val="28"/>
          <w:shd w:val="clear" w:color="auto" w:fill="FFFFFF"/>
        </w:rPr>
        <w:t>н-</w:t>
      </w:r>
      <w:r w:rsidRPr="00A65C21">
        <w:rPr>
          <w:szCs w:val="28"/>
          <w:shd w:val="clear" w:color="auto" w:fill="FFFFFF"/>
        </w:rPr>
        <w:t>ных</w:t>
      </w:r>
      <w:proofErr w:type="spellEnd"/>
      <w:r w:rsidRPr="00A65C21">
        <w:rPr>
          <w:szCs w:val="28"/>
          <w:shd w:val="clear" w:color="auto" w:fill="FFFFFF"/>
        </w:rPr>
        <w:t xml:space="preserve"> и космических технологий Северного (Арктического) федерального </w:t>
      </w:r>
      <w:proofErr w:type="spellStart"/>
      <w:r w:rsidRPr="00A65C21">
        <w:rPr>
          <w:szCs w:val="28"/>
          <w:shd w:val="clear" w:color="auto" w:fill="FFFFFF"/>
        </w:rPr>
        <w:t>уни</w:t>
      </w:r>
      <w:r w:rsidR="00AA751E">
        <w:rPr>
          <w:szCs w:val="28"/>
          <w:shd w:val="clear" w:color="auto" w:fill="FFFFFF"/>
        </w:rPr>
        <w:t>-</w:t>
      </w:r>
      <w:r w:rsidRPr="00A65C21">
        <w:rPr>
          <w:szCs w:val="28"/>
          <w:shd w:val="clear" w:color="auto" w:fill="FFFFFF"/>
        </w:rPr>
        <w:t>верси</w:t>
      </w:r>
      <w:r w:rsidR="00AA751E">
        <w:rPr>
          <w:szCs w:val="28"/>
          <w:shd w:val="clear" w:color="auto" w:fill="FFFFFF"/>
        </w:rPr>
        <w:t>тета</w:t>
      </w:r>
      <w:proofErr w:type="spellEnd"/>
      <w:r w:rsidR="00AA751E">
        <w:rPr>
          <w:szCs w:val="28"/>
          <w:shd w:val="clear" w:color="auto" w:fill="FFFFFF"/>
        </w:rPr>
        <w:t xml:space="preserve"> имени </w:t>
      </w:r>
      <w:proofErr w:type="spellStart"/>
      <w:r w:rsidR="00AA751E">
        <w:rPr>
          <w:szCs w:val="28"/>
          <w:shd w:val="clear" w:color="auto" w:fill="FFFFFF"/>
        </w:rPr>
        <w:t>М.В.</w:t>
      </w:r>
      <w:r w:rsidRPr="00A65C21">
        <w:rPr>
          <w:szCs w:val="28"/>
          <w:shd w:val="clear" w:color="auto" w:fill="FFFFFF"/>
        </w:rPr>
        <w:t>Ломоносова</w:t>
      </w:r>
      <w:proofErr w:type="spellEnd"/>
      <w:r>
        <w:rPr>
          <w:szCs w:val="28"/>
          <w:shd w:val="clear" w:color="auto" w:fill="FFFFFF"/>
        </w:rPr>
        <w:t>.</w:t>
      </w:r>
    </w:p>
    <w:p w:rsidR="005D560B" w:rsidRPr="00AA751E" w:rsidRDefault="005D560B" w:rsidP="005D560B">
      <w:pPr>
        <w:rPr>
          <w:color w:val="000000"/>
          <w:sz w:val="14"/>
          <w:szCs w:val="14"/>
        </w:rPr>
      </w:pPr>
    </w:p>
    <w:p w:rsidR="005D560B" w:rsidRDefault="005D560B" w:rsidP="005D560B">
      <w:pPr>
        <w:numPr>
          <w:ilvl w:val="0"/>
          <w:numId w:val="2"/>
        </w:numPr>
        <w:suppressAutoHyphens/>
        <w:jc w:val="center"/>
        <w:rPr>
          <w:b/>
          <w:szCs w:val="28"/>
        </w:rPr>
      </w:pPr>
      <w:r w:rsidRPr="008D436E">
        <w:rPr>
          <w:b/>
          <w:szCs w:val="28"/>
        </w:rPr>
        <w:t>Календарь</w:t>
      </w:r>
      <w:r>
        <w:rPr>
          <w:b/>
          <w:szCs w:val="28"/>
        </w:rPr>
        <w:t xml:space="preserve"> к</w:t>
      </w:r>
      <w:r w:rsidRPr="0051262F">
        <w:rPr>
          <w:b/>
          <w:szCs w:val="28"/>
        </w:rPr>
        <w:t>онкурса</w:t>
      </w:r>
    </w:p>
    <w:p w:rsidR="005D560B" w:rsidRPr="00AA751E" w:rsidRDefault="005D560B" w:rsidP="005D560B">
      <w:pPr>
        <w:jc w:val="center"/>
        <w:rPr>
          <w:sz w:val="14"/>
          <w:szCs w:val="14"/>
        </w:rPr>
      </w:pPr>
    </w:p>
    <w:p w:rsidR="005D560B" w:rsidRPr="00404DA7" w:rsidRDefault="005D560B" w:rsidP="00AA751E">
      <w:pPr>
        <w:ind w:firstLine="709"/>
        <w:rPr>
          <w:szCs w:val="28"/>
        </w:rPr>
      </w:pPr>
      <w:r w:rsidRPr="0051262F">
        <w:rPr>
          <w:szCs w:val="28"/>
        </w:rPr>
        <w:t xml:space="preserve">Прием работ: </w:t>
      </w:r>
      <w:r w:rsidRPr="00404DA7">
        <w:rPr>
          <w:szCs w:val="28"/>
        </w:rPr>
        <w:t>до 23 марта 2015 года.</w:t>
      </w:r>
    </w:p>
    <w:p w:rsidR="005D560B" w:rsidRPr="0051262F" w:rsidRDefault="005D560B" w:rsidP="00AA751E">
      <w:pPr>
        <w:ind w:firstLine="709"/>
        <w:rPr>
          <w:szCs w:val="28"/>
        </w:rPr>
      </w:pPr>
      <w:r w:rsidRPr="0051262F">
        <w:rPr>
          <w:szCs w:val="28"/>
        </w:rPr>
        <w:t xml:space="preserve">Работа </w:t>
      </w:r>
      <w:r>
        <w:rPr>
          <w:szCs w:val="28"/>
        </w:rPr>
        <w:t>комиссии по проведению конкурса</w:t>
      </w:r>
      <w:r w:rsidRPr="0051262F">
        <w:rPr>
          <w:szCs w:val="28"/>
        </w:rPr>
        <w:t xml:space="preserve">: </w:t>
      </w:r>
      <w:r w:rsidRPr="00404DA7">
        <w:rPr>
          <w:szCs w:val="28"/>
        </w:rPr>
        <w:t>до 30 марта 2015 года.</w:t>
      </w:r>
      <w:r>
        <w:rPr>
          <w:szCs w:val="28"/>
        </w:rPr>
        <w:t xml:space="preserve"> </w:t>
      </w:r>
    </w:p>
    <w:p w:rsidR="005D560B" w:rsidRPr="00404DA7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Награждение победителей: </w:t>
      </w:r>
      <w:r w:rsidRPr="00404DA7">
        <w:rPr>
          <w:b w:val="0"/>
          <w:szCs w:val="28"/>
        </w:rPr>
        <w:t>до 30 апреля 2015 года.</w:t>
      </w:r>
    </w:p>
    <w:p w:rsidR="005D560B" w:rsidRPr="00AA751E" w:rsidRDefault="005D560B" w:rsidP="005D560B">
      <w:pPr>
        <w:pStyle w:val="a4"/>
        <w:rPr>
          <w:b w:val="0"/>
          <w:sz w:val="14"/>
          <w:szCs w:val="14"/>
        </w:rPr>
      </w:pPr>
    </w:p>
    <w:p w:rsidR="005D560B" w:rsidRDefault="005D560B" w:rsidP="005D560B">
      <w:pPr>
        <w:pStyle w:val="a4"/>
        <w:jc w:val="center"/>
        <w:rPr>
          <w:szCs w:val="28"/>
        </w:rPr>
      </w:pPr>
      <w:r>
        <w:rPr>
          <w:szCs w:val="28"/>
        </w:rPr>
        <w:t xml:space="preserve">5. </w:t>
      </w:r>
      <w:r w:rsidRPr="008D436E">
        <w:rPr>
          <w:szCs w:val="28"/>
        </w:rPr>
        <w:t>Условия участия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AA751E" w:rsidRDefault="005D560B" w:rsidP="00AA751E">
      <w:pPr>
        <w:numPr>
          <w:ilvl w:val="1"/>
          <w:numId w:val="3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szCs w:val="28"/>
        </w:rPr>
      </w:pPr>
      <w:r w:rsidRPr="0051262F">
        <w:rPr>
          <w:szCs w:val="28"/>
        </w:rPr>
        <w:t xml:space="preserve">Участник </w:t>
      </w:r>
      <w:r>
        <w:rPr>
          <w:szCs w:val="28"/>
        </w:rPr>
        <w:t xml:space="preserve">гарантирует, что представляемый им материал принадлежит ему на законных основаниях и является свободным от любых прав и </w:t>
      </w:r>
      <w:proofErr w:type="spellStart"/>
      <w:r>
        <w:rPr>
          <w:szCs w:val="28"/>
        </w:rPr>
        <w:t>притя</w:t>
      </w:r>
      <w:r w:rsidR="00AA751E">
        <w:rPr>
          <w:szCs w:val="28"/>
        </w:rPr>
        <w:t>-</w:t>
      </w:r>
      <w:r>
        <w:rPr>
          <w:szCs w:val="28"/>
        </w:rPr>
        <w:t>заний</w:t>
      </w:r>
      <w:proofErr w:type="spellEnd"/>
      <w:r>
        <w:rPr>
          <w:szCs w:val="28"/>
        </w:rPr>
        <w:t xml:space="preserve"> третьих лиц. Организаторы к</w:t>
      </w:r>
      <w:r w:rsidRPr="0051262F">
        <w:rPr>
          <w:szCs w:val="28"/>
        </w:rPr>
        <w:t>онкурса не несут ответственности за нарушение участниками авторских прав.</w:t>
      </w:r>
    </w:p>
    <w:p w:rsidR="00AA751E" w:rsidRDefault="00AA75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D560B" w:rsidRDefault="00AA751E" w:rsidP="00AA751E">
      <w:pPr>
        <w:tabs>
          <w:tab w:val="left" w:pos="1134"/>
        </w:tabs>
        <w:suppressAutoHyphens/>
        <w:ind w:left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A751E" w:rsidRPr="0051262F" w:rsidRDefault="00AA751E" w:rsidP="00AA751E">
      <w:pPr>
        <w:tabs>
          <w:tab w:val="left" w:pos="1134"/>
        </w:tabs>
        <w:suppressAutoHyphens/>
        <w:ind w:left="709"/>
        <w:jc w:val="center"/>
        <w:rPr>
          <w:szCs w:val="28"/>
        </w:rPr>
      </w:pPr>
    </w:p>
    <w:p w:rsidR="005D560B" w:rsidRPr="0051262F" w:rsidRDefault="005D560B" w:rsidP="00AA751E">
      <w:pPr>
        <w:numPr>
          <w:ilvl w:val="1"/>
          <w:numId w:val="3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Представляя работы на к</w:t>
      </w:r>
      <w:r w:rsidRPr="0051262F">
        <w:rPr>
          <w:szCs w:val="28"/>
        </w:rPr>
        <w:t xml:space="preserve">онкурс, участник </w:t>
      </w:r>
      <w:r>
        <w:rPr>
          <w:szCs w:val="28"/>
        </w:rPr>
        <w:t xml:space="preserve">автоматически предоставляет мэрии города право на использование </w:t>
      </w:r>
      <w:r w:rsidRPr="0051262F">
        <w:rPr>
          <w:szCs w:val="28"/>
        </w:rPr>
        <w:t>предс</w:t>
      </w:r>
      <w:r>
        <w:rPr>
          <w:szCs w:val="28"/>
        </w:rPr>
        <w:t xml:space="preserve">тавленной работы </w:t>
      </w:r>
      <w:r w:rsidRPr="0051262F">
        <w:rPr>
          <w:szCs w:val="28"/>
        </w:rPr>
        <w:t xml:space="preserve">целиком или частично в целях продвижения туристского потенциала города Архангельска. </w:t>
      </w:r>
    </w:p>
    <w:p w:rsidR="005D560B" w:rsidRPr="0051262F" w:rsidRDefault="005D560B" w:rsidP="005D560B">
      <w:pPr>
        <w:pStyle w:val="a4"/>
        <w:rPr>
          <w:szCs w:val="28"/>
        </w:rPr>
      </w:pPr>
    </w:p>
    <w:p w:rsidR="005D560B" w:rsidRDefault="005D560B" w:rsidP="005D560B">
      <w:pPr>
        <w:pStyle w:val="a4"/>
        <w:numPr>
          <w:ilvl w:val="0"/>
          <w:numId w:val="3"/>
        </w:numPr>
        <w:jc w:val="center"/>
        <w:rPr>
          <w:szCs w:val="28"/>
        </w:rPr>
      </w:pPr>
      <w:r w:rsidRPr="008D436E">
        <w:rPr>
          <w:szCs w:val="28"/>
        </w:rPr>
        <w:t>Требования к участникам</w:t>
      </w:r>
    </w:p>
    <w:p w:rsidR="005D560B" w:rsidRPr="00167679" w:rsidRDefault="005D560B" w:rsidP="005D560B">
      <w:pPr>
        <w:pStyle w:val="a4"/>
        <w:rPr>
          <w:szCs w:val="28"/>
        </w:rPr>
      </w:pPr>
    </w:p>
    <w:p w:rsidR="00AA751E" w:rsidRDefault="005D560B" w:rsidP="00AA751E">
      <w:pPr>
        <w:pStyle w:val="a4"/>
        <w:numPr>
          <w:ilvl w:val="1"/>
          <w:numId w:val="3"/>
        </w:numPr>
        <w:tabs>
          <w:tab w:val="clear" w:pos="720"/>
          <w:tab w:val="num" w:pos="0"/>
          <w:tab w:val="left" w:pos="1276"/>
        </w:tabs>
        <w:ind w:left="0" w:firstLine="709"/>
        <w:rPr>
          <w:b w:val="0"/>
          <w:szCs w:val="28"/>
        </w:rPr>
      </w:pPr>
      <w:r w:rsidRPr="00AA751E">
        <w:rPr>
          <w:b w:val="0"/>
          <w:szCs w:val="28"/>
        </w:rPr>
        <w:t>В конкурсе могут принять участие авторы любого возраста и рода занятий.</w:t>
      </w:r>
    </w:p>
    <w:p w:rsidR="00AA751E" w:rsidRDefault="005D560B" w:rsidP="00AA751E">
      <w:pPr>
        <w:pStyle w:val="a4"/>
        <w:numPr>
          <w:ilvl w:val="1"/>
          <w:numId w:val="3"/>
        </w:numPr>
        <w:tabs>
          <w:tab w:val="clear" w:pos="720"/>
          <w:tab w:val="num" w:pos="0"/>
          <w:tab w:val="left" w:pos="1276"/>
        </w:tabs>
        <w:ind w:left="0" w:firstLine="709"/>
        <w:rPr>
          <w:b w:val="0"/>
          <w:szCs w:val="28"/>
        </w:rPr>
      </w:pPr>
      <w:r w:rsidRPr="00AA751E">
        <w:rPr>
          <w:b w:val="0"/>
          <w:szCs w:val="28"/>
        </w:rPr>
        <w:t>Работа может быть как индивидуальной, так и коллективной.</w:t>
      </w:r>
    </w:p>
    <w:p w:rsidR="005D560B" w:rsidRPr="00AA751E" w:rsidRDefault="005D560B" w:rsidP="00AA751E">
      <w:pPr>
        <w:pStyle w:val="a4"/>
        <w:numPr>
          <w:ilvl w:val="1"/>
          <w:numId w:val="3"/>
        </w:numPr>
        <w:tabs>
          <w:tab w:val="clear" w:pos="720"/>
          <w:tab w:val="num" w:pos="0"/>
          <w:tab w:val="left" w:pos="1276"/>
        </w:tabs>
        <w:ind w:left="0" w:firstLine="709"/>
        <w:rPr>
          <w:b w:val="0"/>
          <w:szCs w:val="28"/>
        </w:rPr>
      </w:pPr>
      <w:r w:rsidRPr="00AA751E">
        <w:rPr>
          <w:b w:val="0"/>
          <w:szCs w:val="28"/>
        </w:rPr>
        <w:t>Количество работ, выставленных одним участником (коллективом участников), не ограничено.</w:t>
      </w:r>
    </w:p>
    <w:p w:rsidR="005D560B" w:rsidRPr="0051262F" w:rsidRDefault="005D560B" w:rsidP="005D560B">
      <w:pPr>
        <w:pStyle w:val="a4"/>
        <w:rPr>
          <w:szCs w:val="28"/>
        </w:rPr>
      </w:pPr>
    </w:p>
    <w:p w:rsidR="005D560B" w:rsidRDefault="005D560B" w:rsidP="005D560B">
      <w:pPr>
        <w:pStyle w:val="a4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Общие требования к представленным работам</w:t>
      </w:r>
    </w:p>
    <w:p w:rsidR="005D560B" w:rsidRDefault="005D560B" w:rsidP="005D560B">
      <w:pPr>
        <w:pStyle w:val="a4"/>
        <w:rPr>
          <w:szCs w:val="28"/>
        </w:rPr>
      </w:pPr>
    </w:p>
    <w:p w:rsidR="005D560B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AA751E">
        <w:rPr>
          <w:b w:val="0"/>
          <w:szCs w:val="28"/>
        </w:rPr>
        <w:t>.1.</w:t>
      </w:r>
      <w:r w:rsidR="00AA751E">
        <w:rPr>
          <w:b w:val="0"/>
          <w:szCs w:val="28"/>
        </w:rPr>
        <w:tab/>
      </w:r>
      <w:r w:rsidRPr="00742444">
        <w:rPr>
          <w:b w:val="0"/>
          <w:szCs w:val="28"/>
        </w:rPr>
        <w:t xml:space="preserve">Работы должны представлять собой авторские экскурсии по </w:t>
      </w:r>
      <w:proofErr w:type="spellStart"/>
      <w:r w:rsidRPr="00742444">
        <w:rPr>
          <w:b w:val="0"/>
          <w:szCs w:val="28"/>
        </w:rPr>
        <w:t>досто</w:t>
      </w:r>
      <w:proofErr w:type="spellEnd"/>
      <w:r w:rsidR="00AA751E">
        <w:rPr>
          <w:b w:val="0"/>
          <w:szCs w:val="28"/>
        </w:rPr>
        <w:t>-</w:t>
      </w:r>
      <w:r w:rsidRPr="00742444">
        <w:rPr>
          <w:b w:val="0"/>
          <w:szCs w:val="28"/>
        </w:rPr>
        <w:t>примечательн</w:t>
      </w:r>
      <w:r>
        <w:rPr>
          <w:b w:val="0"/>
          <w:szCs w:val="28"/>
        </w:rPr>
        <w:t>ым местам</w:t>
      </w:r>
      <w:r w:rsidRPr="00742444">
        <w:rPr>
          <w:b w:val="0"/>
          <w:szCs w:val="28"/>
        </w:rPr>
        <w:t xml:space="preserve"> города Архангельска, при создании которых был применен творческий, неординарный подход.</w:t>
      </w:r>
      <w:r>
        <w:rPr>
          <w:b w:val="0"/>
          <w:szCs w:val="28"/>
        </w:rPr>
        <w:t xml:space="preserve"> </w:t>
      </w: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AA751E">
        <w:rPr>
          <w:b w:val="0"/>
          <w:szCs w:val="28"/>
        </w:rPr>
        <w:t>.2.</w:t>
      </w:r>
      <w:r w:rsidR="00AA751E">
        <w:rPr>
          <w:b w:val="0"/>
          <w:szCs w:val="28"/>
        </w:rPr>
        <w:tab/>
      </w:r>
      <w:r w:rsidRPr="00742444">
        <w:rPr>
          <w:b w:val="0"/>
          <w:szCs w:val="28"/>
        </w:rPr>
        <w:t>Работы должны соответствовать тематике конкурса.</w:t>
      </w: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AA751E">
        <w:rPr>
          <w:b w:val="0"/>
          <w:szCs w:val="28"/>
        </w:rPr>
        <w:t>.3.</w:t>
      </w:r>
      <w:r w:rsidR="00AA751E">
        <w:rPr>
          <w:b w:val="0"/>
          <w:szCs w:val="28"/>
        </w:rPr>
        <w:tab/>
      </w:r>
      <w:r w:rsidRPr="00742444">
        <w:rPr>
          <w:b w:val="0"/>
          <w:szCs w:val="28"/>
        </w:rPr>
        <w:t>Язык работ: русский/английский</w:t>
      </w:r>
      <w:r>
        <w:rPr>
          <w:b w:val="0"/>
          <w:szCs w:val="28"/>
        </w:rPr>
        <w:t>.</w:t>
      </w:r>
    </w:p>
    <w:p w:rsidR="005D560B" w:rsidRDefault="005D560B" w:rsidP="005D560B">
      <w:pPr>
        <w:pStyle w:val="a4"/>
        <w:rPr>
          <w:szCs w:val="28"/>
        </w:rPr>
      </w:pPr>
    </w:p>
    <w:p w:rsidR="005D560B" w:rsidRDefault="005D560B" w:rsidP="005D560B">
      <w:pPr>
        <w:pStyle w:val="a4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Технические требования к представленным работам</w:t>
      </w:r>
    </w:p>
    <w:p w:rsidR="005D560B" w:rsidRDefault="005D560B" w:rsidP="005D560B">
      <w:pPr>
        <w:pStyle w:val="a4"/>
        <w:rPr>
          <w:szCs w:val="28"/>
        </w:rPr>
      </w:pP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</w:rPr>
      </w:pPr>
      <w:r>
        <w:rPr>
          <w:b w:val="0"/>
        </w:rPr>
        <w:t>8</w:t>
      </w:r>
      <w:r w:rsidR="00AA751E">
        <w:rPr>
          <w:b w:val="0"/>
        </w:rPr>
        <w:t>.1.</w:t>
      </w:r>
      <w:r w:rsidR="00AA751E">
        <w:rPr>
          <w:b w:val="0"/>
        </w:rPr>
        <w:tab/>
      </w:r>
      <w:r w:rsidRPr="00742444">
        <w:rPr>
          <w:b w:val="0"/>
        </w:rPr>
        <w:t>Видеоролики м</w:t>
      </w:r>
      <w:r>
        <w:rPr>
          <w:b w:val="0"/>
        </w:rPr>
        <w:t xml:space="preserve">огут быть сняты (созданы) с помощью любых доступных технических средств </w:t>
      </w:r>
      <w:r w:rsidRPr="00742444">
        <w:rPr>
          <w:b w:val="0"/>
        </w:rPr>
        <w:t>(видеокамера, фотоаппарат, мобильный телефон).</w:t>
      </w: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</w:rPr>
      </w:pPr>
      <w:r>
        <w:rPr>
          <w:b w:val="0"/>
        </w:rPr>
        <w:t>8</w:t>
      </w:r>
      <w:r w:rsidR="00AA751E">
        <w:rPr>
          <w:b w:val="0"/>
        </w:rPr>
        <w:t>.2.</w:t>
      </w:r>
      <w:r w:rsidR="00AA751E">
        <w:rPr>
          <w:b w:val="0"/>
        </w:rPr>
        <w:tab/>
      </w:r>
      <w:r w:rsidRPr="00742444">
        <w:rPr>
          <w:b w:val="0"/>
        </w:rPr>
        <w:t>Соотношение сторон кадра: 16:9 или 4:3</w:t>
      </w:r>
      <w:r>
        <w:rPr>
          <w:b w:val="0"/>
        </w:rPr>
        <w:t>.</w:t>
      </w: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8</w:t>
      </w:r>
      <w:r w:rsidRPr="00742444">
        <w:rPr>
          <w:b w:val="0"/>
          <w:szCs w:val="28"/>
        </w:rPr>
        <w:t xml:space="preserve">.3. </w:t>
      </w:r>
      <w:r w:rsidR="00AA751E">
        <w:rPr>
          <w:b w:val="0"/>
          <w:szCs w:val="28"/>
        </w:rPr>
        <w:tab/>
      </w:r>
      <w:r w:rsidRPr="00742444">
        <w:rPr>
          <w:b w:val="0"/>
          <w:szCs w:val="28"/>
        </w:rPr>
        <w:t>Минимальное разрешение: 480х272 для 16:9 и 480х360 для 4:3</w:t>
      </w:r>
      <w:r>
        <w:rPr>
          <w:b w:val="0"/>
          <w:szCs w:val="28"/>
        </w:rPr>
        <w:t>.</w:t>
      </w:r>
    </w:p>
    <w:p w:rsidR="005D560B" w:rsidRPr="00742444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8</w:t>
      </w:r>
      <w:r w:rsidRPr="00742444">
        <w:rPr>
          <w:b w:val="0"/>
          <w:szCs w:val="28"/>
        </w:rPr>
        <w:t xml:space="preserve">.4. </w:t>
      </w:r>
      <w:r w:rsidR="00AA751E">
        <w:rPr>
          <w:b w:val="0"/>
          <w:szCs w:val="28"/>
        </w:rPr>
        <w:tab/>
      </w:r>
      <w:r w:rsidRPr="00742444">
        <w:rPr>
          <w:b w:val="0"/>
          <w:szCs w:val="28"/>
        </w:rPr>
        <w:t>Длительность видеороликов: от 5 до 10 минут.</w:t>
      </w:r>
    </w:p>
    <w:p w:rsidR="005D560B" w:rsidRPr="00742444" w:rsidRDefault="005D560B" w:rsidP="005D560B">
      <w:pPr>
        <w:pStyle w:val="a4"/>
        <w:rPr>
          <w:b w:val="0"/>
          <w:szCs w:val="28"/>
        </w:rPr>
      </w:pPr>
    </w:p>
    <w:p w:rsidR="005D560B" w:rsidRDefault="005D560B" w:rsidP="005D560B">
      <w:pPr>
        <w:pStyle w:val="a4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 xml:space="preserve"> Правовые требования к представленным работам</w:t>
      </w:r>
    </w:p>
    <w:p w:rsidR="005D560B" w:rsidRDefault="005D560B" w:rsidP="005D560B">
      <w:pPr>
        <w:pStyle w:val="a4"/>
        <w:rPr>
          <w:szCs w:val="28"/>
        </w:rPr>
      </w:pPr>
    </w:p>
    <w:p w:rsidR="005D560B" w:rsidRDefault="005D560B" w:rsidP="00AA751E">
      <w:pPr>
        <w:pStyle w:val="a4"/>
        <w:tabs>
          <w:tab w:val="left" w:pos="1276"/>
        </w:tabs>
        <w:ind w:firstLine="709"/>
        <w:rPr>
          <w:szCs w:val="28"/>
        </w:rPr>
      </w:pPr>
      <w:r>
        <w:rPr>
          <w:b w:val="0"/>
          <w:szCs w:val="28"/>
        </w:rPr>
        <w:t>9</w:t>
      </w:r>
      <w:r w:rsidR="00AA751E">
        <w:rPr>
          <w:b w:val="0"/>
          <w:szCs w:val="28"/>
        </w:rPr>
        <w:t>.1.</w:t>
      </w:r>
      <w:r w:rsidR="00AA751E">
        <w:rPr>
          <w:b w:val="0"/>
          <w:szCs w:val="28"/>
        </w:rPr>
        <w:tab/>
      </w:r>
      <w:r w:rsidRPr="004336EC">
        <w:rPr>
          <w:b w:val="0"/>
          <w:szCs w:val="28"/>
        </w:rPr>
        <w:t>Запрещается</w:t>
      </w:r>
      <w:r w:rsidRPr="0051262F">
        <w:rPr>
          <w:b w:val="0"/>
          <w:szCs w:val="28"/>
        </w:rPr>
        <w:t xml:space="preserve"> использовать в видеороликах</w:t>
      </w:r>
      <w:r>
        <w:rPr>
          <w:b w:val="0"/>
          <w:szCs w:val="28"/>
        </w:rPr>
        <w:t xml:space="preserve"> элементы</w:t>
      </w:r>
      <w:r w:rsidRPr="0051262F">
        <w:rPr>
          <w:b w:val="0"/>
          <w:szCs w:val="28"/>
        </w:rPr>
        <w:t>, нарушающие авторские права (логотипы, музыку, фотографии, фрагменты видео, фрагменты документальных и художественных фильмов и пр.). Допускается использовать только собственный аудио-</w:t>
      </w:r>
      <w:proofErr w:type="spellStart"/>
      <w:r w:rsidRPr="0051262F">
        <w:rPr>
          <w:b w:val="0"/>
          <w:szCs w:val="28"/>
        </w:rPr>
        <w:t>видеоконтент</w:t>
      </w:r>
      <w:proofErr w:type="spellEnd"/>
      <w:r w:rsidRPr="0051262F">
        <w:rPr>
          <w:b w:val="0"/>
          <w:szCs w:val="28"/>
        </w:rPr>
        <w:t>, а также контент, распространяемый под открытой лицензией СС (</w:t>
      </w:r>
      <w:proofErr w:type="spellStart"/>
      <w:r w:rsidRPr="0051262F">
        <w:rPr>
          <w:b w:val="0"/>
          <w:szCs w:val="28"/>
        </w:rPr>
        <w:t>Creative</w:t>
      </w:r>
      <w:proofErr w:type="spellEnd"/>
      <w:r w:rsidRPr="0051262F">
        <w:rPr>
          <w:b w:val="0"/>
          <w:szCs w:val="28"/>
        </w:rPr>
        <w:t xml:space="preserve"> </w:t>
      </w:r>
      <w:proofErr w:type="spellStart"/>
      <w:r w:rsidRPr="0051262F">
        <w:rPr>
          <w:b w:val="0"/>
          <w:szCs w:val="28"/>
        </w:rPr>
        <w:t>Commons</w:t>
      </w:r>
      <w:proofErr w:type="spellEnd"/>
      <w:r w:rsidRPr="0051262F">
        <w:rPr>
          <w:b w:val="0"/>
          <w:szCs w:val="28"/>
        </w:rPr>
        <w:t>).</w:t>
      </w:r>
    </w:p>
    <w:p w:rsidR="005D560B" w:rsidRPr="001A69C7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9</w:t>
      </w:r>
      <w:r w:rsidRPr="001A69C7">
        <w:rPr>
          <w:b w:val="0"/>
          <w:szCs w:val="28"/>
        </w:rPr>
        <w:t>.2.</w:t>
      </w:r>
      <w:r w:rsidR="00AA751E">
        <w:rPr>
          <w:b w:val="0"/>
          <w:szCs w:val="28"/>
        </w:rPr>
        <w:tab/>
      </w:r>
      <w:r w:rsidRPr="001A69C7">
        <w:rPr>
          <w:b w:val="0"/>
          <w:szCs w:val="28"/>
        </w:rPr>
        <w:t xml:space="preserve">Допускается использование </w:t>
      </w:r>
      <w:proofErr w:type="spellStart"/>
      <w:r w:rsidRPr="001A69C7">
        <w:rPr>
          <w:b w:val="0"/>
          <w:szCs w:val="28"/>
        </w:rPr>
        <w:t>футажей</w:t>
      </w:r>
      <w:proofErr w:type="spellEnd"/>
      <w:r w:rsidRPr="001A69C7">
        <w:rPr>
          <w:b w:val="0"/>
          <w:szCs w:val="28"/>
        </w:rPr>
        <w:t xml:space="preserve"> (</w:t>
      </w:r>
      <w:r w:rsidRPr="001A69C7">
        <w:rPr>
          <w:b w:val="0"/>
          <w:szCs w:val="28"/>
          <w:lang w:val="en-US"/>
        </w:rPr>
        <w:t>footage</w:t>
      </w:r>
      <w:r w:rsidRPr="001A69C7">
        <w:rPr>
          <w:b w:val="0"/>
          <w:szCs w:val="28"/>
        </w:rPr>
        <w:t>) из свободно распространяемых библиотек.</w:t>
      </w:r>
    </w:p>
    <w:p w:rsidR="00AA751E" w:rsidRDefault="005D560B" w:rsidP="00AA751E">
      <w:pPr>
        <w:pStyle w:val="a4"/>
        <w:tabs>
          <w:tab w:val="left" w:pos="127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9</w:t>
      </w:r>
      <w:r w:rsidR="00AA751E">
        <w:rPr>
          <w:b w:val="0"/>
          <w:szCs w:val="28"/>
        </w:rPr>
        <w:t>.3.</w:t>
      </w:r>
      <w:r w:rsidR="00AA751E">
        <w:rPr>
          <w:b w:val="0"/>
          <w:szCs w:val="28"/>
        </w:rPr>
        <w:tab/>
      </w:r>
      <w:r w:rsidRPr="001A69C7">
        <w:rPr>
          <w:b w:val="0"/>
          <w:szCs w:val="28"/>
        </w:rPr>
        <w:t xml:space="preserve">Допускается использование в качестве саундтрека музыки с </w:t>
      </w:r>
      <w:proofErr w:type="spellStart"/>
      <w:r w:rsidRPr="001A69C7">
        <w:rPr>
          <w:b w:val="0"/>
          <w:szCs w:val="28"/>
          <w:lang w:val="en-US"/>
        </w:rPr>
        <w:t>jamendo</w:t>
      </w:r>
      <w:proofErr w:type="spellEnd"/>
      <w:r w:rsidRPr="001A69C7">
        <w:rPr>
          <w:b w:val="0"/>
          <w:szCs w:val="28"/>
        </w:rPr>
        <w:t>.</w:t>
      </w:r>
      <w:r w:rsidRPr="001A69C7">
        <w:rPr>
          <w:b w:val="0"/>
          <w:szCs w:val="28"/>
          <w:lang w:val="en-US"/>
        </w:rPr>
        <w:t>com</w:t>
      </w:r>
      <w:r w:rsidRPr="001A69C7">
        <w:rPr>
          <w:b w:val="0"/>
          <w:szCs w:val="28"/>
        </w:rPr>
        <w:t xml:space="preserve"> или аналогичного Интернет-ресурса, предназначенного для бесплатного скачивания музыки под открытой лицензией </w:t>
      </w:r>
      <w:r w:rsidRPr="001A69C7">
        <w:rPr>
          <w:b w:val="0"/>
          <w:szCs w:val="28"/>
          <w:lang w:val="en-US"/>
        </w:rPr>
        <w:t>Creative</w:t>
      </w:r>
      <w:r w:rsidRPr="001A69C7">
        <w:rPr>
          <w:b w:val="0"/>
          <w:szCs w:val="28"/>
        </w:rPr>
        <w:t xml:space="preserve"> </w:t>
      </w:r>
      <w:r w:rsidRPr="001A69C7">
        <w:rPr>
          <w:b w:val="0"/>
          <w:szCs w:val="28"/>
          <w:lang w:val="en-US"/>
        </w:rPr>
        <w:t>Commons</w:t>
      </w:r>
      <w:r w:rsidRPr="001A69C7">
        <w:rPr>
          <w:b w:val="0"/>
          <w:szCs w:val="28"/>
        </w:rPr>
        <w:t xml:space="preserve">, </w:t>
      </w:r>
      <w:r w:rsidR="00AA751E">
        <w:rPr>
          <w:b w:val="0"/>
          <w:szCs w:val="28"/>
        </w:rPr>
        <w:br/>
      </w:r>
      <w:r w:rsidRPr="001A69C7">
        <w:rPr>
          <w:b w:val="0"/>
          <w:szCs w:val="28"/>
          <w:lang w:val="en-US"/>
        </w:rPr>
        <w:t>a</w:t>
      </w:r>
      <w:r w:rsidRPr="001A69C7">
        <w:rPr>
          <w:b w:val="0"/>
          <w:szCs w:val="28"/>
        </w:rPr>
        <w:t xml:space="preserve"> также музыки собственного производства.</w:t>
      </w:r>
    </w:p>
    <w:p w:rsidR="00AA751E" w:rsidRDefault="00AA751E" w:rsidP="00AA751E">
      <w:pPr>
        <w:pStyle w:val="a4"/>
        <w:tabs>
          <w:tab w:val="left" w:pos="1276"/>
        </w:tabs>
        <w:ind w:firstLine="709"/>
        <w:rPr>
          <w:b w:val="0"/>
          <w:szCs w:val="28"/>
        </w:rPr>
        <w:sectPr w:rsidR="00AA751E" w:rsidSect="00AA751E">
          <w:pgSz w:w="11906" w:h="16838"/>
          <w:pgMar w:top="993" w:right="567" w:bottom="1134" w:left="1701" w:header="709" w:footer="709" w:gutter="0"/>
          <w:cols w:space="720"/>
          <w:docGrid w:linePitch="175"/>
        </w:sectPr>
      </w:pPr>
    </w:p>
    <w:p w:rsidR="00AA751E" w:rsidRDefault="00AA751E" w:rsidP="00AA751E">
      <w:pPr>
        <w:pStyle w:val="a4"/>
        <w:tabs>
          <w:tab w:val="left" w:pos="1276"/>
        </w:tabs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</w:p>
    <w:p w:rsidR="00AA751E" w:rsidRPr="001A69C7" w:rsidRDefault="00AA751E" w:rsidP="00AA751E">
      <w:pPr>
        <w:pStyle w:val="a4"/>
        <w:tabs>
          <w:tab w:val="left" w:pos="1276"/>
        </w:tabs>
        <w:ind w:firstLine="709"/>
        <w:jc w:val="center"/>
        <w:rPr>
          <w:b w:val="0"/>
          <w:szCs w:val="28"/>
        </w:rPr>
      </w:pPr>
    </w:p>
    <w:p w:rsidR="005D560B" w:rsidRDefault="005D560B" w:rsidP="00AA751E">
      <w:pPr>
        <w:pStyle w:val="a4"/>
        <w:tabs>
          <w:tab w:val="left" w:pos="1134"/>
        </w:tabs>
        <w:ind w:firstLine="709"/>
        <w:rPr>
          <w:b w:val="0"/>
          <w:szCs w:val="28"/>
        </w:rPr>
      </w:pPr>
      <w:r>
        <w:rPr>
          <w:b w:val="0"/>
          <w:szCs w:val="28"/>
        </w:rPr>
        <w:t>9</w:t>
      </w:r>
      <w:r w:rsidRPr="00ED6F07">
        <w:rPr>
          <w:b w:val="0"/>
          <w:szCs w:val="28"/>
        </w:rPr>
        <w:t>.4. К</w:t>
      </w:r>
      <w:r w:rsidRPr="0051262F">
        <w:rPr>
          <w:b w:val="0"/>
          <w:szCs w:val="28"/>
        </w:rPr>
        <w:t xml:space="preserve"> участию в конкурсе не допускаются ролики, пропагандирующие экстремизм, насилие, расизм, национализм, алкоголь, курение, употребление наркотиков, нарушающие каким-либо способом законодательство РФ.</w:t>
      </w:r>
    </w:p>
    <w:p w:rsidR="00AA751E" w:rsidRPr="00AA751E" w:rsidRDefault="00AA751E" w:rsidP="00AA751E">
      <w:pPr>
        <w:pStyle w:val="a4"/>
        <w:tabs>
          <w:tab w:val="left" w:pos="1134"/>
        </w:tabs>
        <w:ind w:firstLine="709"/>
        <w:rPr>
          <w:b w:val="0"/>
          <w:sz w:val="14"/>
          <w:szCs w:val="14"/>
        </w:rPr>
      </w:pPr>
    </w:p>
    <w:p w:rsidR="005D560B" w:rsidRDefault="005D560B" w:rsidP="005D560B">
      <w:pPr>
        <w:pStyle w:val="a4"/>
        <w:numPr>
          <w:ilvl w:val="0"/>
          <w:numId w:val="3"/>
        </w:numPr>
        <w:jc w:val="center"/>
        <w:rPr>
          <w:szCs w:val="28"/>
        </w:rPr>
      </w:pPr>
      <w:r w:rsidRPr="003D1E2C">
        <w:rPr>
          <w:szCs w:val="28"/>
        </w:rPr>
        <w:t>Критерии оценки представленных работ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10.1. Соответствие видеоролика тематике конкурса.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10.2. Творческий подход и новизна.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10.3.Оригинальность</w:t>
      </w:r>
      <w:r w:rsidRPr="0051262F">
        <w:rPr>
          <w:b w:val="0"/>
          <w:szCs w:val="28"/>
        </w:rPr>
        <w:t>, неординарность стилевого решения рабо</w:t>
      </w:r>
      <w:r>
        <w:rPr>
          <w:b w:val="0"/>
          <w:szCs w:val="28"/>
        </w:rPr>
        <w:t>ты или индивидуальность истории.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10.4. Наличие звукового сопровождения, видеоэффектов.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10.5. Общее эмоциональное восприятие.</w:t>
      </w:r>
    </w:p>
    <w:p w:rsidR="005D560B" w:rsidRPr="00AA751E" w:rsidRDefault="005D560B" w:rsidP="005D560B">
      <w:pPr>
        <w:pStyle w:val="a4"/>
        <w:rPr>
          <w:b w:val="0"/>
          <w:sz w:val="14"/>
          <w:szCs w:val="14"/>
        </w:rPr>
      </w:pPr>
    </w:p>
    <w:p w:rsidR="005D560B" w:rsidRDefault="005D560B" w:rsidP="005D560B">
      <w:pPr>
        <w:pStyle w:val="a4"/>
        <w:jc w:val="center"/>
        <w:rPr>
          <w:szCs w:val="28"/>
        </w:rPr>
      </w:pPr>
      <w:r>
        <w:rPr>
          <w:szCs w:val="28"/>
        </w:rPr>
        <w:t xml:space="preserve">11. </w:t>
      </w:r>
      <w:r w:rsidRPr="003D1E2C">
        <w:rPr>
          <w:szCs w:val="28"/>
        </w:rPr>
        <w:t>Процедура проведения конкурса</w:t>
      </w:r>
    </w:p>
    <w:p w:rsidR="005D560B" w:rsidRPr="00AA751E" w:rsidRDefault="005D560B" w:rsidP="005D560B">
      <w:pPr>
        <w:pStyle w:val="a4"/>
        <w:rPr>
          <w:sz w:val="14"/>
          <w:szCs w:val="14"/>
        </w:rPr>
      </w:pPr>
    </w:p>
    <w:p w:rsidR="00AA751E" w:rsidRDefault="005D560B" w:rsidP="00AA751E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Конкурс состоит из 4 этапов:</w:t>
      </w:r>
    </w:p>
    <w:p w:rsidR="005D560B" w:rsidRPr="00196AFA" w:rsidRDefault="005D560B" w:rsidP="00AA751E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11.1. Этап 1. Подача конкурсных работ</w:t>
      </w:r>
    </w:p>
    <w:p w:rsidR="005D560B" w:rsidRPr="00A65C21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Д</w:t>
      </w:r>
      <w:r w:rsidRPr="00E833B4">
        <w:rPr>
          <w:b w:val="0"/>
          <w:szCs w:val="28"/>
        </w:rPr>
        <w:t>о 23 марта 2015 года</w:t>
      </w:r>
      <w:r>
        <w:rPr>
          <w:b w:val="0"/>
          <w:szCs w:val="28"/>
        </w:rPr>
        <w:t xml:space="preserve"> автор или представитель команды авторов видео</w:t>
      </w:r>
      <w:r w:rsidR="00AA751E">
        <w:rPr>
          <w:b w:val="0"/>
          <w:szCs w:val="28"/>
        </w:rPr>
        <w:t>-</w:t>
      </w:r>
      <w:r>
        <w:rPr>
          <w:b w:val="0"/>
          <w:szCs w:val="28"/>
        </w:rPr>
        <w:t xml:space="preserve">ролика представляет готовую работу, записанную на диск, в </w:t>
      </w:r>
      <w:r w:rsidRPr="00A65C21">
        <w:rPr>
          <w:b w:val="0"/>
          <w:szCs w:val="28"/>
        </w:rPr>
        <w:t xml:space="preserve">отдел по </w:t>
      </w:r>
      <w:proofErr w:type="spellStart"/>
      <w:r w:rsidRPr="00A65C21">
        <w:rPr>
          <w:b w:val="0"/>
          <w:szCs w:val="28"/>
        </w:rPr>
        <w:t>внеш</w:t>
      </w:r>
      <w:proofErr w:type="spellEnd"/>
      <w:r w:rsidR="00AA751E">
        <w:rPr>
          <w:b w:val="0"/>
          <w:szCs w:val="28"/>
        </w:rPr>
        <w:t>-</w:t>
      </w:r>
      <w:r w:rsidRPr="00A65C21">
        <w:rPr>
          <w:b w:val="0"/>
          <w:szCs w:val="28"/>
        </w:rPr>
        <w:t>ним связям и туризму департамента организационной работы мэрии города (</w:t>
      </w:r>
      <w:proofErr w:type="spellStart"/>
      <w:r>
        <w:rPr>
          <w:b w:val="0"/>
          <w:szCs w:val="28"/>
        </w:rPr>
        <w:t>пл.В.И.</w:t>
      </w:r>
      <w:r w:rsidRPr="00A65C21">
        <w:rPr>
          <w:b w:val="0"/>
          <w:szCs w:val="28"/>
        </w:rPr>
        <w:t>Ленина</w:t>
      </w:r>
      <w:proofErr w:type="spellEnd"/>
      <w:r w:rsidRPr="00A65C21">
        <w:rPr>
          <w:b w:val="0"/>
          <w:szCs w:val="28"/>
        </w:rPr>
        <w:t xml:space="preserve">, </w:t>
      </w:r>
      <w:r>
        <w:rPr>
          <w:b w:val="0"/>
          <w:szCs w:val="28"/>
        </w:rPr>
        <w:t>5, каб.</w:t>
      </w:r>
      <w:r w:rsidRPr="00A65C21">
        <w:rPr>
          <w:b w:val="0"/>
          <w:szCs w:val="28"/>
        </w:rPr>
        <w:t xml:space="preserve">220).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Каждой представленной работе присваивается конкурсный номер.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11.2. Этап 2. Оценка видеороликов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Конкурсные работы оцениваются комиссией по проведению конкурса </w:t>
      </w:r>
      <w:r w:rsidR="00AA751E">
        <w:rPr>
          <w:b w:val="0"/>
          <w:szCs w:val="28"/>
        </w:rPr>
        <w:br/>
      </w:r>
      <w:r w:rsidRPr="00E833B4">
        <w:rPr>
          <w:b w:val="0"/>
          <w:szCs w:val="28"/>
        </w:rPr>
        <w:t>до 30 марта 2015 года.</w:t>
      </w:r>
      <w:r>
        <w:rPr>
          <w:b w:val="0"/>
          <w:szCs w:val="28"/>
        </w:rPr>
        <w:t xml:space="preserve">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 w:rsidRPr="00AA751E">
        <w:rPr>
          <w:b w:val="0"/>
          <w:w w:val="98"/>
          <w:szCs w:val="28"/>
        </w:rPr>
        <w:t>Работы оцениваются в соответствии с критериями, указанными в пункте 10</w:t>
      </w:r>
      <w:r>
        <w:rPr>
          <w:b w:val="0"/>
          <w:szCs w:val="28"/>
        </w:rPr>
        <w:t xml:space="preserve"> настоящего Положения.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Каждый член комиссии по проведению конкурса по результатам своей оценки работ заполняет таблицу (приложение № 1 к настоящему Положению).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Оценки всех членов комиссии по проведению конкурса суммируются и вносятся в итоговую таблицу (приложение № 2 к настоящему Положению). Победителями признаются номера видеороликов, набравшие наибольшее число баллов и занявшие первую, вторую, третью, четвертую и пятую строки итого</w:t>
      </w:r>
      <w:r w:rsidR="00AA751E">
        <w:rPr>
          <w:b w:val="0"/>
          <w:szCs w:val="28"/>
        </w:rPr>
        <w:t>-</w:t>
      </w:r>
      <w:r>
        <w:rPr>
          <w:b w:val="0"/>
          <w:szCs w:val="28"/>
        </w:rPr>
        <w:t>вой таблицы.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11.3. Этап 3. Награждение победителей 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Участники, чьи работы заняли первые пять мест, награждаются грамотами, обладатели первого, второго и третьего мест дополнительно получают памятные подарки.</w:t>
      </w:r>
    </w:p>
    <w:p w:rsidR="005D560B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О месте и времени награждения победителей участники конкурса информируются мэрией города.</w:t>
      </w:r>
    </w:p>
    <w:p w:rsidR="005D560B" w:rsidRPr="00AA751E" w:rsidRDefault="005D560B" w:rsidP="005D560B">
      <w:pPr>
        <w:rPr>
          <w:sz w:val="14"/>
          <w:szCs w:val="14"/>
        </w:rPr>
      </w:pPr>
    </w:p>
    <w:p w:rsidR="005D560B" w:rsidRDefault="005D560B" w:rsidP="005D560B">
      <w:pPr>
        <w:numPr>
          <w:ilvl w:val="0"/>
          <w:numId w:val="4"/>
        </w:num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4935ED">
        <w:rPr>
          <w:b/>
          <w:szCs w:val="28"/>
        </w:rPr>
        <w:t>Заключительные</w:t>
      </w:r>
      <w:r w:rsidRPr="005F3895">
        <w:rPr>
          <w:b/>
          <w:szCs w:val="28"/>
        </w:rPr>
        <w:t xml:space="preserve"> положения</w:t>
      </w:r>
    </w:p>
    <w:p w:rsidR="005D560B" w:rsidRPr="00AA751E" w:rsidRDefault="005D560B" w:rsidP="005D560B">
      <w:pPr>
        <w:jc w:val="center"/>
        <w:rPr>
          <w:sz w:val="14"/>
          <w:szCs w:val="14"/>
        </w:rPr>
      </w:pPr>
    </w:p>
    <w:p w:rsidR="005D560B" w:rsidRDefault="005D560B" w:rsidP="00772866">
      <w:pPr>
        <w:ind w:firstLine="900"/>
        <w:jc w:val="both"/>
        <w:rPr>
          <w:szCs w:val="28"/>
        </w:rPr>
      </w:pPr>
      <w:r w:rsidRPr="00FE2EF3">
        <w:rPr>
          <w:szCs w:val="28"/>
        </w:rPr>
        <w:t>Итоги конкурса освещаются в</w:t>
      </w:r>
      <w:r w:rsidRPr="002B23F4">
        <w:rPr>
          <w:szCs w:val="28"/>
        </w:rPr>
        <w:t xml:space="preserve"> </w:t>
      </w:r>
      <w:r w:rsidRPr="00FE2EF3">
        <w:rPr>
          <w:szCs w:val="28"/>
        </w:rPr>
        <w:t xml:space="preserve">газете </w:t>
      </w:r>
      <w:r>
        <w:rPr>
          <w:szCs w:val="28"/>
        </w:rPr>
        <w:t>"</w:t>
      </w:r>
      <w:r w:rsidRPr="00FE2EF3">
        <w:rPr>
          <w:szCs w:val="28"/>
        </w:rPr>
        <w:t>Арха</w:t>
      </w:r>
      <w:r>
        <w:rPr>
          <w:szCs w:val="28"/>
        </w:rPr>
        <w:t xml:space="preserve">нгельск </w:t>
      </w:r>
      <w:r w:rsidR="00772866">
        <w:rPr>
          <w:szCs w:val="28"/>
        </w:rPr>
        <w:t>–</w:t>
      </w:r>
      <w:r>
        <w:rPr>
          <w:szCs w:val="28"/>
        </w:rPr>
        <w:t xml:space="preserve"> город воинской славы" </w:t>
      </w:r>
      <w:r w:rsidRPr="00FE2EF3">
        <w:rPr>
          <w:szCs w:val="28"/>
        </w:rPr>
        <w:t>и</w:t>
      </w:r>
      <w:r>
        <w:rPr>
          <w:szCs w:val="28"/>
        </w:rPr>
        <w:t xml:space="preserve"> на официальном информационном И</w:t>
      </w:r>
      <w:r w:rsidRPr="00FE2EF3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FE2EF3">
        <w:rPr>
          <w:szCs w:val="28"/>
        </w:rPr>
        <w:t>Город Архангельск</w:t>
      </w:r>
      <w:r>
        <w:rPr>
          <w:szCs w:val="28"/>
        </w:rPr>
        <w:t>"</w:t>
      </w:r>
      <w:r w:rsidRPr="00FE2EF3">
        <w:rPr>
          <w:szCs w:val="28"/>
        </w:rPr>
        <w:t>.</w:t>
      </w:r>
    </w:p>
    <w:p w:rsidR="00AA751E" w:rsidRDefault="00AA751E" w:rsidP="00AA751E">
      <w:pPr>
        <w:ind w:firstLine="9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A751E" w:rsidRPr="00FE2EF3" w:rsidRDefault="00AA751E" w:rsidP="00AA751E">
      <w:pPr>
        <w:ind w:firstLine="900"/>
        <w:jc w:val="center"/>
        <w:rPr>
          <w:szCs w:val="28"/>
        </w:rPr>
      </w:pPr>
    </w:p>
    <w:p w:rsidR="005D560B" w:rsidRPr="009A60C4" w:rsidRDefault="005D560B" w:rsidP="00AA751E">
      <w:pPr>
        <w:pStyle w:val="a4"/>
        <w:ind w:firstLine="709"/>
        <w:rPr>
          <w:b w:val="0"/>
          <w:szCs w:val="28"/>
        </w:rPr>
      </w:pPr>
      <w:r>
        <w:rPr>
          <w:b w:val="0"/>
          <w:szCs w:val="28"/>
        </w:rPr>
        <w:t>Видеоролики</w:t>
      </w:r>
      <w:r w:rsidR="00772866">
        <w:rPr>
          <w:b w:val="0"/>
          <w:szCs w:val="28"/>
        </w:rPr>
        <w:t>-</w:t>
      </w:r>
      <w:r w:rsidRPr="009A60C4">
        <w:rPr>
          <w:b w:val="0"/>
          <w:szCs w:val="28"/>
        </w:rPr>
        <w:t xml:space="preserve">победители конкурса будут представлены в разделе "Видео" </w:t>
      </w:r>
      <w:r w:rsidRPr="009A60C4">
        <w:rPr>
          <w:b w:val="0"/>
          <w:szCs w:val="28"/>
          <w:lang w:eastAsia="ru-RU"/>
        </w:rPr>
        <w:t>Интернет-ресурса о туристских ресурсах муниципального образования "Город Архангельск"</w:t>
      </w:r>
      <w:r w:rsidRPr="009A60C4">
        <w:rPr>
          <w:szCs w:val="28"/>
          <w:lang w:eastAsia="ru-RU"/>
        </w:rPr>
        <w:t xml:space="preserve"> </w:t>
      </w:r>
      <w:r w:rsidRPr="009A60C4">
        <w:rPr>
          <w:b w:val="0"/>
          <w:szCs w:val="28"/>
        </w:rPr>
        <w:t>(</w:t>
      </w:r>
      <w:hyperlink r:id="rId6" w:history="1">
        <w:r w:rsidRPr="009A60C4">
          <w:rPr>
            <w:rStyle w:val="a3"/>
            <w:b w:val="0"/>
            <w:color w:val="auto"/>
            <w:szCs w:val="28"/>
            <w:u w:val="none"/>
            <w:lang w:val="en-US"/>
          </w:rPr>
          <w:t>http</w:t>
        </w:r>
        <w:r w:rsidRPr="009A60C4">
          <w:rPr>
            <w:rStyle w:val="a3"/>
            <w:b w:val="0"/>
            <w:color w:val="auto"/>
            <w:szCs w:val="28"/>
            <w:u w:val="none"/>
          </w:rPr>
          <w:t>://</w:t>
        </w:r>
        <w:r w:rsidRPr="009A60C4">
          <w:rPr>
            <w:rStyle w:val="a3"/>
            <w:b w:val="0"/>
            <w:color w:val="auto"/>
            <w:szCs w:val="28"/>
            <w:u w:val="none"/>
            <w:lang w:val="en-US"/>
          </w:rPr>
          <w:t>www</w:t>
        </w:r>
        <w:r w:rsidRPr="009A60C4">
          <w:rPr>
            <w:rStyle w:val="a3"/>
            <w:b w:val="0"/>
            <w:color w:val="auto"/>
            <w:szCs w:val="28"/>
            <w:u w:val="none"/>
          </w:rPr>
          <w:t>.</w:t>
        </w:r>
        <w:proofErr w:type="spellStart"/>
        <w:r w:rsidRPr="009A60C4">
          <w:rPr>
            <w:rStyle w:val="a3"/>
            <w:b w:val="0"/>
            <w:color w:val="auto"/>
            <w:szCs w:val="28"/>
            <w:u w:val="none"/>
            <w:lang w:val="en-US"/>
          </w:rPr>
          <w:t>gotoarkhangelsk</w:t>
        </w:r>
        <w:proofErr w:type="spellEnd"/>
        <w:r w:rsidRPr="009A60C4">
          <w:rPr>
            <w:rStyle w:val="a3"/>
            <w:b w:val="0"/>
            <w:color w:val="auto"/>
            <w:szCs w:val="28"/>
            <w:u w:val="none"/>
          </w:rPr>
          <w:t>.</w:t>
        </w:r>
        <w:proofErr w:type="spellStart"/>
        <w:r w:rsidRPr="009A60C4">
          <w:rPr>
            <w:rStyle w:val="a3"/>
            <w:b w:val="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A60C4">
        <w:rPr>
          <w:b w:val="0"/>
          <w:szCs w:val="28"/>
        </w:rPr>
        <w:t xml:space="preserve">) и на канале мэрии города на </w:t>
      </w:r>
      <w:r w:rsidRPr="009A60C4">
        <w:rPr>
          <w:b w:val="0"/>
          <w:szCs w:val="28"/>
          <w:lang w:val="en-US"/>
        </w:rPr>
        <w:t>YouTube</w:t>
      </w:r>
      <w:r w:rsidRPr="009A60C4">
        <w:rPr>
          <w:b w:val="0"/>
          <w:szCs w:val="28"/>
        </w:rPr>
        <w:t xml:space="preserve">.  </w:t>
      </w:r>
    </w:p>
    <w:p w:rsidR="005D560B" w:rsidRDefault="005D560B" w:rsidP="00AA751E">
      <w:pPr>
        <w:pStyle w:val="a4"/>
        <w:ind w:firstLine="709"/>
        <w:rPr>
          <w:b w:val="0"/>
          <w:color w:val="000000"/>
          <w:szCs w:val="28"/>
          <w:shd w:val="clear" w:color="auto" w:fill="FFFFFF"/>
        </w:rPr>
      </w:pPr>
      <w:r>
        <w:rPr>
          <w:b w:val="0"/>
          <w:szCs w:val="28"/>
        </w:rPr>
        <w:t xml:space="preserve">Финансовое обеспечение расходов, связанных с организацией и проведением конкурса, осуществляется за счет средств городского бюджета в соответствии с Порядком реализации муниципальной программы "Приоритетные направления развития сферы культуры города Архангельска на 2013-2015 годы", </w:t>
      </w:r>
      <w:r>
        <w:rPr>
          <w:b w:val="0"/>
          <w:color w:val="000000"/>
          <w:szCs w:val="28"/>
          <w:shd w:val="clear" w:color="auto" w:fill="FFFFFF"/>
        </w:rPr>
        <w:t>утвержденным</w:t>
      </w:r>
      <w:r w:rsidRPr="00991DD7">
        <w:rPr>
          <w:b w:val="0"/>
          <w:color w:val="000000"/>
          <w:szCs w:val="28"/>
          <w:shd w:val="clear" w:color="auto" w:fill="FFFFFF"/>
        </w:rPr>
        <w:t xml:space="preserve"> распоряжением мэрии города Архангельска от 18.01.2013 № 75р.</w:t>
      </w:r>
    </w:p>
    <w:p w:rsidR="005D560B" w:rsidRDefault="005D560B" w:rsidP="005D560B">
      <w:pPr>
        <w:pStyle w:val="a4"/>
        <w:ind w:firstLine="900"/>
        <w:rPr>
          <w:b w:val="0"/>
          <w:color w:val="000000"/>
          <w:szCs w:val="28"/>
          <w:shd w:val="clear" w:color="auto" w:fill="FFFFFF"/>
        </w:rPr>
      </w:pPr>
    </w:p>
    <w:p w:rsidR="005D560B" w:rsidRPr="00991DD7" w:rsidRDefault="005D560B" w:rsidP="005D560B">
      <w:pPr>
        <w:pStyle w:val="a4"/>
        <w:ind w:firstLine="900"/>
        <w:jc w:val="center"/>
        <w:rPr>
          <w:b w:val="0"/>
          <w:szCs w:val="28"/>
        </w:rPr>
      </w:pPr>
      <w:r>
        <w:rPr>
          <w:b w:val="0"/>
          <w:color w:val="000000"/>
          <w:szCs w:val="28"/>
          <w:shd w:val="clear" w:color="auto" w:fill="FFFFFF"/>
        </w:rPr>
        <w:t>___________</w:t>
      </w:r>
    </w:p>
    <w:p w:rsidR="00DA1E6F" w:rsidRDefault="00DA1E6F" w:rsidP="00DA1E6F">
      <w:pPr>
        <w:sectPr w:rsidR="00DA1E6F" w:rsidSect="00AA751E">
          <w:pgSz w:w="11906" w:h="16838"/>
          <w:pgMar w:top="993" w:right="567" w:bottom="1134" w:left="1701" w:header="709" w:footer="709" w:gutter="0"/>
          <w:cols w:space="720"/>
          <w:docGrid w:linePitch="175"/>
        </w:sectPr>
      </w:pPr>
    </w:p>
    <w:p w:rsidR="00AA751E" w:rsidRPr="00AA751E" w:rsidRDefault="00AA751E" w:rsidP="00AA751E">
      <w:pPr>
        <w:pStyle w:val="a4"/>
        <w:jc w:val="right"/>
        <w:rPr>
          <w:sz w:val="24"/>
          <w:szCs w:val="24"/>
        </w:rPr>
      </w:pPr>
      <w:r w:rsidRPr="00AA751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AA751E">
        <w:rPr>
          <w:sz w:val="24"/>
          <w:szCs w:val="24"/>
        </w:rPr>
        <w:t xml:space="preserve">1 </w:t>
      </w:r>
    </w:p>
    <w:p w:rsidR="00AA751E" w:rsidRPr="00AA751E" w:rsidRDefault="00AA751E" w:rsidP="00AA751E">
      <w:pPr>
        <w:pStyle w:val="a4"/>
        <w:ind w:left="5245"/>
        <w:rPr>
          <w:b w:val="0"/>
          <w:sz w:val="24"/>
          <w:szCs w:val="24"/>
        </w:rPr>
      </w:pPr>
      <w:r w:rsidRPr="00AA751E">
        <w:rPr>
          <w:b w:val="0"/>
          <w:sz w:val="24"/>
          <w:szCs w:val="24"/>
        </w:rPr>
        <w:t>к Положению о конкурсе видеороликов "Свидание с Архангельском"</w:t>
      </w:r>
    </w:p>
    <w:p w:rsidR="00AA751E" w:rsidRDefault="00AA751E" w:rsidP="00AA751E">
      <w:pPr>
        <w:jc w:val="center"/>
        <w:rPr>
          <w:b/>
          <w:szCs w:val="28"/>
        </w:rPr>
      </w:pPr>
    </w:p>
    <w:p w:rsidR="00AA751E" w:rsidRDefault="00AA751E" w:rsidP="00AA751E">
      <w:pPr>
        <w:jc w:val="center"/>
        <w:rPr>
          <w:b/>
          <w:szCs w:val="28"/>
        </w:rPr>
      </w:pPr>
    </w:p>
    <w:p w:rsidR="00AA751E" w:rsidRDefault="00AA751E" w:rsidP="00AA751E">
      <w:pPr>
        <w:jc w:val="center"/>
        <w:rPr>
          <w:b/>
          <w:szCs w:val="28"/>
        </w:rPr>
      </w:pPr>
      <w:r w:rsidRPr="00D27C1C">
        <w:rPr>
          <w:b/>
          <w:szCs w:val="28"/>
        </w:rPr>
        <w:t xml:space="preserve">ТАБЛИЦА </w:t>
      </w:r>
    </w:p>
    <w:p w:rsidR="00AA751E" w:rsidRDefault="00AA751E" w:rsidP="00AA751E">
      <w:pPr>
        <w:jc w:val="center"/>
        <w:rPr>
          <w:b/>
          <w:szCs w:val="28"/>
        </w:rPr>
      </w:pPr>
      <w:r w:rsidRPr="00D27C1C">
        <w:rPr>
          <w:b/>
          <w:szCs w:val="28"/>
        </w:rPr>
        <w:t>оценки видеоролика</w:t>
      </w:r>
      <w:r>
        <w:rPr>
          <w:b/>
          <w:szCs w:val="28"/>
        </w:rPr>
        <w:t xml:space="preserve">, представленного для участия в конкурсе </w:t>
      </w:r>
    </w:p>
    <w:p w:rsidR="00AA751E" w:rsidRPr="00D27C1C" w:rsidRDefault="00AA751E" w:rsidP="00AA751E">
      <w:pPr>
        <w:jc w:val="center"/>
        <w:rPr>
          <w:b/>
          <w:szCs w:val="28"/>
        </w:rPr>
      </w:pPr>
      <w:r>
        <w:rPr>
          <w:b/>
          <w:szCs w:val="28"/>
        </w:rPr>
        <w:t>"Свидание с Архангельском"</w:t>
      </w: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rPr>
          <w:szCs w:val="28"/>
        </w:rPr>
      </w:pPr>
      <w:r>
        <w:rPr>
          <w:szCs w:val="28"/>
        </w:rPr>
        <w:t>Ф.И.О. члена комиссии по проведению конкурса  _______________________</w:t>
      </w: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rPr>
          <w:szCs w:val="28"/>
        </w:rPr>
      </w:pPr>
      <w:r>
        <w:rPr>
          <w:szCs w:val="28"/>
        </w:rPr>
        <w:t>Видеоролик оценивается по каждому из критериев по шкале от 0 до 10 баллов.</w:t>
      </w:r>
    </w:p>
    <w:p w:rsidR="00AA751E" w:rsidRDefault="00AA751E" w:rsidP="00AA751E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2127"/>
        <w:gridCol w:w="1559"/>
        <w:gridCol w:w="1417"/>
        <w:gridCol w:w="1276"/>
      </w:tblGrid>
      <w:tr w:rsidR="00AA751E" w:rsidRPr="00AA751E" w:rsidTr="00AA751E">
        <w:tc>
          <w:tcPr>
            <w:tcW w:w="675" w:type="dxa"/>
            <w:shd w:val="clear" w:color="auto" w:fill="auto"/>
            <w:vAlign w:val="center"/>
          </w:tcPr>
          <w:p w:rsidR="00AA751E" w:rsidRDefault="00AA751E" w:rsidP="00C81CAC">
            <w:pPr>
              <w:jc w:val="center"/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№</w:t>
            </w:r>
          </w:p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proofErr w:type="spellStart"/>
            <w:r w:rsidRPr="00AA751E">
              <w:rPr>
                <w:sz w:val="24"/>
                <w:szCs w:val="28"/>
              </w:rPr>
              <w:t>Соот-ветствие</w:t>
            </w:r>
            <w:proofErr w:type="spellEnd"/>
            <w:r w:rsidRPr="00AA751E">
              <w:rPr>
                <w:sz w:val="24"/>
                <w:szCs w:val="28"/>
              </w:rPr>
              <w:t xml:space="preserve"> видеоролика тематике конкурса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proofErr w:type="spellStart"/>
            <w:r w:rsidRPr="00AA751E">
              <w:rPr>
                <w:sz w:val="24"/>
                <w:szCs w:val="28"/>
              </w:rPr>
              <w:t>Твор-ческий</w:t>
            </w:r>
            <w:proofErr w:type="spellEnd"/>
            <w:r w:rsidRPr="00AA751E">
              <w:rPr>
                <w:sz w:val="24"/>
                <w:szCs w:val="28"/>
              </w:rPr>
              <w:t xml:space="preserve"> подход и новизна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Оригинальность, неординарность стилевого решения работы или индивиду-</w:t>
            </w:r>
            <w:proofErr w:type="spellStart"/>
            <w:r w:rsidRPr="00AA751E">
              <w:rPr>
                <w:sz w:val="24"/>
                <w:szCs w:val="28"/>
              </w:rPr>
              <w:t>альность</w:t>
            </w:r>
            <w:proofErr w:type="spellEnd"/>
            <w:r w:rsidRPr="00AA751E">
              <w:rPr>
                <w:sz w:val="24"/>
                <w:szCs w:val="28"/>
              </w:rPr>
              <w:t xml:space="preserve"> истории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 xml:space="preserve">Наличие звукового </w:t>
            </w:r>
            <w:proofErr w:type="spellStart"/>
            <w:r w:rsidRPr="00AA751E">
              <w:rPr>
                <w:sz w:val="24"/>
                <w:szCs w:val="28"/>
              </w:rPr>
              <w:t>сопровож</w:t>
            </w:r>
            <w:proofErr w:type="spellEnd"/>
            <w:r w:rsidRPr="00AA751E">
              <w:rPr>
                <w:sz w:val="24"/>
                <w:szCs w:val="28"/>
              </w:rPr>
              <w:t xml:space="preserve">- </w:t>
            </w:r>
            <w:proofErr w:type="spellStart"/>
            <w:r w:rsidRPr="00AA751E">
              <w:rPr>
                <w:sz w:val="24"/>
                <w:szCs w:val="28"/>
              </w:rPr>
              <w:t>дения</w:t>
            </w:r>
            <w:proofErr w:type="spellEnd"/>
            <w:r w:rsidRPr="00AA751E">
              <w:rPr>
                <w:sz w:val="24"/>
                <w:szCs w:val="28"/>
              </w:rPr>
              <w:t>, видео-эффектов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 xml:space="preserve">Общее </w:t>
            </w:r>
            <w:proofErr w:type="spellStart"/>
            <w:r w:rsidRPr="00AA751E">
              <w:rPr>
                <w:sz w:val="24"/>
                <w:szCs w:val="28"/>
              </w:rPr>
              <w:t>эмоцио-нальное</w:t>
            </w:r>
            <w:proofErr w:type="spellEnd"/>
            <w:r w:rsidRPr="00AA751E">
              <w:rPr>
                <w:sz w:val="24"/>
                <w:szCs w:val="28"/>
              </w:rPr>
              <w:t xml:space="preserve"> </w:t>
            </w:r>
            <w:proofErr w:type="spellStart"/>
            <w:r w:rsidRPr="00AA751E">
              <w:rPr>
                <w:sz w:val="24"/>
                <w:szCs w:val="28"/>
              </w:rPr>
              <w:t>восприя-тие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A751E" w:rsidRPr="00AA751E" w:rsidRDefault="00AA751E" w:rsidP="00C81CAC">
            <w:pPr>
              <w:jc w:val="center"/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Итого</w:t>
            </w:r>
          </w:p>
        </w:tc>
      </w:tr>
      <w:tr w:rsidR="00AA751E" w:rsidRPr="00AA751E" w:rsidTr="00AA751E">
        <w:tc>
          <w:tcPr>
            <w:tcW w:w="6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001</w:t>
            </w:r>
          </w:p>
        </w:tc>
        <w:tc>
          <w:tcPr>
            <w:tcW w:w="156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</w:tr>
      <w:tr w:rsidR="00AA751E" w:rsidRPr="00AA751E" w:rsidTr="00AA751E">
        <w:tc>
          <w:tcPr>
            <w:tcW w:w="6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002</w:t>
            </w:r>
          </w:p>
        </w:tc>
        <w:tc>
          <w:tcPr>
            <w:tcW w:w="156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</w:tr>
      <w:tr w:rsidR="00AA751E" w:rsidRPr="00AA751E" w:rsidTr="00AA751E">
        <w:tc>
          <w:tcPr>
            <w:tcW w:w="6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003</w:t>
            </w:r>
          </w:p>
        </w:tc>
        <w:tc>
          <w:tcPr>
            <w:tcW w:w="156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</w:tr>
      <w:tr w:rsidR="00AA751E" w:rsidRPr="00AA751E" w:rsidTr="00AA751E">
        <w:tc>
          <w:tcPr>
            <w:tcW w:w="6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  <w:r w:rsidRPr="00AA751E">
              <w:rPr>
                <w:sz w:val="24"/>
                <w:szCs w:val="28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</w:tr>
      <w:tr w:rsidR="00AA751E" w:rsidRPr="00AA751E" w:rsidTr="00AA751E">
        <w:tc>
          <w:tcPr>
            <w:tcW w:w="6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8"/>
              </w:rPr>
            </w:pPr>
          </w:p>
        </w:tc>
      </w:tr>
    </w:tbl>
    <w:p w:rsidR="00AA751E" w:rsidRDefault="00AA751E" w:rsidP="00AA751E">
      <w:pPr>
        <w:rPr>
          <w:szCs w:val="28"/>
        </w:rPr>
      </w:pP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jc w:val="center"/>
        <w:rPr>
          <w:szCs w:val="28"/>
        </w:rPr>
        <w:sectPr w:rsidR="00AA751E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AA751E" w:rsidRPr="00AA751E" w:rsidRDefault="00AA751E" w:rsidP="00AA751E">
      <w:pPr>
        <w:pStyle w:val="a4"/>
        <w:jc w:val="right"/>
        <w:rPr>
          <w:sz w:val="24"/>
          <w:szCs w:val="24"/>
        </w:rPr>
      </w:pPr>
      <w:r w:rsidRPr="00AA751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  <w:r w:rsidRPr="00AA751E">
        <w:rPr>
          <w:sz w:val="24"/>
          <w:szCs w:val="24"/>
        </w:rPr>
        <w:t xml:space="preserve"> </w:t>
      </w:r>
    </w:p>
    <w:p w:rsidR="00AA751E" w:rsidRPr="00AA751E" w:rsidRDefault="00AA751E" w:rsidP="00AA751E">
      <w:pPr>
        <w:pStyle w:val="a4"/>
        <w:ind w:left="5245"/>
        <w:rPr>
          <w:b w:val="0"/>
          <w:sz w:val="24"/>
          <w:szCs w:val="24"/>
        </w:rPr>
      </w:pPr>
      <w:r w:rsidRPr="00AA751E">
        <w:rPr>
          <w:b w:val="0"/>
          <w:sz w:val="24"/>
          <w:szCs w:val="24"/>
        </w:rPr>
        <w:t>к Положению о конкурсе видеороликов "Свидание с Архангельском"</w:t>
      </w:r>
    </w:p>
    <w:p w:rsidR="00AA751E" w:rsidRDefault="00AA751E" w:rsidP="00AA751E">
      <w:pPr>
        <w:jc w:val="center"/>
        <w:rPr>
          <w:szCs w:val="28"/>
        </w:rPr>
      </w:pP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rPr>
          <w:szCs w:val="28"/>
        </w:rPr>
      </w:pPr>
    </w:p>
    <w:p w:rsidR="00AA751E" w:rsidRDefault="00AA751E" w:rsidP="00AA751E">
      <w:pPr>
        <w:jc w:val="right"/>
      </w:pPr>
    </w:p>
    <w:p w:rsidR="00AA751E" w:rsidRDefault="00AA751E" w:rsidP="00AA751E">
      <w:pPr>
        <w:jc w:val="center"/>
        <w:rPr>
          <w:b/>
          <w:szCs w:val="28"/>
        </w:rPr>
      </w:pPr>
      <w:r w:rsidRPr="00A67BA9">
        <w:rPr>
          <w:b/>
          <w:szCs w:val="28"/>
        </w:rPr>
        <w:t>И</w:t>
      </w:r>
      <w:r>
        <w:rPr>
          <w:b/>
          <w:szCs w:val="28"/>
        </w:rPr>
        <w:t xml:space="preserve">ТОГОВАЯ ТАБЛИЦА </w:t>
      </w:r>
    </w:p>
    <w:p w:rsidR="00AA751E" w:rsidRDefault="00AA751E" w:rsidP="00AA751E">
      <w:pPr>
        <w:jc w:val="center"/>
        <w:rPr>
          <w:b/>
          <w:szCs w:val="28"/>
        </w:rPr>
      </w:pPr>
      <w:r>
        <w:rPr>
          <w:b/>
          <w:szCs w:val="28"/>
        </w:rPr>
        <w:t>оценок</w:t>
      </w:r>
      <w:r w:rsidRPr="00A67BA9">
        <w:rPr>
          <w:b/>
          <w:szCs w:val="28"/>
        </w:rPr>
        <w:t xml:space="preserve"> </w:t>
      </w:r>
      <w:r>
        <w:rPr>
          <w:b/>
          <w:szCs w:val="28"/>
        </w:rPr>
        <w:t xml:space="preserve">видеороликов, представленных для участия в конкурсе </w:t>
      </w:r>
    </w:p>
    <w:p w:rsidR="00AA751E" w:rsidRDefault="00AA751E" w:rsidP="00AA751E">
      <w:pPr>
        <w:jc w:val="center"/>
        <w:rPr>
          <w:b/>
          <w:szCs w:val="28"/>
        </w:rPr>
      </w:pPr>
      <w:r>
        <w:rPr>
          <w:b/>
          <w:szCs w:val="28"/>
        </w:rPr>
        <w:t>"Свидание с Архангельском"</w:t>
      </w:r>
    </w:p>
    <w:p w:rsidR="00AA751E" w:rsidRDefault="00AA751E" w:rsidP="00AA751E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4235"/>
        <w:gridCol w:w="3261"/>
      </w:tblGrid>
      <w:tr w:rsidR="00AA751E" w:rsidRPr="00AA751E" w:rsidTr="00AA751E">
        <w:trPr>
          <w:trHeight w:val="320"/>
        </w:trPr>
        <w:tc>
          <w:tcPr>
            <w:tcW w:w="2110" w:type="dxa"/>
            <w:shd w:val="clear" w:color="auto" w:fill="auto"/>
            <w:vAlign w:val="center"/>
          </w:tcPr>
          <w:p w:rsidR="00AA751E" w:rsidRPr="00AA751E" w:rsidRDefault="00AA751E" w:rsidP="00AA751E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>Место в конкурсе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Номер конкурсного </w:t>
            </w:r>
          </w:p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видеоролика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Общее количество </w:t>
            </w:r>
          </w:p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баллов </w:t>
            </w:r>
          </w:p>
        </w:tc>
      </w:tr>
      <w:tr w:rsidR="00AA751E" w:rsidRPr="00AA751E" w:rsidTr="00AA751E">
        <w:trPr>
          <w:trHeight w:val="319"/>
        </w:trPr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  <w:r w:rsidRPr="00AA751E">
              <w:rPr>
                <w:sz w:val="24"/>
                <w:szCs w:val="24"/>
              </w:rPr>
              <w:t>…</w:t>
            </w: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  <w:tr w:rsidR="00AA751E" w:rsidRPr="00AA751E" w:rsidTr="00AA751E">
        <w:tc>
          <w:tcPr>
            <w:tcW w:w="2110" w:type="dxa"/>
            <w:shd w:val="clear" w:color="auto" w:fill="auto"/>
          </w:tcPr>
          <w:p w:rsidR="00AA751E" w:rsidRPr="00AA751E" w:rsidRDefault="00AA751E" w:rsidP="00C81CAC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751E" w:rsidRPr="00AA751E" w:rsidRDefault="00AA751E" w:rsidP="00C81C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51E" w:rsidRDefault="00AA751E" w:rsidP="00AA751E">
      <w:pPr>
        <w:rPr>
          <w:b/>
          <w:szCs w:val="28"/>
        </w:rPr>
      </w:pPr>
    </w:p>
    <w:p w:rsidR="00AA751E" w:rsidRPr="00A67BA9" w:rsidRDefault="00AA751E" w:rsidP="00AA751E">
      <w:pPr>
        <w:jc w:val="center"/>
        <w:rPr>
          <w:b/>
          <w:szCs w:val="28"/>
        </w:rPr>
      </w:pPr>
    </w:p>
    <w:p w:rsidR="00AA751E" w:rsidRDefault="00AA751E" w:rsidP="00AA751E">
      <w:pPr>
        <w:rPr>
          <w:b/>
          <w:szCs w:val="28"/>
        </w:rPr>
      </w:pPr>
    </w:p>
    <w:p w:rsidR="00AA751E" w:rsidRDefault="00AA751E" w:rsidP="00AA751E">
      <w:pPr>
        <w:jc w:val="center"/>
        <w:rPr>
          <w:b/>
          <w:szCs w:val="28"/>
        </w:rPr>
        <w:sectPr w:rsidR="00AA751E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</w:t>
      </w:r>
    </w:p>
    <w:p w:rsidR="00AA751E" w:rsidRPr="009A60C4" w:rsidRDefault="00AA751E" w:rsidP="00AA751E">
      <w:pPr>
        <w:pStyle w:val="a4"/>
        <w:ind w:left="6663"/>
        <w:jc w:val="left"/>
        <w:rPr>
          <w:szCs w:val="24"/>
        </w:rPr>
      </w:pPr>
      <w:r w:rsidRPr="009A60C4">
        <w:rPr>
          <w:szCs w:val="24"/>
        </w:rPr>
        <w:lastRenderedPageBreak/>
        <w:t>УТВЕРЖДЕН</w:t>
      </w:r>
    </w:p>
    <w:p w:rsidR="00AA751E" w:rsidRDefault="00AA751E" w:rsidP="00AA751E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постановлением</w:t>
      </w:r>
      <w:r>
        <w:rPr>
          <w:b w:val="0"/>
          <w:szCs w:val="24"/>
        </w:rPr>
        <w:t xml:space="preserve"> </w:t>
      </w:r>
      <w:r w:rsidRPr="009A60C4">
        <w:rPr>
          <w:b w:val="0"/>
          <w:szCs w:val="24"/>
        </w:rPr>
        <w:t xml:space="preserve">мэрии </w:t>
      </w:r>
    </w:p>
    <w:p w:rsidR="00AA751E" w:rsidRPr="009A60C4" w:rsidRDefault="00AA751E" w:rsidP="00AA751E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города Архангельска</w:t>
      </w:r>
    </w:p>
    <w:p w:rsidR="00AA751E" w:rsidRDefault="00AA751E" w:rsidP="00AA751E">
      <w:pPr>
        <w:pStyle w:val="a4"/>
        <w:ind w:left="6663"/>
        <w:jc w:val="left"/>
        <w:rPr>
          <w:b w:val="0"/>
          <w:szCs w:val="24"/>
        </w:rPr>
      </w:pPr>
      <w:r w:rsidRPr="009A60C4">
        <w:rPr>
          <w:b w:val="0"/>
          <w:szCs w:val="24"/>
        </w:rPr>
        <w:t>от_</w:t>
      </w:r>
      <w:r>
        <w:rPr>
          <w:b w:val="0"/>
          <w:szCs w:val="24"/>
        </w:rPr>
        <w:t>______</w:t>
      </w:r>
      <w:r w:rsidRPr="009A60C4">
        <w:rPr>
          <w:b w:val="0"/>
          <w:szCs w:val="24"/>
        </w:rPr>
        <w:t>_____№_____</w:t>
      </w:r>
    </w:p>
    <w:p w:rsidR="00AA751E" w:rsidRDefault="00AA751E" w:rsidP="00AA751E">
      <w:pPr>
        <w:jc w:val="center"/>
        <w:rPr>
          <w:b/>
          <w:szCs w:val="28"/>
        </w:rPr>
      </w:pPr>
    </w:p>
    <w:p w:rsidR="00AA751E" w:rsidRPr="00153602" w:rsidRDefault="00AA751E" w:rsidP="00AA751E">
      <w:pPr>
        <w:pStyle w:val="a4"/>
        <w:jc w:val="right"/>
        <w:rPr>
          <w:b w:val="0"/>
          <w:sz w:val="24"/>
          <w:szCs w:val="24"/>
        </w:rPr>
      </w:pPr>
    </w:p>
    <w:p w:rsidR="00AA751E" w:rsidRDefault="00AA751E" w:rsidP="00AA751E">
      <w:pPr>
        <w:pStyle w:val="a4"/>
        <w:jc w:val="center"/>
        <w:rPr>
          <w:szCs w:val="28"/>
        </w:rPr>
      </w:pPr>
      <w:r w:rsidRPr="008D436E">
        <w:rPr>
          <w:szCs w:val="28"/>
        </w:rPr>
        <w:t xml:space="preserve">СОСТАВ </w:t>
      </w:r>
    </w:p>
    <w:p w:rsidR="00AA751E" w:rsidRDefault="00AA751E" w:rsidP="00AA751E">
      <w:pPr>
        <w:pStyle w:val="a4"/>
        <w:jc w:val="center"/>
        <w:rPr>
          <w:szCs w:val="28"/>
        </w:rPr>
      </w:pPr>
      <w:r>
        <w:rPr>
          <w:szCs w:val="28"/>
        </w:rPr>
        <w:t xml:space="preserve">комиссии по проведению конкурса видеороликов </w:t>
      </w:r>
    </w:p>
    <w:p w:rsidR="00AA751E" w:rsidRPr="008D436E" w:rsidRDefault="00AA751E" w:rsidP="00AA751E">
      <w:pPr>
        <w:pStyle w:val="a4"/>
        <w:jc w:val="center"/>
        <w:rPr>
          <w:szCs w:val="28"/>
        </w:rPr>
      </w:pPr>
      <w:r>
        <w:rPr>
          <w:szCs w:val="28"/>
        </w:rPr>
        <w:t>"Свидание с Архангельском"</w:t>
      </w:r>
    </w:p>
    <w:p w:rsidR="00AA751E" w:rsidRPr="0051262F" w:rsidRDefault="00AA751E" w:rsidP="00AA751E">
      <w:pPr>
        <w:pStyle w:val="a4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AA751E" w:rsidRPr="0037229E" w:rsidTr="00093F99">
        <w:tc>
          <w:tcPr>
            <w:tcW w:w="3369" w:type="dxa"/>
            <w:shd w:val="clear" w:color="auto" w:fill="auto"/>
          </w:tcPr>
          <w:p w:rsidR="00AA751E" w:rsidRPr="0037229E" w:rsidRDefault="00AA751E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Намойлик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AA751E" w:rsidRPr="0037229E" w:rsidRDefault="00AA751E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Сергей Александрович</w:t>
            </w:r>
          </w:p>
        </w:tc>
        <w:tc>
          <w:tcPr>
            <w:tcW w:w="310" w:type="dxa"/>
            <w:shd w:val="clear" w:color="auto" w:fill="auto"/>
          </w:tcPr>
          <w:p w:rsidR="00AA751E" w:rsidRPr="0037229E" w:rsidRDefault="00AA751E" w:rsidP="00AA751E">
            <w:pPr>
              <w:pStyle w:val="a4"/>
              <w:spacing w:line="240" w:lineRule="exact"/>
              <w:rPr>
                <w:b w:val="0"/>
                <w:szCs w:val="28"/>
                <w:lang w:val="en-US"/>
              </w:rPr>
            </w:pPr>
            <w:r w:rsidRPr="0037229E">
              <w:rPr>
                <w:b w:val="0"/>
                <w:szCs w:val="28"/>
                <w:lang w:val="en-US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AA751E" w:rsidRPr="0037229E" w:rsidRDefault="00AA751E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директор департамента организационной</w:t>
            </w:r>
            <w:r w:rsidR="00093F99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szCs w:val="28"/>
              </w:rPr>
              <w:t xml:space="preserve">работы мэрии города Архангельска (председатель </w:t>
            </w:r>
            <w:proofErr w:type="spellStart"/>
            <w:r w:rsidRPr="0037229E">
              <w:rPr>
                <w:b w:val="0"/>
                <w:szCs w:val="28"/>
              </w:rPr>
              <w:t>комис</w:t>
            </w:r>
            <w:proofErr w:type="spellEnd"/>
            <w:r w:rsidR="00093F99">
              <w:rPr>
                <w:b w:val="0"/>
                <w:szCs w:val="28"/>
              </w:rPr>
              <w:t>-</w:t>
            </w:r>
            <w:r w:rsidRPr="0037229E">
              <w:rPr>
                <w:b w:val="0"/>
                <w:szCs w:val="28"/>
              </w:rPr>
              <w:t>сии)</w:t>
            </w:r>
          </w:p>
          <w:p w:rsidR="00AA751E" w:rsidRPr="0037229E" w:rsidRDefault="00AA751E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Бубнович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Елена Вячеславовна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начальник отдела по внешним связям и туризму департамента организационной работы мэрии города Архангельска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Гудим-Левкович Георгий Евгеньевич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начальник пресс-службы мэрии города </w:t>
            </w:r>
            <w:proofErr w:type="spellStart"/>
            <w:r w:rsidRPr="0037229E">
              <w:rPr>
                <w:b w:val="0"/>
                <w:szCs w:val="28"/>
              </w:rPr>
              <w:t>Архан</w:t>
            </w:r>
            <w:r>
              <w:rPr>
                <w:b w:val="0"/>
                <w:szCs w:val="28"/>
              </w:rPr>
              <w:t>-</w:t>
            </w:r>
            <w:r w:rsidRPr="0037229E">
              <w:rPr>
                <w:b w:val="0"/>
                <w:szCs w:val="28"/>
              </w:rPr>
              <w:t>гельска</w:t>
            </w:r>
            <w:proofErr w:type="spellEnd"/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Дорофеева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  <w:lang w:val="en-US"/>
              </w:rPr>
            </w:pPr>
            <w:r w:rsidRPr="0037229E">
              <w:rPr>
                <w:b w:val="0"/>
                <w:szCs w:val="28"/>
              </w:rPr>
              <w:t>Елена Михайловна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экскурсовод, краевед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Ковлишенко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Лариса Владиславовна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главный редактор ООО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>Архангельское теле</w:t>
            </w:r>
            <w:r>
              <w:rPr>
                <w:b w:val="0"/>
                <w:szCs w:val="28"/>
              </w:rPr>
              <w:t>-</w:t>
            </w:r>
            <w:r w:rsidRPr="0037229E">
              <w:rPr>
                <w:b w:val="0"/>
                <w:szCs w:val="28"/>
              </w:rPr>
              <w:t>видение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772866" w:rsidRPr="0037229E" w:rsidTr="00093F99">
        <w:tc>
          <w:tcPr>
            <w:tcW w:w="3369" w:type="dxa"/>
            <w:shd w:val="clear" w:color="auto" w:fill="auto"/>
          </w:tcPr>
          <w:p w:rsidR="00772866" w:rsidRPr="0037229E" w:rsidRDefault="00772866" w:rsidP="00772866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Корзина </w:t>
            </w:r>
          </w:p>
          <w:p w:rsidR="00772866" w:rsidRPr="0037229E" w:rsidRDefault="00772866" w:rsidP="00772866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Мария Игоревна</w:t>
            </w:r>
          </w:p>
        </w:tc>
        <w:tc>
          <w:tcPr>
            <w:tcW w:w="310" w:type="dxa"/>
            <w:shd w:val="clear" w:color="auto" w:fill="auto"/>
          </w:tcPr>
          <w:p w:rsidR="00772866" w:rsidRPr="0037229E" w:rsidRDefault="00772866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772866" w:rsidRDefault="00772866" w:rsidP="00772866">
            <w:pPr>
              <w:pStyle w:val="a4"/>
              <w:spacing w:line="280" w:lineRule="exact"/>
              <w:rPr>
                <w:b w:val="0"/>
                <w:szCs w:val="28"/>
                <w:shd w:val="clear" w:color="auto" w:fill="FFFFFF"/>
              </w:rPr>
            </w:pPr>
            <w:r w:rsidRPr="0037229E">
              <w:rPr>
                <w:b w:val="0"/>
                <w:szCs w:val="28"/>
                <w:shd w:val="clear" w:color="auto" w:fill="FFFFFF"/>
              </w:rPr>
              <w:t xml:space="preserve">старший преподаватель кафедры </w:t>
            </w:r>
            <w:proofErr w:type="spellStart"/>
            <w:r w:rsidRPr="0037229E">
              <w:rPr>
                <w:b w:val="0"/>
                <w:szCs w:val="28"/>
                <w:shd w:val="clear" w:color="auto" w:fill="FFFFFF"/>
              </w:rPr>
              <w:t>информацион</w:t>
            </w:r>
            <w:proofErr w:type="spellEnd"/>
            <w:r>
              <w:rPr>
                <w:b w:val="0"/>
                <w:szCs w:val="28"/>
                <w:shd w:val="clear" w:color="auto" w:fill="FFFFFF"/>
              </w:rPr>
              <w:t>-</w:t>
            </w:r>
            <w:r w:rsidRPr="0037229E">
              <w:rPr>
                <w:b w:val="0"/>
                <w:szCs w:val="28"/>
                <w:shd w:val="clear" w:color="auto" w:fill="FFFFFF"/>
              </w:rPr>
              <w:t xml:space="preserve"> </w:t>
            </w:r>
            <w:proofErr w:type="spellStart"/>
            <w:r w:rsidRPr="0037229E">
              <w:rPr>
                <w:b w:val="0"/>
                <w:szCs w:val="28"/>
                <w:shd w:val="clear" w:color="auto" w:fill="FFFFFF"/>
              </w:rPr>
              <w:t>ных</w:t>
            </w:r>
            <w:proofErr w:type="spellEnd"/>
            <w:r w:rsidRPr="0037229E">
              <w:rPr>
                <w:b w:val="0"/>
                <w:szCs w:val="28"/>
                <w:shd w:val="clear" w:color="auto" w:fill="FFFFFF"/>
              </w:rPr>
              <w:t xml:space="preserve"> систем и технологий института математики</w:t>
            </w:r>
            <w:r>
              <w:rPr>
                <w:b w:val="0"/>
                <w:szCs w:val="28"/>
                <w:shd w:val="clear" w:color="auto" w:fill="FFFFFF"/>
              </w:rPr>
              <w:t>,</w:t>
            </w:r>
          </w:p>
          <w:p w:rsidR="00772866" w:rsidRDefault="00772866" w:rsidP="00772866">
            <w:pPr>
              <w:pStyle w:val="a4"/>
              <w:spacing w:line="280" w:lineRule="exact"/>
              <w:rPr>
                <w:b w:val="0"/>
                <w:szCs w:val="28"/>
                <w:shd w:val="clear" w:color="auto" w:fill="FFFFFF"/>
              </w:rPr>
            </w:pPr>
            <w:r w:rsidRPr="0037229E">
              <w:rPr>
                <w:b w:val="0"/>
                <w:szCs w:val="28"/>
                <w:shd w:val="clear" w:color="auto" w:fill="FFFFFF"/>
              </w:rPr>
              <w:t>информационных и космических технологий</w:t>
            </w:r>
            <w:r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37229E">
              <w:rPr>
                <w:b w:val="0"/>
                <w:szCs w:val="28"/>
                <w:shd w:val="clear" w:color="auto" w:fill="FFFFFF"/>
              </w:rPr>
              <w:t xml:space="preserve">САФУ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772866" w:rsidRPr="0037229E" w:rsidRDefault="00772866" w:rsidP="00AA751E">
            <w:pPr>
              <w:pStyle w:val="a4"/>
              <w:spacing w:line="240" w:lineRule="exact"/>
              <w:rPr>
                <w:b w:val="0"/>
                <w:szCs w:val="28"/>
                <w:shd w:val="clear" w:color="auto" w:fill="FFFFFF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Лойтер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Владимир Яковлевич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директор студии </w:t>
            </w:r>
            <w:r>
              <w:rPr>
                <w:b w:val="0"/>
                <w:szCs w:val="28"/>
              </w:rPr>
              <w:t>"</w:t>
            </w:r>
            <w:proofErr w:type="spellStart"/>
            <w:r w:rsidRPr="0037229E">
              <w:rPr>
                <w:b w:val="0"/>
                <w:szCs w:val="28"/>
              </w:rPr>
              <w:t>ПоморФильм</w:t>
            </w:r>
            <w:proofErr w:type="spellEnd"/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 xml:space="preserve">(по </w:t>
            </w:r>
            <w:proofErr w:type="spellStart"/>
            <w:r w:rsidRPr="0037229E">
              <w:rPr>
                <w:b w:val="0"/>
                <w:bCs w:val="0"/>
                <w:szCs w:val="28"/>
              </w:rPr>
              <w:t>согласо</w:t>
            </w:r>
            <w:r>
              <w:rPr>
                <w:b w:val="0"/>
                <w:bCs w:val="0"/>
                <w:szCs w:val="28"/>
              </w:rPr>
              <w:t>-</w:t>
            </w:r>
            <w:r w:rsidRPr="0037229E">
              <w:rPr>
                <w:b w:val="0"/>
                <w:bCs w:val="0"/>
                <w:szCs w:val="28"/>
              </w:rPr>
              <w:t>ванию</w:t>
            </w:r>
            <w:proofErr w:type="spellEnd"/>
            <w:r w:rsidRPr="0037229E">
              <w:rPr>
                <w:b w:val="0"/>
                <w:bCs w:val="0"/>
                <w:szCs w:val="28"/>
              </w:rPr>
              <w:t>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Никулин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Сергей Артурович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исполнительный директор НП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>АРТА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 xml:space="preserve">(по </w:t>
            </w:r>
            <w:proofErr w:type="spellStart"/>
            <w:r w:rsidRPr="0037229E">
              <w:rPr>
                <w:b w:val="0"/>
                <w:bCs w:val="0"/>
                <w:szCs w:val="28"/>
              </w:rPr>
              <w:t>согла</w:t>
            </w:r>
            <w:proofErr w:type="spellEnd"/>
            <w:r>
              <w:rPr>
                <w:b w:val="0"/>
                <w:bCs w:val="0"/>
                <w:szCs w:val="28"/>
              </w:rPr>
              <w:t>-</w:t>
            </w:r>
            <w:r w:rsidRPr="0037229E">
              <w:rPr>
                <w:b w:val="0"/>
                <w:bCs w:val="0"/>
                <w:szCs w:val="28"/>
              </w:rPr>
              <w:t>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Постникова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Елена Владимировна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  <w:lang w:val="en-US"/>
              </w:rPr>
            </w:pPr>
            <w:r w:rsidRPr="0037229E">
              <w:rPr>
                <w:b w:val="0"/>
                <w:szCs w:val="28"/>
                <w:lang w:val="en-US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генеральный директор ООО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Бюро путешествий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>Кругозор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Синицына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Светлана Юрьевна 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специальный корреспондент филиала ВГТРК ГТРК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>Поморье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Тенетов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Евгений </w:t>
            </w:r>
            <w:r w:rsidRPr="0037229E">
              <w:rPr>
                <w:b w:val="0"/>
                <w:szCs w:val="28"/>
                <w:lang w:val="en-US"/>
              </w:rPr>
              <w:t xml:space="preserve"> </w:t>
            </w:r>
            <w:r w:rsidRPr="0037229E">
              <w:rPr>
                <w:b w:val="0"/>
                <w:szCs w:val="28"/>
              </w:rPr>
              <w:t>Анатольевич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редактор Архангельского городского журнала 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  <w:lang w:val="en-US"/>
              </w:rPr>
              <w:t>Plus</w:t>
            </w:r>
            <w:r>
              <w:rPr>
                <w:b w:val="0"/>
                <w:szCs w:val="28"/>
              </w:rPr>
              <w:t>"</w:t>
            </w:r>
            <w:r w:rsidRPr="0037229E">
              <w:rPr>
                <w:b w:val="0"/>
                <w:szCs w:val="28"/>
              </w:rPr>
              <w:t xml:space="preserve">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  <w:tr w:rsidR="00093F99" w:rsidRPr="0037229E" w:rsidTr="00093F99">
        <w:tc>
          <w:tcPr>
            <w:tcW w:w="3369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proofErr w:type="spellStart"/>
            <w:r w:rsidRPr="0037229E">
              <w:rPr>
                <w:b w:val="0"/>
                <w:szCs w:val="28"/>
              </w:rPr>
              <w:t>Тютрина</w:t>
            </w:r>
            <w:proofErr w:type="spellEnd"/>
            <w:r w:rsidRPr="0037229E">
              <w:rPr>
                <w:b w:val="0"/>
                <w:szCs w:val="28"/>
              </w:rPr>
              <w:t xml:space="preserve"> 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Анна Викторовна </w:t>
            </w:r>
          </w:p>
        </w:tc>
        <w:tc>
          <w:tcPr>
            <w:tcW w:w="3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  <w:r w:rsidRPr="0037229E">
              <w:rPr>
                <w:b w:val="0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bCs w:val="0"/>
                <w:szCs w:val="28"/>
              </w:rPr>
            </w:pPr>
            <w:r w:rsidRPr="0037229E">
              <w:rPr>
                <w:b w:val="0"/>
                <w:szCs w:val="28"/>
              </w:rPr>
              <w:t xml:space="preserve">начальник отдела по развитию туризма агентства по туризму и международному сотрудничеству Архангельской области </w:t>
            </w:r>
            <w:r w:rsidRPr="0037229E">
              <w:rPr>
                <w:b w:val="0"/>
                <w:bCs w:val="0"/>
                <w:szCs w:val="28"/>
              </w:rPr>
              <w:t>(по согласованию)</w:t>
            </w:r>
          </w:p>
          <w:p w:rsidR="00093F99" w:rsidRPr="0037229E" w:rsidRDefault="00093F99" w:rsidP="00AA751E">
            <w:pPr>
              <w:pStyle w:val="a4"/>
              <w:spacing w:line="240" w:lineRule="exact"/>
              <w:rPr>
                <w:b w:val="0"/>
                <w:szCs w:val="28"/>
              </w:rPr>
            </w:pPr>
          </w:p>
        </w:tc>
      </w:tr>
    </w:tbl>
    <w:p w:rsidR="00570BF9" w:rsidRDefault="00093F99" w:rsidP="00093F99">
      <w:pPr>
        <w:jc w:val="center"/>
      </w:pPr>
      <w:r>
        <w:t>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4E6"/>
    <w:multiLevelType w:val="multilevel"/>
    <w:tmpl w:val="1AC43F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E93E4F"/>
    <w:multiLevelType w:val="hybridMultilevel"/>
    <w:tmpl w:val="1360A1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D6B41"/>
    <w:multiLevelType w:val="hybridMultilevel"/>
    <w:tmpl w:val="117075E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504D9"/>
    <w:multiLevelType w:val="multilevel"/>
    <w:tmpl w:val="34261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F"/>
    <w:rsid w:val="000910BF"/>
    <w:rsid w:val="00093F99"/>
    <w:rsid w:val="000F0DFA"/>
    <w:rsid w:val="00560159"/>
    <w:rsid w:val="00570BF9"/>
    <w:rsid w:val="005D560B"/>
    <w:rsid w:val="006661C8"/>
    <w:rsid w:val="006C15B0"/>
    <w:rsid w:val="006D447E"/>
    <w:rsid w:val="006E275E"/>
    <w:rsid w:val="00746CFF"/>
    <w:rsid w:val="00772866"/>
    <w:rsid w:val="008305EA"/>
    <w:rsid w:val="00850E74"/>
    <w:rsid w:val="00857ECD"/>
    <w:rsid w:val="008E0D87"/>
    <w:rsid w:val="009552EA"/>
    <w:rsid w:val="00AA751E"/>
    <w:rsid w:val="00BB5891"/>
    <w:rsid w:val="00C73AB7"/>
    <w:rsid w:val="00D16156"/>
    <w:rsid w:val="00D85177"/>
    <w:rsid w:val="00DA1E6F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1E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1E6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1E6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5D560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D560B"/>
    <w:pPr>
      <w:suppressAutoHyphens/>
      <w:jc w:val="both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5D560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2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1E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1E6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1E6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5D560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D560B"/>
    <w:pPr>
      <w:suppressAutoHyphens/>
      <w:jc w:val="both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5D560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2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arkhang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2015-03-05T06:02:00Z</cp:lastPrinted>
  <dcterms:created xsi:type="dcterms:W3CDTF">2015-03-05T06:02:00Z</dcterms:created>
  <dcterms:modified xsi:type="dcterms:W3CDTF">2015-03-05T06:02:00Z</dcterms:modified>
</cp:coreProperties>
</file>