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275004" w:rsidRPr="005766C9" w:rsidTr="001D1BA8">
        <w:trPr>
          <w:trHeight w:val="1701"/>
        </w:trPr>
        <w:tc>
          <w:tcPr>
            <w:tcW w:w="4643" w:type="dxa"/>
            <w:shd w:val="clear" w:color="auto" w:fill="auto"/>
          </w:tcPr>
          <w:p w:rsidR="00275004" w:rsidRPr="005766C9" w:rsidRDefault="00391BEB" w:rsidP="005766C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6C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75004" w:rsidRPr="005766C9" w:rsidRDefault="00275004" w:rsidP="005766C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6C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"Город Архангельск"</w:t>
            </w:r>
          </w:p>
          <w:p w:rsidR="00275004" w:rsidRPr="005766C9" w:rsidRDefault="00275004" w:rsidP="001D1BA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6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1BA8">
              <w:rPr>
                <w:rFonts w:ascii="Times New Roman" w:hAnsi="Times New Roman" w:cs="Times New Roman"/>
                <w:sz w:val="28"/>
                <w:szCs w:val="28"/>
              </w:rPr>
              <w:t>9 августа 2021 г. № 1619</w:t>
            </w:r>
            <w:bookmarkStart w:id="0" w:name="_GoBack"/>
            <w:bookmarkEnd w:id="0"/>
          </w:p>
        </w:tc>
      </w:tr>
    </w:tbl>
    <w:p w:rsidR="00275004" w:rsidRDefault="002750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3596" w:rsidRPr="004B3596" w:rsidRDefault="004B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596" w:rsidRPr="004B3596" w:rsidRDefault="004B3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3596">
        <w:rPr>
          <w:rFonts w:ascii="Times New Roman" w:hAnsi="Times New Roman" w:cs="Times New Roman"/>
          <w:sz w:val="28"/>
          <w:szCs w:val="28"/>
        </w:rPr>
        <w:t>"ПРАВИЛА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BEB">
        <w:rPr>
          <w:rFonts w:ascii="Times New Roman" w:hAnsi="Times New Roman" w:cs="Times New Roman"/>
          <w:sz w:val="28"/>
          <w:szCs w:val="28"/>
        </w:rPr>
        <w:br/>
      </w:r>
      <w:r w:rsidR="00391BEB" w:rsidRPr="004B3596">
        <w:rPr>
          <w:rFonts w:ascii="Times New Roman" w:hAnsi="Times New Roman" w:cs="Times New Roman"/>
          <w:sz w:val="28"/>
          <w:szCs w:val="28"/>
        </w:rPr>
        <w:t>предоставления из городского бюджета субсидий на возмещение</w:t>
      </w:r>
      <w:r w:rsidR="00391BEB">
        <w:rPr>
          <w:rFonts w:ascii="Times New Roman" w:hAnsi="Times New Roman" w:cs="Times New Roman"/>
          <w:sz w:val="28"/>
          <w:szCs w:val="28"/>
        </w:rPr>
        <w:t xml:space="preserve"> </w:t>
      </w:r>
      <w:r w:rsidR="00391BEB">
        <w:rPr>
          <w:rFonts w:ascii="Times New Roman" w:hAnsi="Times New Roman" w:cs="Times New Roman"/>
          <w:sz w:val="28"/>
          <w:szCs w:val="28"/>
        </w:rPr>
        <w:br/>
      </w:r>
      <w:r w:rsidR="00391BEB" w:rsidRPr="004B3596">
        <w:rPr>
          <w:rFonts w:ascii="Times New Roman" w:hAnsi="Times New Roman" w:cs="Times New Roman"/>
          <w:sz w:val="28"/>
          <w:szCs w:val="28"/>
        </w:rPr>
        <w:t>затрат муниципа</w:t>
      </w:r>
      <w:r w:rsidR="00391BEB">
        <w:rPr>
          <w:rFonts w:ascii="Times New Roman" w:hAnsi="Times New Roman" w:cs="Times New Roman"/>
          <w:sz w:val="28"/>
          <w:szCs w:val="28"/>
        </w:rPr>
        <w:t>льного унитарного предприятия "Г</w:t>
      </w:r>
      <w:r w:rsidR="00391BEB" w:rsidRPr="004B3596">
        <w:rPr>
          <w:rFonts w:ascii="Times New Roman" w:hAnsi="Times New Roman" w:cs="Times New Roman"/>
          <w:sz w:val="28"/>
          <w:szCs w:val="28"/>
        </w:rPr>
        <w:t>орсвет"</w:t>
      </w:r>
    </w:p>
    <w:p w:rsidR="004B3596" w:rsidRPr="004B3596" w:rsidRDefault="00391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717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9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3596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596">
        <w:rPr>
          <w:rFonts w:ascii="Times New Roman" w:hAnsi="Times New Roman" w:cs="Times New Roman"/>
          <w:sz w:val="28"/>
          <w:szCs w:val="28"/>
        </w:rPr>
        <w:t>рхангельск",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96">
        <w:rPr>
          <w:rFonts w:ascii="Times New Roman" w:hAnsi="Times New Roman" w:cs="Times New Roman"/>
          <w:sz w:val="28"/>
          <w:szCs w:val="28"/>
        </w:rPr>
        <w:t>с выполнением работ по содержанию и ремонту светофорных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96">
        <w:rPr>
          <w:rFonts w:ascii="Times New Roman" w:hAnsi="Times New Roman" w:cs="Times New Roman"/>
          <w:sz w:val="28"/>
          <w:szCs w:val="28"/>
        </w:rPr>
        <w:t xml:space="preserve">объектов, дорожных знаков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B3596">
        <w:rPr>
          <w:rFonts w:ascii="Times New Roman" w:hAnsi="Times New Roman" w:cs="Times New Roman"/>
          <w:sz w:val="28"/>
          <w:szCs w:val="28"/>
        </w:rPr>
        <w:t>и указателей</w:t>
      </w:r>
    </w:p>
    <w:p w:rsidR="004B3596" w:rsidRPr="004B3596" w:rsidRDefault="004B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условия и порядок предоставления из городского бюджета субсидий на возмещение затрат муниципального унитарного предприятия "Горсвет" городского округа "Город Архангельск" (далее </w:t>
      </w:r>
      <w:r w:rsidR="00DA7171" w:rsidRPr="00391BEB">
        <w:rPr>
          <w:rFonts w:ascii="Times New Roman" w:hAnsi="Times New Roman" w:cs="Times New Roman"/>
          <w:sz w:val="28"/>
          <w:szCs w:val="28"/>
        </w:rPr>
        <w:t>–</w:t>
      </w:r>
      <w:r w:rsidRPr="00391BEB">
        <w:rPr>
          <w:rFonts w:ascii="Times New Roman" w:hAnsi="Times New Roman" w:cs="Times New Roman"/>
          <w:sz w:val="28"/>
          <w:szCs w:val="28"/>
        </w:rPr>
        <w:t xml:space="preserve"> МУП</w:t>
      </w:r>
      <w:r w:rsidR="00DA7171" w:rsidRPr="00391BEB">
        <w:rPr>
          <w:rFonts w:ascii="Times New Roman" w:hAnsi="Times New Roman" w:cs="Times New Roman"/>
          <w:sz w:val="28"/>
          <w:szCs w:val="28"/>
        </w:rPr>
        <w:t xml:space="preserve"> </w:t>
      </w:r>
      <w:r w:rsidRPr="00391BEB">
        <w:rPr>
          <w:rFonts w:ascii="Times New Roman" w:hAnsi="Times New Roman" w:cs="Times New Roman"/>
          <w:sz w:val="28"/>
          <w:szCs w:val="28"/>
        </w:rPr>
        <w:t xml:space="preserve">"Горсвет"), связанных с выполнением работ по содержанию </w:t>
      </w:r>
      <w:r w:rsidR="0071188B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и ремонту светофорных объектов, дорожных знаков и указателей, находящихся в хозяйственном ведении МУП "Горсвет", (далее </w:t>
      </w:r>
      <w:r w:rsidR="00DA7171" w:rsidRPr="00391BEB">
        <w:rPr>
          <w:rFonts w:ascii="Times New Roman" w:hAnsi="Times New Roman" w:cs="Times New Roman"/>
          <w:sz w:val="28"/>
          <w:szCs w:val="28"/>
        </w:rPr>
        <w:t>–</w:t>
      </w:r>
      <w:r w:rsidRPr="00391BEB">
        <w:rPr>
          <w:rFonts w:ascii="Times New Roman" w:hAnsi="Times New Roman" w:cs="Times New Roman"/>
          <w:sz w:val="28"/>
          <w:szCs w:val="28"/>
        </w:rPr>
        <w:t xml:space="preserve"> субсидии), а также порядок возврата субсидий.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391BEB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МУП "Горсвет" в рамках ведомственной целевой </w:t>
      </w:r>
      <w:hyperlink r:id="rId8" w:history="1">
        <w:r w:rsidRPr="00391BE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91BEB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на территории городского округа</w:t>
      </w:r>
      <w:r w:rsidR="00DA4039" w:rsidRPr="00391BEB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Pr="00391B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9" w:history="1">
        <w:r w:rsidRPr="00391BE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91BEB">
        <w:rPr>
          <w:rFonts w:ascii="Times New Roman" w:hAnsi="Times New Roman" w:cs="Times New Roman"/>
          <w:sz w:val="28"/>
          <w:szCs w:val="28"/>
        </w:rPr>
        <w:t xml:space="preserve"> "Комплексное развитие территории городского округа "Город Архангельск" в целях возмещения фактически понесенных затрат по содержанию и ремонту светофорных объектов, дорожных знаков и указателей, в том числе: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затрат на электрическую энергию по светофорным объектам;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затрат на оплату труда рабочих, занятых выполнением работ </w:t>
      </w:r>
      <w:r w:rsidR="0071188B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по содержанию и ремонту светофорных объектов, дорожных знаков </w:t>
      </w:r>
      <w:r w:rsidR="0071188B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и указателей;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отчислений на социальные нужды;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затрат на приобретение работ (услуг) производственного характера, выполняемых сторонними организациями и (или) индивидуальными предпринимателями;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затрат на эксплуатацию машин и механизмов;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затрат на аренду машин и механизмов;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общеэксплуатационных и внеэксплуатационных затрат.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городском бюджете на соответствующий финансовый год и плановый период.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391BEB">
        <w:rPr>
          <w:rFonts w:ascii="Times New Roman" w:hAnsi="Times New Roman" w:cs="Times New Roman"/>
          <w:sz w:val="28"/>
          <w:szCs w:val="28"/>
        </w:rPr>
        <w:t xml:space="preserve">3. Предоставление субсидий осуществляется в пределах бюджетных </w:t>
      </w:r>
      <w:r w:rsidRPr="00391BEB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департамента транспорта, строительства и городской инфраструктуры Администрации городского округа "Город Архангельск" (далее </w:t>
      </w:r>
      <w:r w:rsidR="00DA7171" w:rsidRPr="00391BEB">
        <w:rPr>
          <w:rFonts w:ascii="Times New Roman" w:hAnsi="Times New Roman" w:cs="Times New Roman"/>
          <w:sz w:val="28"/>
          <w:szCs w:val="28"/>
        </w:rPr>
        <w:t>–</w:t>
      </w:r>
      <w:r w:rsidRPr="00391BEB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DA7171" w:rsidRPr="00391BEB">
        <w:rPr>
          <w:rFonts w:ascii="Times New Roman" w:hAnsi="Times New Roman" w:cs="Times New Roman"/>
          <w:sz w:val="28"/>
          <w:szCs w:val="28"/>
        </w:rPr>
        <w:t xml:space="preserve"> </w:t>
      </w:r>
      <w:r w:rsidRPr="00391BEB">
        <w:rPr>
          <w:rFonts w:ascii="Times New Roman" w:hAnsi="Times New Roman" w:cs="Times New Roman"/>
          <w:sz w:val="28"/>
          <w:szCs w:val="28"/>
        </w:rPr>
        <w:t xml:space="preserve">транспорта, строительства и городской инфраструктуры) на цели, указанные в </w:t>
      </w:r>
      <w:hyperlink w:anchor="P43" w:history="1">
        <w:r w:rsidRPr="00391B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91BE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391BEB"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а) выполнение МУП "Горсвет" работ по содержанию и ремонту светофорных объектов, дорожных знаков и указателей;</w:t>
      </w:r>
    </w:p>
    <w:p w:rsidR="004B3596" w:rsidRPr="00391BEB" w:rsidRDefault="00DA7171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б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) ведение МУП "Горсвет" раздельного бухгалтерского учета затрат, связанных с выполнением работ по содержанию и ремонту светофорных объектов, дорожных знаков и указателей и иным осуществляемым видам деятельности. При этом затраты МУП "Горсвет", связанные с выполнением работ по содержанию и ремонту светофорных объектов, дорожных знаков </w:t>
      </w:r>
      <w:r w:rsidR="0071188B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и указателей, рассчитываются как сумма прямых и косвенных затрат. Прямые затраты относятся непосредственно на вид деятельности </w:t>
      </w:r>
      <w:r w:rsidRPr="00391BEB">
        <w:rPr>
          <w:rFonts w:ascii="Times New Roman" w:hAnsi="Times New Roman" w:cs="Times New Roman"/>
          <w:sz w:val="28"/>
          <w:szCs w:val="28"/>
        </w:rPr>
        <w:t>–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391BEB">
        <w:rPr>
          <w:rFonts w:ascii="Times New Roman" w:hAnsi="Times New Roman" w:cs="Times New Roman"/>
          <w:sz w:val="28"/>
          <w:szCs w:val="28"/>
        </w:rPr>
        <w:t xml:space="preserve"> </w:t>
      </w:r>
      <w:r w:rsidR="0071188B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по содержанию и ремонту светофорных объектов, дорожных знаков </w:t>
      </w:r>
      <w:r w:rsidR="0071188B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>и указателей. Распределение косвенных затрат между различными видами деятельности, осуществляемыми МУП "Горсвет", производится согласно учетной политике, принятой в МУП "Горсвет".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5. Предоставление МУП "Горсвет" субсидий осуществляется </w:t>
      </w:r>
      <w:r w:rsidR="0071188B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в соответствии с договором о предоставлении субсидий, заключенным департаментом транспорта, строительства и городской инфраструктуры с МУП "Горсвет" в пределах лимитов бюджетных обязательств, доведенных </w:t>
      </w:r>
      <w:r w:rsidR="0071188B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до департамента транспорта, строительства и городской инфраструктуры </w:t>
      </w:r>
      <w:r w:rsidR="0071188B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3" w:history="1">
        <w:r w:rsidRPr="00391B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91BE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субсидий, дополнительное соглашение, предусматривающее внесение изменений в договор о предоставлении субсидий, или дополнительное соглашение о расторжении договора </w:t>
      </w:r>
      <w:r w:rsidR="0071188B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о предоставлении субсидий заключаются департаментом транспорта, строительства и городской инфраструктуры с МУП "Горсвет" в соответствии </w:t>
      </w:r>
      <w:r w:rsidR="0071188B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с типовой формой, установленной департаментом финансов Администрации </w:t>
      </w:r>
      <w:r w:rsidR="00250D19" w:rsidRPr="00391BE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1BEB"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 w:rsidR="00DA7171" w:rsidRPr="00391BEB">
        <w:rPr>
          <w:rFonts w:ascii="Times New Roman" w:hAnsi="Times New Roman" w:cs="Times New Roman"/>
          <w:sz w:val="28"/>
          <w:szCs w:val="28"/>
        </w:rPr>
        <w:t>–</w:t>
      </w:r>
      <w:r w:rsidRPr="00391BEB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DA7171" w:rsidRPr="00391BEB">
        <w:rPr>
          <w:rFonts w:ascii="Times New Roman" w:hAnsi="Times New Roman" w:cs="Times New Roman"/>
          <w:sz w:val="28"/>
          <w:szCs w:val="28"/>
        </w:rPr>
        <w:t xml:space="preserve"> </w:t>
      </w:r>
      <w:r w:rsidRPr="00391BEB">
        <w:rPr>
          <w:rFonts w:ascii="Times New Roman" w:hAnsi="Times New Roman" w:cs="Times New Roman"/>
          <w:sz w:val="28"/>
          <w:szCs w:val="28"/>
        </w:rPr>
        <w:t>финансов).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391BEB">
        <w:rPr>
          <w:rFonts w:ascii="Times New Roman" w:hAnsi="Times New Roman" w:cs="Times New Roman"/>
          <w:sz w:val="28"/>
          <w:szCs w:val="28"/>
        </w:rPr>
        <w:t>6.</w:t>
      </w:r>
      <w:r w:rsidR="00FD2643" w:rsidRPr="00391BEB">
        <w:rPr>
          <w:rFonts w:ascii="Times New Roman" w:hAnsi="Times New Roman" w:cs="Times New Roman"/>
          <w:sz w:val="28"/>
          <w:szCs w:val="28"/>
        </w:rPr>
        <w:t xml:space="preserve"> </w:t>
      </w:r>
      <w:r w:rsidRPr="00391BEB">
        <w:rPr>
          <w:rFonts w:ascii="Times New Roman" w:hAnsi="Times New Roman" w:cs="Times New Roman"/>
          <w:sz w:val="28"/>
          <w:szCs w:val="28"/>
        </w:rPr>
        <w:t xml:space="preserve">Для заключения договора о предоставлении субсидий МУП "Горсвет" не позднее 19 февраля текущего года направляет в департамент транспорта, строительства и городской инфраструктуры заявку на получение субсидий </w:t>
      </w:r>
      <w:r w:rsidR="0071188B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в произвольной форме, содержащую цели предоставления субсидий, размер запрашиваемых субсидий и его расчет.</w:t>
      </w:r>
    </w:p>
    <w:p w:rsidR="00DA4039" w:rsidRPr="00391BEB" w:rsidRDefault="00DA4039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7. По состоянию на дату представления заявки на получение субсидий МУП "Горсвет" должно соответствовать следующим требованиям:</w:t>
      </w:r>
    </w:p>
    <w:p w:rsidR="0071188B" w:rsidRDefault="00DA4039" w:rsidP="0071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а) МУП "Горсвет" не получает средства из городского бюджета </w:t>
      </w:r>
      <w:r w:rsidR="0071188B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на основании иных муниципальных правовых актов городского округа "Город Архангельск" на цели, указанные в пункте 2 настоящих Правил;</w:t>
      </w:r>
    </w:p>
    <w:p w:rsidR="00DA4039" w:rsidRPr="00391BEB" w:rsidRDefault="00DA4039" w:rsidP="0071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б) МУП "Горсвет" не является иностранным юридическим лицом, а также </w:t>
      </w:r>
      <w:r w:rsidRPr="00391BE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процентов.</w:t>
      </w:r>
    </w:p>
    <w:p w:rsidR="004B3596" w:rsidRPr="00391BEB" w:rsidRDefault="00FD2643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8. 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391BEB">
        <w:rPr>
          <w:rFonts w:ascii="Times New Roman" w:hAnsi="Times New Roman" w:cs="Times New Roman"/>
          <w:sz w:val="28"/>
          <w:szCs w:val="28"/>
        </w:rPr>
        <w:t xml:space="preserve">10 </w:t>
      </w:r>
      <w:r w:rsidR="004B3596" w:rsidRPr="00391BEB">
        <w:rPr>
          <w:rFonts w:ascii="Times New Roman" w:hAnsi="Times New Roman" w:cs="Times New Roman"/>
          <w:sz w:val="28"/>
          <w:szCs w:val="28"/>
        </w:rPr>
        <w:t>рабочих дней со дня поступления заявки на получение субсидий осуществляет ее проверку</w:t>
      </w:r>
      <w:r w:rsidRPr="00391BEB">
        <w:rPr>
          <w:rFonts w:ascii="Times New Roman" w:hAnsi="Times New Roman" w:cs="Times New Roman"/>
          <w:sz w:val="28"/>
          <w:szCs w:val="28"/>
        </w:rPr>
        <w:t xml:space="preserve"> и проверку соответствия МУП "Горсвет" требованиям, установленным пунктом </w:t>
      </w:r>
      <w:r w:rsidR="00DA7171" w:rsidRPr="00391BEB">
        <w:rPr>
          <w:rFonts w:ascii="Times New Roman" w:hAnsi="Times New Roman" w:cs="Times New Roman"/>
          <w:sz w:val="28"/>
          <w:szCs w:val="28"/>
        </w:rPr>
        <w:t>7</w:t>
      </w:r>
      <w:r w:rsidRPr="00391BEB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4B3596" w:rsidRPr="00391BEB">
        <w:rPr>
          <w:rFonts w:ascii="Times New Roman" w:hAnsi="Times New Roman" w:cs="Times New Roman"/>
          <w:sz w:val="28"/>
          <w:szCs w:val="28"/>
        </w:rPr>
        <w:t>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В случае представления МУП "Горсвет" заявки на получение субсидий, содержащей недостоверную информацию и (или) с нарушением срока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ее представления, </w:t>
      </w:r>
      <w:r w:rsidR="00FD2643" w:rsidRPr="00391BEB">
        <w:rPr>
          <w:rFonts w:ascii="Times New Roman" w:hAnsi="Times New Roman" w:cs="Times New Roman"/>
          <w:sz w:val="28"/>
          <w:szCs w:val="28"/>
        </w:rPr>
        <w:t>а также в случае несоответствия МУП "Горсвет" требован</w:t>
      </w:r>
      <w:r w:rsidR="00011FE4" w:rsidRPr="00391BEB">
        <w:rPr>
          <w:rFonts w:ascii="Times New Roman" w:hAnsi="Times New Roman" w:cs="Times New Roman"/>
          <w:sz w:val="28"/>
          <w:szCs w:val="28"/>
        </w:rPr>
        <w:t>и</w:t>
      </w:r>
      <w:r w:rsidR="00FD2643" w:rsidRPr="00391BEB">
        <w:rPr>
          <w:rFonts w:ascii="Times New Roman" w:hAnsi="Times New Roman" w:cs="Times New Roman"/>
          <w:sz w:val="28"/>
          <w:szCs w:val="28"/>
        </w:rPr>
        <w:t>ям</w:t>
      </w:r>
      <w:r w:rsidR="00011FE4" w:rsidRPr="00391BEB">
        <w:rPr>
          <w:rFonts w:ascii="Times New Roman" w:hAnsi="Times New Roman" w:cs="Times New Roman"/>
          <w:sz w:val="28"/>
          <w:szCs w:val="28"/>
        </w:rPr>
        <w:t xml:space="preserve">, установленным пунктом </w:t>
      </w:r>
      <w:r w:rsidR="00DA4039" w:rsidRPr="00391BEB">
        <w:rPr>
          <w:rFonts w:ascii="Times New Roman" w:hAnsi="Times New Roman" w:cs="Times New Roman"/>
          <w:sz w:val="28"/>
          <w:szCs w:val="28"/>
        </w:rPr>
        <w:t>7</w:t>
      </w:r>
      <w:r w:rsidR="00011FE4" w:rsidRPr="00391BEB">
        <w:rPr>
          <w:rFonts w:ascii="Times New Roman" w:hAnsi="Times New Roman" w:cs="Times New Roman"/>
          <w:sz w:val="28"/>
          <w:szCs w:val="28"/>
        </w:rPr>
        <w:t xml:space="preserve"> настоящих Правил, (далее – нарушения), </w:t>
      </w:r>
      <w:r w:rsidRPr="00391BEB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в течение одного рабочего дня со дня окончания проверки письменно уведомляет МУП "Горсвет" (по почте заказным письмом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о получении МУП "Горсвет" такого уведомления) об отказе в заключении договора о предоставлении ему субсидий с указанием причины отказа.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заявки на получение субсидий имеются замечания (неточности, в том числе ошибки), департамент транспорта, строительства и городской инфраструктуры в течение одного рабочего дня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со дня окончания срока проверки возвращает МУП "Горсвет" документы, указанные в </w:t>
      </w:r>
      <w:hyperlink w:anchor="P60" w:history="1">
        <w:r w:rsidRPr="00391BE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11FE4" w:rsidRPr="00391BEB">
        <w:rPr>
          <w:rFonts w:ascii="Times New Roman" w:hAnsi="Times New Roman" w:cs="Times New Roman"/>
          <w:sz w:val="28"/>
          <w:szCs w:val="28"/>
        </w:rPr>
        <w:t>6</w:t>
      </w:r>
      <w:r w:rsidRPr="00391BEB">
        <w:rPr>
          <w:rFonts w:ascii="Times New Roman" w:hAnsi="Times New Roman" w:cs="Times New Roman"/>
          <w:sz w:val="28"/>
          <w:szCs w:val="28"/>
        </w:rPr>
        <w:t xml:space="preserve"> настоящих Правил, на доработку с указанием причины возврата. В течение двух рабочих дней со дня их получения МУП "Горсвет" дорабатывает документы и представляет их в департамент транспорта, строительства и городской инфраструктуры.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При отсутствии замечаний департаментом транспорта, строительства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и городской инфраструктуры с МУП "Горсвет" заключается договор о предоставлении субсидий.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При этом предельный размер предоставляемых МУП "Горсвет" субсидий, подлежащий включению в договор о предоставлении субсидий, определяется на основании заявки на получение субсидий в пределах лимитов бюджетных обязательств, доведенных до департамента транспорта, строительства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и городской инфраструктуры на цели, указанные в </w:t>
      </w:r>
      <w:hyperlink w:anchor="P43" w:history="1">
        <w:r w:rsidRPr="00391B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91BEB">
        <w:rPr>
          <w:rFonts w:ascii="Times New Roman" w:hAnsi="Times New Roman" w:cs="Times New Roman"/>
          <w:sz w:val="28"/>
          <w:szCs w:val="28"/>
        </w:rPr>
        <w:t xml:space="preserve"> настоящих Правил, и с учетом принятых бюджетных обязательств на текущий финансовый год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по договору о предоставлении субсидий, заключенному в отчетном году.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В договор о предоставлении субсидий в обязательном порядке включается условие о согласовании новых условий договора о предоставлении субсидий или о расторжении договора о предоставлении субсидий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при недостижении согласия по новым условиям в случае уменьшения </w:t>
      </w:r>
      <w:r w:rsidRPr="00391BEB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департаменту транспорта, строительства и городской инфраструктуры ранее доведенных лимитов бюджетных обязательств, указанных в </w:t>
      </w:r>
      <w:hyperlink w:anchor="P53" w:history="1">
        <w:r w:rsidRPr="00391BE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91BEB">
        <w:rPr>
          <w:rFonts w:ascii="Times New Roman" w:hAnsi="Times New Roman" w:cs="Times New Roman"/>
          <w:sz w:val="28"/>
          <w:szCs w:val="28"/>
        </w:rPr>
        <w:t xml:space="preserve"> настоящих Правил, приводящего к невозможности предоставления субсидий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в размере, определенном в договоре о предоставлении субсидий.</w:t>
      </w:r>
    </w:p>
    <w:p w:rsidR="004B3596" w:rsidRPr="00391BEB" w:rsidRDefault="00011FE4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9. 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Размер предоставляемой МУП "Горсвет" субсидии определяется исходя из фактически понесенных МУП "Горсвет" затрат по содержанию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и ремонту светофорных объектов, дорожных знаков и указателей, указанных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3" w:history="1">
        <w:r w:rsidR="004B3596" w:rsidRPr="00391B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4B3596" w:rsidRPr="00391BEB">
        <w:rPr>
          <w:rFonts w:ascii="Times New Roman" w:hAnsi="Times New Roman" w:cs="Times New Roman"/>
          <w:sz w:val="28"/>
          <w:szCs w:val="28"/>
        </w:rPr>
        <w:t xml:space="preserve"> настоящих Правил, в пределах предельного размера предоставляемых субсидий, определенного договором о предоставлении субсидий.</w:t>
      </w:r>
    </w:p>
    <w:p w:rsidR="004B3596" w:rsidRPr="00391BEB" w:rsidRDefault="00011FE4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391BEB">
        <w:rPr>
          <w:rFonts w:ascii="Times New Roman" w:hAnsi="Times New Roman" w:cs="Times New Roman"/>
          <w:sz w:val="28"/>
          <w:szCs w:val="28"/>
        </w:rPr>
        <w:t xml:space="preserve">10. 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Предоставление МУП "Горсвет" субсидий осуществляется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а) актов о приемке выполненных работ по содержанию и ремонту светофорных объектов, дорожных знаков и указателей, подписанных директором департамента транспорта, строительства и городской инфраструктуры или заместителем директора департамента транспорта, строительства и городской инфраструктуры </w:t>
      </w:r>
      <w:r w:rsidR="00E94898" w:rsidRPr="00391BEB">
        <w:rPr>
          <w:rFonts w:ascii="Times New Roman" w:hAnsi="Times New Roman" w:cs="Times New Roman"/>
          <w:sz w:val="28"/>
          <w:szCs w:val="28"/>
        </w:rPr>
        <w:t>–</w:t>
      </w:r>
      <w:r w:rsidRPr="00391BEB">
        <w:rPr>
          <w:rFonts w:ascii="Times New Roman" w:hAnsi="Times New Roman" w:cs="Times New Roman"/>
          <w:sz w:val="28"/>
          <w:szCs w:val="28"/>
        </w:rPr>
        <w:t xml:space="preserve"> начальником</w:t>
      </w:r>
      <w:r w:rsidR="00E94898" w:rsidRPr="00391BEB">
        <w:rPr>
          <w:rFonts w:ascii="Times New Roman" w:hAnsi="Times New Roman" w:cs="Times New Roman"/>
          <w:sz w:val="28"/>
          <w:szCs w:val="28"/>
        </w:rPr>
        <w:t xml:space="preserve"> </w:t>
      </w:r>
      <w:r w:rsidRPr="00391BEB">
        <w:rPr>
          <w:rFonts w:ascii="Times New Roman" w:hAnsi="Times New Roman" w:cs="Times New Roman"/>
          <w:sz w:val="28"/>
          <w:szCs w:val="28"/>
        </w:rPr>
        <w:t>управления транспорта</w:t>
      </w:r>
      <w:r w:rsidR="00E94898" w:rsidRPr="00391BEB">
        <w:rPr>
          <w:rFonts w:ascii="Times New Roman" w:hAnsi="Times New Roman" w:cs="Times New Roman"/>
          <w:sz w:val="28"/>
          <w:szCs w:val="28"/>
        </w:rPr>
        <w:t xml:space="preserve"> и дорожного хозяйства</w:t>
      </w:r>
      <w:r w:rsidRPr="00391B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94898" w:rsidRPr="00391BEB">
        <w:rPr>
          <w:rFonts w:ascii="Times New Roman" w:hAnsi="Times New Roman" w:cs="Times New Roman"/>
          <w:sz w:val="28"/>
          <w:szCs w:val="28"/>
        </w:rPr>
        <w:t>–</w:t>
      </w:r>
      <w:r w:rsidRPr="00391BEB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94898" w:rsidRPr="00391BEB">
        <w:rPr>
          <w:rFonts w:ascii="Times New Roman" w:hAnsi="Times New Roman" w:cs="Times New Roman"/>
          <w:sz w:val="28"/>
          <w:szCs w:val="28"/>
        </w:rPr>
        <w:t xml:space="preserve"> </w:t>
      </w:r>
      <w:r w:rsidRPr="00391BEB">
        <w:rPr>
          <w:rFonts w:ascii="Times New Roman" w:hAnsi="Times New Roman" w:cs="Times New Roman"/>
          <w:sz w:val="28"/>
          <w:szCs w:val="28"/>
        </w:rPr>
        <w:t>(заместитель директора) департамента транспорта, строительства и городской инфраструктуры).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Приемка выполненных работ по содержанию и ремонту светофорных объектов, дорожных знаков и указателей и подписание актов выполненных работ по содержанию и ремонту светофорных объектов, дорожных знаков и указателей осуществляются ежемесячно в порядке и сроки, установленные договором о предоставлении субсидий;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391BEB">
        <w:rPr>
          <w:rFonts w:ascii="Times New Roman" w:hAnsi="Times New Roman" w:cs="Times New Roman"/>
          <w:sz w:val="28"/>
          <w:szCs w:val="28"/>
        </w:rPr>
        <w:t xml:space="preserve">б) копий счетов-фактур за потребленную электрическую энергию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по светофорным объектам и подтверждающих документов, заверенных директором и главным бухгалтером и скрепленных печатью МУП "Горсвет", бухгалтерской справки о затратах на электрическую энергию по светофорным объектам, подписанной директором и главным бухгалтером и скрепленной печатью МУП "Горсвет";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r w:rsidRPr="00391BEB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108" w:history="1">
        <w:r w:rsidRPr="00391BEB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391BEB">
        <w:rPr>
          <w:rFonts w:ascii="Times New Roman" w:hAnsi="Times New Roman" w:cs="Times New Roman"/>
          <w:sz w:val="28"/>
          <w:szCs w:val="28"/>
        </w:rPr>
        <w:t xml:space="preserve"> о фактических затратах МУП "Горсвет", связанных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с выполнением работ по содержанию и ремонту светофорных объектов, дорожных знаков и указателей, нарастающим итогом с начала года по форме согласно приложению к настоящим Правилам (далее </w:t>
      </w:r>
      <w:r w:rsidR="00E94898" w:rsidRPr="00391BEB">
        <w:rPr>
          <w:rFonts w:ascii="Times New Roman" w:hAnsi="Times New Roman" w:cs="Times New Roman"/>
          <w:sz w:val="28"/>
          <w:szCs w:val="28"/>
        </w:rPr>
        <w:t>–</w:t>
      </w:r>
      <w:r w:rsidRPr="00391BE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94898" w:rsidRPr="00391BEB">
        <w:rPr>
          <w:rFonts w:ascii="Times New Roman" w:hAnsi="Times New Roman" w:cs="Times New Roman"/>
          <w:sz w:val="28"/>
          <w:szCs w:val="28"/>
        </w:rPr>
        <w:t xml:space="preserve"> </w:t>
      </w:r>
      <w:r w:rsidRPr="00391BEB">
        <w:rPr>
          <w:rFonts w:ascii="Times New Roman" w:hAnsi="Times New Roman" w:cs="Times New Roman"/>
          <w:sz w:val="28"/>
          <w:szCs w:val="28"/>
        </w:rPr>
        <w:t xml:space="preserve">о затратах)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и счета-фактуры.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71" w:history="1">
        <w:r w:rsidRPr="00391BEB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391B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391BEB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391BEB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МУП "Горсвет" в департамент транспорта, строительства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и городской инфраструктуры ежемесячно, не позднее 28 числа месяца, следующего за отчетным.</w:t>
      </w:r>
    </w:p>
    <w:p w:rsidR="004B3596" w:rsidRPr="00391BEB" w:rsidRDefault="006A703E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11. 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в течение двух рабочих дней со дня получения от МУП "Горсвет" документов, указанных в </w:t>
      </w:r>
      <w:hyperlink w:anchor="P71" w:history="1">
        <w:r w:rsidR="004B3596" w:rsidRPr="00391BEB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="004B3596" w:rsidRPr="00391B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="004B3596" w:rsidRPr="00391BEB">
          <w:rPr>
            <w:rFonts w:ascii="Times New Roman" w:hAnsi="Times New Roman" w:cs="Times New Roman"/>
            <w:sz w:val="28"/>
            <w:szCs w:val="28"/>
          </w:rPr>
          <w:t>"в" пункта</w:t>
        </w:r>
      </w:hyperlink>
      <w:r w:rsidR="004B3596" w:rsidRPr="00391BEB">
        <w:rPr>
          <w:rFonts w:ascii="Times New Roman" w:hAnsi="Times New Roman" w:cs="Times New Roman"/>
          <w:sz w:val="28"/>
          <w:szCs w:val="28"/>
        </w:rPr>
        <w:t xml:space="preserve"> </w:t>
      </w:r>
      <w:r w:rsidRPr="00391BEB">
        <w:rPr>
          <w:rFonts w:ascii="Times New Roman" w:hAnsi="Times New Roman" w:cs="Times New Roman"/>
          <w:sz w:val="28"/>
          <w:szCs w:val="28"/>
        </w:rPr>
        <w:t xml:space="preserve">10 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настоящих Правил, используя акты о приемке выполненных работ по содержанию и ремонту светофорных объектов, дорожных знаков и указателей, осуществляет проверку отчета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lastRenderedPageBreak/>
        <w:t>о затратах.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транспорта, строительства и городской инфраструктуры в течение одного рабочего дня со дня окончания срока проверки документов возвращает МУП "Горсвет" отчет о фактических затратах и иные документы на доработку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с указанием причины возврата. В течение двух рабочих дней со дня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их получения МУП "Горсвет" дорабатывает соответствующие документы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и представляет их в департамент транспорта, строительства и городской инфраструктуры.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(заместитель директора) департамента транспорта, строительства и городской инфраструктуры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окончания проверки подписывает отчет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о затратах.</w:t>
      </w:r>
    </w:p>
    <w:p w:rsidR="004B3596" w:rsidRPr="00391BEB" w:rsidRDefault="006A703E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12. 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В случае представления МУП "Горсвет" документов, указанных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8" w:history="1">
        <w:r w:rsidR="004B3596" w:rsidRPr="00391BE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91BEB">
        <w:rPr>
          <w:rFonts w:ascii="Times New Roman" w:hAnsi="Times New Roman" w:cs="Times New Roman"/>
          <w:sz w:val="28"/>
          <w:szCs w:val="28"/>
        </w:rPr>
        <w:t>10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и (или) с нарушением срока их представления, и (или) не соответствующих требованиям, определенным </w:t>
      </w:r>
      <w:hyperlink w:anchor="P68" w:history="1">
        <w:r w:rsidR="004B3596" w:rsidRPr="00391BE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91BEB">
        <w:rPr>
          <w:rFonts w:ascii="Times New Roman" w:hAnsi="Times New Roman" w:cs="Times New Roman"/>
          <w:sz w:val="28"/>
          <w:szCs w:val="28"/>
        </w:rPr>
        <w:t xml:space="preserve">10 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настоящих Правил, а также в случае представления МУП "Горсвет" недостоверной информации, департамент транспорта, строительства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и городской инфраструктуры в течение одного рабочего дня со дня окончания срока проверки документов письменно уведомляет МУП "Горсвет" (по почте заказным письмом с уведомлением о вручении или иным способом, свидетельствующим о получении МУП "Горсвет" такого уведомления)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>об отказе в предоставлении субсидий с указанием причины отказа.</w:t>
      </w:r>
    </w:p>
    <w:p w:rsidR="004B3596" w:rsidRPr="00391BEB" w:rsidRDefault="006A703E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13. </w:t>
      </w:r>
      <w:r w:rsidR="004B3596" w:rsidRPr="00391BEB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инфраструктуры в течение двух рабочих дней со дня подписания отчета о затратах осуществляет в установленном порядке перечисление субсидии на счет МУП "Горсвет", открытый в кредитной организации.</w:t>
      </w:r>
    </w:p>
    <w:p w:rsidR="004B3596" w:rsidRPr="00391BEB" w:rsidRDefault="006A703E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14. 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Объем предоставляемых МУП "Горсвет" субсидий в соответствии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с договором о предоставлении субсидий может быть изменен путем внесения изменений в договор о предоставлении субсидий в случае изменения ранее доведенных до департамента транспорта, строительства и городской инфраструктуры лимитов бюджетных обязательств на цели, указанные в </w:t>
      </w:r>
      <w:hyperlink w:anchor="P43" w:history="1">
        <w:r w:rsidR="004B3596" w:rsidRPr="00391B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4B3596" w:rsidRPr="00391BE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B3596" w:rsidRPr="00391BEB" w:rsidRDefault="006011EE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391BEB">
        <w:rPr>
          <w:rFonts w:ascii="Times New Roman" w:hAnsi="Times New Roman" w:cs="Times New Roman"/>
          <w:sz w:val="28"/>
          <w:szCs w:val="28"/>
        </w:rPr>
        <w:t xml:space="preserve">15. 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выполнение работ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по содержанию и ремонту светофорных объектов, дорожных знаков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>и указателей.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Показателями, необходимыми для достижения указанного результата предоставления субсидий, значения которых устанавливаются в договоре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о предоставлении субсидий, являются количество светофорных объектов, дорожных знаков и указателей </w:t>
      </w:r>
      <w:r w:rsidR="006A703E" w:rsidRPr="00391BE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1BEB">
        <w:rPr>
          <w:rFonts w:ascii="Times New Roman" w:hAnsi="Times New Roman" w:cs="Times New Roman"/>
          <w:sz w:val="28"/>
          <w:szCs w:val="28"/>
        </w:rPr>
        <w:t xml:space="preserve"> "Город Архангельск",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в отношении которых осуществляются содержание и ремонт.</w:t>
      </w:r>
    </w:p>
    <w:p w:rsidR="004B3596" w:rsidRPr="00391BEB" w:rsidRDefault="006011EE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16. 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МУП "Горсвет" не позднее 15 января года, следующего за отчетным, представляет в департамент транспорта, строительства и городской инфраструктуры отчет о достижении показателей, необходимых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результата предоставления субсидий (далее </w:t>
      </w:r>
      <w:r w:rsidR="00D1197C" w:rsidRPr="00391BEB">
        <w:rPr>
          <w:rFonts w:ascii="Times New Roman" w:hAnsi="Times New Roman" w:cs="Times New Roman"/>
          <w:sz w:val="28"/>
          <w:szCs w:val="28"/>
        </w:rPr>
        <w:t>–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1197C" w:rsidRPr="00391BEB">
        <w:rPr>
          <w:rFonts w:ascii="Times New Roman" w:hAnsi="Times New Roman" w:cs="Times New Roman"/>
          <w:sz w:val="28"/>
          <w:szCs w:val="28"/>
        </w:rPr>
        <w:t xml:space="preserve">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>о достижении показателей), в двух экземплярах по форме, определенной типовой формой договора о предоставлении субсидий, установленной департаментом финансов.</w:t>
      </w:r>
    </w:p>
    <w:p w:rsidR="004B3596" w:rsidRPr="00391BEB" w:rsidRDefault="006011EE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17. 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в течение пяти рабочих дней со дня получения от МУП "Горсвет" отчета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>о достижении показателей осуществляет его проверку, заполнение необходимых сведений и подписание.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рассмотрения отчета о достижении показателей недостижения установленных в соответствии с </w:t>
      </w:r>
      <w:hyperlink w:anchor="P81" w:history="1">
        <w:r w:rsidRPr="00391BE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011EE" w:rsidRPr="00391BEB">
        <w:rPr>
          <w:rFonts w:ascii="Times New Roman" w:hAnsi="Times New Roman" w:cs="Times New Roman"/>
          <w:sz w:val="28"/>
          <w:szCs w:val="28"/>
        </w:rPr>
        <w:t>15</w:t>
      </w:r>
      <w:r w:rsidRPr="00391BEB">
        <w:rPr>
          <w:rFonts w:ascii="Times New Roman" w:hAnsi="Times New Roman" w:cs="Times New Roman"/>
          <w:sz w:val="28"/>
          <w:szCs w:val="28"/>
        </w:rPr>
        <w:t xml:space="preserve"> настоящих Правил показателей, необходимых для достижения результата предоставления субсидий, департамент транспорта, строительства и городской инфраструктуры определяет размер субсидии, подлежащей возврату МУП "Горсвет" в доход городского бюджета, пропорционально величине недостижения указанных показателей.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отчета о достижении показателей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его подписания возвращается МУП "Горсвет" департаментом транспорта, строительства и городской инфраструктуры (по почте заказным письмом с уведомлением о вручении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или иным способом, свидетельствующим о получении МУП "Горсвет" экземпляра отчета о достижении показателей).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МУП "Горсвет" в срок не позднее 5 февраля года, следующего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Pr="00391BEB">
        <w:rPr>
          <w:rFonts w:ascii="Times New Roman" w:hAnsi="Times New Roman" w:cs="Times New Roman"/>
          <w:sz w:val="28"/>
          <w:szCs w:val="28"/>
        </w:rPr>
        <w:t>за отчетным, осуществляет возврат субсидии в доход городского бюджета.</w:t>
      </w:r>
    </w:p>
    <w:p w:rsidR="00D1197C" w:rsidRPr="00391BEB" w:rsidRDefault="00D1197C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инфраструктуры вправе установить в договоре о предоставлении субсидий сроки и формы представления МУП "Горсвет" дополнительной отчетности.</w:t>
      </w:r>
    </w:p>
    <w:p w:rsidR="004B3596" w:rsidRPr="00391BEB" w:rsidRDefault="006011EE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18.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 Департамент транспорта, строительства и городской инфраструктуры, контрольно-ревизионное управление Администрации </w:t>
      </w:r>
      <w:r w:rsidRPr="00391BE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 "Город Архангельск", контрольно-счетная палата </w:t>
      </w:r>
      <w:r w:rsidRPr="00391BE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B3596" w:rsidRPr="00391BEB">
        <w:rPr>
          <w:rFonts w:ascii="Times New Roman" w:hAnsi="Times New Roman" w:cs="Times New Roman"/>
          <w:sz w:val="28"/>
          <w:szCs w:val="28"/>
        </w:rPr>
        <w:t xml:space="preserve"> "Город Архангельск" проводят проверки соблюдения МУП "Горсвет" условий, целей </w:t>
      </w:r>
      <w:r w:rsidR="00135759">
        <w:rPr>
          <w:rFonts w:ascii="Times New Roman" w:hAnsi="Times New Roman" w:cs="Times New Roman"/>
          <w:sz w:val="28"/>
          <w:szCs w:val="28"/>
        </w:rPr>
        <w:br/>
      </w:r>
      <w:r w:rsidR="004B3596" w:rsidRPr="00391BEB">
        <w:rPr>
          <w:rFonts w:ascii="Times New Roman" w:hAnsi="Times New Roman" w:cs="Times New Roman"/>
          <w:sz w:val="28"/>
          <w:szCs w:val="28"/>
        </w:rPr>
        <w:t>и порядка предоставления субсидий, установленных настоящими Правилами.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</w:t>
      </w:r>
      <w:hyperlink w:anchor="P54" w:history="1">
        <w:r w:rsidRPr="00391BEB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91BEB">
        <w:rPr>
          <w:rFonts w:ascii="Times New Roman" w:hAnsi="Times New Roman" w:cs="Times New Roman"/>
          <w:sz w:val="28"/>
          <w:szCs w:val="28"/>
        </w:rPr>
        <w:t xml:space="preserve"> настоящих Правил, а также недостижения результата, показателей, указанных в </w:t>
      </w:r>
      <w:hyperlink w:anchor="P81" w:history="1">
        <w:r w:rsidRPr="00391BE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6011EE" w:rsidRPr="00391BEB">
        <w:rPr>
          <w:rFonts w:ascii="Times New Roman" w:hAnsi="Times New Roman" w:cs="Times New Roman"/>
          <w:sz w:val="28"/>
          <w:szCs w:val="28"/>
        </w:rPr>
        <w:t xml:space="preserve">15 </w:t>
      </w:r>
      <w:r w:rsidRPr="00391BEB">
        <w:rPr>
          <w:rFonts w:ascii="Times New Roman" w:hAnsi="Times New Roman" w:cs="Times New Roman"/>
          <w:sz w:val="28"/>
          <w:szCs w:val="28"/>
        </w:rPr>
        <w:t>настоящих Правил, соответствующие средства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4B3596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требования департамента транспорта, строительства и городской инфраструктуры;</w:t>
      </w:r>
    </w:p>
    <w:p w:rsidR="006011EE" w:rsidRPr="00391BEB" w:rsidRDefault="004B3596" w:rsidP="0039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 xml:space="preserve">в сроки, определенные контрольно-ревизионным управлением Администрации </w:t>
      </w:r>
      <w:r w:rsidR="006011EE" w:rsidRPr="00391BE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91BEB">
        <w:rPr>
          <w:rFonts w:ascii="Times New Roman" w:hAnsi="Times New Roman" w:cs="Times New Roman"/>
          <w:sz w:val="28"/>
          <w:szCs w:val="28"/>
        </w:rPr>
        <w:t xml:space="preserve">"Город Архангельск", контрольно-счетной палатой </w:t>
      </w:r>
      <w:r w:rsidR="006011EE" w:rsidRPr="00391BE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91BEB">
        <w:rPr>
          <w:rFonts w:ascii="Times New Roman" w:hAnsi="Times New Roman" w:cs="Times New Roman"/>
          <w:sz w:val="28"/>
          <w:szCs w:val="28"/>
        </w:rPr>
        <w:t>"Город Архангельск" в требовании.</w:t>
      </w:r>
    </w:p>
    <w:p w:rsidR="00D1197C" w:rsidRDefault="00D119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197C" w:rsidRDefault="00D119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BEB" w:rsidRDefault="00391BEB" w:rsidP="00391B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391BEB" w:rsidSect="00391BEB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068"/>
      </w:tblGrid>
      <w:tr w:rsidR="00D1197C" w:rsidRPr="003F7EA9" w:rsidTr="003F7EA9">
        <w:tc>
          <w:tcPr>
            <w:tcW w:w="5068" w:type="dxa"/>
            <w:shd w:val="clear" w:color="auto" w:fill="auto"/>
          </w:tcPr>
          <w:p w:rsidR="00D1197C" w:rsidRPr="003F7EA9" w:rsidRDefault="00B87501" w:rsidP="003F7E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7F45D3" w:rsidRPr="003F7EA9" w:rsidRDefault="007F45D3" w:rsidP="003F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9">
              <w:rPr>
                <w:rFonts w:ascii="Times New Roman" w:hAnsi="Times New Roman" w:cs="Times New Roman"/>
                <w:sz w:val="24"/>
                <w:szCs w:val="24"/>
              </w:rPr>
              <w:t>к Правилам предоставления из городского бюджета субсидий на возмещение затрат муниципального унитарного предприятия "Горсвет" городского округа "Город Архангельск", связанных с выполнением</w:t>
            </w:r>
          </w:p>
          <w:p w:rsidR="007F45D3" w:rsidRPr="003F7EA9" w:rsidRDefault="007F45D3" w:rsidP="003F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9">
              <w:rPr>
                <w:rFonts w:ascii="Times New Roman" w:hAnsi="Times New Roman" w:cs="Times New Roman"/>
                <w:sz w:val="24"/>
                <w:szCs w:val="24"/>
              </w:rPr>
              <w:t>работ по содержанию и ремонту светофорных объектов, дорожных знаков и указателей</w:t>
            </w:r>
          </w:p>
        </w:tc>
      </w:tr>
    </w:tbl>
    <w:p w:rsidR="00D1197C" w:rsidRDefault="00D1197C" w:rsidP="00D1197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3596" w:rsidRPr="004B3596" w:rsidRDefault="004B3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08"/>
      <w:bookmarkEnd w:id="9"/>
      <w:r w:rsidRPr="004B3596">
        <w:rPr>
          <w:rFonts w:ascii="Times New Roman" w:hAnsi="Times New Roman" w:cs="Times New Roman"/>
          <w:sz w:val="28"/>
          <w:szCs w:val="28"/>
        </w:rPr>
        <w:t>ОТЧЕТ</w:t>
      </w:r>
    </w:p>
    <w:p w:rsidR="004B3596" w:rsidRPr="004B3596" w:rsidRDefault="004B3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3596">
        <w:rPr>
          <w:rFonts w:ascii="Times New Roman" w:hAnsi="Times New Roman" w:cs="Times New Roman"/>
          <w:sz w:val="28"/>
          <w:szCs w:val="28"/>
        </w:rPr>
        <w:t>о фактических затратах МУП "Горсвет", связанных</w:t>
      </w:r>
    </w:p>
    <w:p w:rsidR="004B3596" w:rsidRPr="004B3596" w:rsidRDefault="004B3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3596">
        <w:rPr>
          <w:rFonts w:ascii="Times New Roman" w:hAnsi="Times New Roman" w:cs="Times New Roman"/>
          <w:sz w:val="28"/>
          <w:szCs w:val="28"/>
        </w:rPr>
        <w:t>с выполнением работ по содержанию и ремонту</w:t>
      </w:r>
    </w:p>
    <w:p w:rsidR="004B3596" w:rsidRPr="004B3596" w:rsidRDefault="004B3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3596">
        <w:rPr>
          <w:rFonts w:ascii="Times New Roman" w:hAnsi="Times New Roman" w:cs="Times New Roman"/>
          <w:sz w:val="28"/>
          <w:szCs w:val="28"/>
        </w:rPr>
        <w:t>светофорных объектов, дорожных знаков и указателей,</w:t>
      </w:r>
    </w:p>
    <w:p w:rsidR="004B3596" w:rsidRPr="004B3596" w:rsidRDefault="004B3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3596">
        <w:rPr>
          <w:rFonts w:ascii="Times New Roman" w:hAnsi="Times New Roman" w:cs="Times New Roman"/>
          <w:sz w:val="28"/>
          <w:szCs w:val="28"/>
        </w:rPr>
        <w:t>за _______________________ 20___ года</w:t>
      </w:r>
    </w:p>
    <w:p w:rsidR="004B3596" w:rsidRPr="007F45D3" w:rsidRDefault="004B3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4B3596" w:rsidRPr="004B3596" w:rsidRDefault="004B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690"/>
        <w:gridCol w:w="1701"/>
      </w:tblGrid>
      <w:tr w:rsidR="004B3596" w:rsidRPr="007F45D3" w:rsidTr="00135759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6" w:rsidRPr="007F45D3" w:rsidRDefault="00391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3596" w:rsidRPr="007F45D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91BEB" w:rsidRPr="00391BEB" w:rsidTr="00135759">
        <w:trPr>
          <w:trHeight w:val="28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BEB" w:rsidRPr="00391BEB" w:rsidRDefault="00391BEB" w:rsidP="00391BE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B" w:rsidRPr="00391BEB" w:rsidRDefault="00391BEB" w:rsidP="00391BE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BEB" w:rsidRPr="00391BEB" w:rsidRDefault="00391BEB" w:rsidP="00391BE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B3596" w:rsidRPr="007F45D3" w:rsidTr="00135759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 по светофорным объектам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7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занятых выполнением работ по содержанию, эксплуатации и ремонту светофорных объектов, дорожных знаков и указателей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7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7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7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 (или) индивидуальными предпринимателями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7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7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7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7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7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Затраты на аренду машин и механизмов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7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7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Внеэксплуатационные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7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Итого затрат (сумма строк 1 - 9)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7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7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Всего затрат с учетом налога на добавленную стоимость (сумма строк 10 и 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BEB" w:rsidRDefault="00391B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391BEB" w:rsidSect="00391BEB"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690"/>
        <w:gridCol w:w="1701"/>
      </w:tblGrid>
      <w:tr w:rsidR="00391BEB" w:rsidRPr="00391BEB" w:rsidTr="0013512A">
        <w:trPr>
          <w:trHeight w:val="28"/>
        </w:trPr>
        <w:tc>
          <w:tcPr>
            <w:tcW w:w="9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EB" w:rsidRDefault="00391BEB" w:rsidP="002B2CA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</w:tr>
      <w:tr w:rsidR="00391BEB" w:rsidRPr="00391BEB" w:rsidTr="0013512A">
        <w:trPr>
          <w:trHeight w:val="28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BEB" w:rsidRPr="00391BEB" w:rsidRDefault="00391BEB" w:rsidP="002B2CA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B" w:rsidRPr="00391BEB" w:rsidRDefault="00391BEB" w:rsidP="002B2CA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BEB" w:rsidRPr="00391BEB" w:rsidRDefault="00391BEB" w:rsidP="002B2CA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B3596" w:rsidRPr="007F45D3" w:rsidTr="0013512A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Объем начисленных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96" w:rsidRPr="007F45D3" w:rsidTr="0013512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3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596" w:rsidRPr="007F45D3" w:rsidRDefault="004B3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596" w:rsidRPr="004B3596" w:rsidRDefault="004B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596" w:rsidRPr="007F45D3" w:rsidRDefault="004B3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>Примечания.</w:t>
      </w:r>
    </w:p>
    <w:p w:rsidR="004B3596" w:rsidRPr="007F45D3" w:rsidRDefault="004B3596" w:rsidP="007F4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>1. В строках 11 и 12 сумма налога на добавленную стоимость указывается в случае применения МУП "Горсвет" общего режима налогообложения.</w:t>
      </w:r>
    </w:p>
    <w:p w:rsidR="004B3596" w:rsidRPr="007F45D3" w:rsidRDefault="004B3596" w:rsidP="007F4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>2. В строке 13 указываются данные строки 12 отчета о затратах за предыдущий отчетный период.</w:t>
      </w:r>
    </w:p>
    <w:p w:rsidR="004B3596" w:rsidRPr="007F45D3" w:rsidRDefault="007F45D3" w:rsidP="007F4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3596" w:rsidRPr="007F45D3">
        <w:rPr>
          <w:rFonts w:ascii="Times New Roman" w:hAnsi="Times New Roman" w:cs="Times New Roman"/>
          <w:sz w:val="24"/>
          <w:szCs w:val="24"/>
        </w:rPr>
        <w:t>. Данные строки 14 определяются как разность строк 12 и 13 с учетом предельного размера предоставляемых в соответствующем финансовом году субсидий, определенного договором о предоставлении субсидий.</w:t>
      </w:r>
    </w:p>
    <w:p w:rsidR="004B3596" w:rsidRPr="007F45D3" w:rsidRDefault="004B3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596" w:rsidRPr="007F45D3" w:rsidRDefault="004B3596" w:rsidP="007F4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 листах.</w:t>
      </w:r>
    </w:p>
    <w:p w:rsidR="004B3596" w:rsidRPr="007F45D3" w:rsidRDefault="004B3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>Директор предприятия                  _____________   _____________________</w:t>
      </w: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F45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45D3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 w:rsidR="007F45D3">
        <w:rPr>
          <w:rFonts w:ascii="Times New Roman" w:hAnsi="Times New Roman" w:cs="Times New Roman"/>
          <w:sz w:val="24"/>
          <w:szCs w:val="24"/>
        </w:rPr>
        <w:t xml:space="preserve">   </w:t>
      </w:r>
      <w:r w:rsidRPr="007F45D3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>Главный бухгалтер                     _____________   _____________________</w:t>
      </w: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45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45D3">
        <w:rPr>
          <w:rFonts w:ascii="Times New Roman" w:hAnsi="Times New Roman" w:cs="Times New Roman"/>
          <w:sz w:val="24"/>
          <w:szCs w:val="24"/>
        </w:rPr>
        <w:t xml:space="preserve">       (подпись) </w:t>
      </w:r>
      <w:r w:rsidR="007F45D3">
        <w:rPr>
          <w:rFonts w:ascii="Times New Roman" w:hAnsi="Times New Roman" w:cs="Times New Roman"/>
          <w:sz w:val="24"/>
          <w:szCs w:val="24"/>
        </w:rPr>
        <w:t xml:space="preserve">    </w:t>
      </w:r>
      <w:r w:rsidRPr="007F45D3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>МП</w:t>
      </w: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>Отчет проверен</w:t>
      </w: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>департамента транспорта, строительства</w:t>
      </w: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>и городской инфраструктуры            _____________   _____________________</w:t>
      </w: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45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45D3">
        <w:rPr>
          <w:rFonts w:ascii="Times New Roman" w:hAnsi="Times New Roman" w:cs="Times New Roman"/>
          <w:sz w:val="24"/>
          <w:szCs w:val="24"/>
        </w:rPr>
        <w:t xml:space="preserve">                           (подпись)  </w:t>
      </w:r>
      <w:r w:rsidR="007F45D3">
        <w:rPr>
          <w:rFonts w:ascii="Times New Roman" w:hAnsi="Times New Roman" w:cs="Times New Roman"/>
          <w:sz w:val="24"/>
          <w:szCs w:val="24"/>
        </w:rPr>
        <w:t xml:space="preserve">    </w:t>
      </w:r>
      <w:r w:rsidRPr="007F45D3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596" w:rsidRPr="007F45D3" w:rsidRDefault="004B3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5D3">
        <w:rPr>
          <w:rFonts w:ascii="Times New Roman" w:hAnsi="Times New Roman" w:cs="Times New Roman"/>
          <w:sz w:val="24"/>
          <w:szCs w:val="24"/>
        </w:rPr>
        <w:t>"___" __________ 20__ г.</w:t>
      </w:r>
      <w:r w:rsidRPr="007F45D3">
        <w:rPr>
          <w:rFonts w:ascii="Times New Roman" w:hAnsi="Times New Roman" w:cs="Times New Roman"/>
          <w:sz w:val="28"/>
          <w:szCs w:val="28"/>
        </w:rPr>
        <w:t>".</w:t>
      </w:r>
    </w:p>
    <w:p w:rsidR="00391BEB" w:rsidRDefault="00391BEB">
      <w:pPr>
        <w:rPr>
          <w:rFonts w:ascii="Times New Roman" w:hAnsi="Times New Roman"/>
          <w:sz w:val="28"/>
          <w:szCs w:val="28"/>
        </w:rPr>
      </w:pPr>
    </w:p>
    <w:p w:rsidR="00B00637" w:rsidRPr="004B3596" w:rsidRDefault="00391BEB" w:rsidP="00391B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B00637" w:rsidRPr="004B3596" w:rsidSect="00391BE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EB" w:rsidRDefault="00391BEB" w:rsidP="00391BEB">
      <w:pPr>
        <w:spacing w:after="0" w:line="240" w:lineRule="auto"/>
      </w:pPr>
      <w:r>
        <w:separator/>
      </w:r>
    </w:p>
  </w:endnote>
  <w:endnote w:type="continuationSeparator" w:id="0">
    <w:p w:rsidR="00391BEB" w:rsidRDefault="00391BEB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EB" w:rsidRDefault="00391BEB" w:rsidP="00391BEB">
      <w:pPr>
        <w:spacing w:after="0" w:line="240" w:lineRule="auto"/>
      </w:pPr>
      <w:r>
        <w:separator/>
      </w:r>
    </w:p>
  </w:footnote>
  <w:footnote w:type="continuationSeparator" w:id="0">
    <w:p w:rsidR="00391BEB" w:rsidRDefault="00391BEB" w:rsidP="003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9201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91BEB" w:rsidRPr="00135759" w:rsidRDefault="00391BE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35759">
          <w:rPr>
            <w:rFonts w:ascii="Times New Roman" w:hAnsi="Times New Roman"/>
            <w:sz w:val="28"/>
            <w:szCs w:val="28"/>
          </w:rPr>
          <w:fldChar w:fldCharType="begin"/>
        </w:r>
        <w:r w:rsidRPr="0013575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35759">
          <w:rPr>
            <w:rFonts w:ascii="Times New Roman" w:hAnsi="Times New Roman"/>
            <w:sz w:val="28"/>
            <w:szCs w:val="28"/>
          </w:rPr>
          <w:fldChar w:fldCharType="separate"/>
        </w:r>
        <w:r w:rsidR="001D1BA8">
          <w:rPr>
            <w:rFonts w:ascii="Times New Roman" w:hAnsi="Times New Roman"/>
            <w:noProof/>
            <w:sz w:val="28"/>
            <w:szCs w:val="28"/>
          </w:rPr>
          <w:t>7</w:t>
        </w:r>
        <w:r w:rsidRPr="0013575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91BEB" w:rsidRDefault="00391B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96"/>
    <w:rsid w:val="00011FE4"/>
    <w:rsid w:val="0013512A"/>
    <w:rsid w:val="00135759"/>
    <w:rsid w:val="001D1BA8"/>
    <w:rsid w:val="00250D19"/>
    <w:rsid w:val="00275004"/>
    <w:rsid w:val="00391BEB"/>
    <w:rsid w:val="003F7EA9"/>
    <w:rsid w:val="004B3596"/>
    <w:rsid w:val="004F0CC6"/>
    <w:rsid w:val="005766C9"/>
    <w:rsid w:val="005D42B2"/>
    <w:rsid w:val="006011EE"/>
    <w:rsid w:val="006A703E"/>
    <w:rsid w:val="0071188B"/>
    <w:rsid w:val="007F45D3"/>
    <w:rsid w:val="0083152F"/>
    <w:rsid w:val="00B00637"/>
    <w:rsid w:val="00B87501"/>
    <w:rsid w:val="00D1197C"/>
    <w:rsid w:val="00D63369"/>
    <w:rsid w:val="00DA4039"/>
    <w:rsid w:val="00DA7171"/>
    <w:rsid w:val="00E94898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B35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B35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B35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60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011EE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75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BE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9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B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B35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B35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B35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60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011EE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75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BE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9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B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0222A47E4563A7B6208812D0BF89BB710C7674D87CDD9FA2F521D1CE4E2F6FB4A53DE99095CD9081232DA31D82211266ED7DD8DCFC5294E851Dx44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C0222A47E4563A7B6208812D0BF89BB710C7674D88CBDBFC2F521D1CE4E2F6FB4A53DE99095CD90D1A32DE31D82211266ED7DD8DCFC5294E851Dx44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770D-3287-4357-A9CB-B2626BB5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Links>
    <vt:vector size="114" baseType="variant">
      <vt:variant>
        <vt:i4>3670128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3670128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589888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consultantplus://offline/ref=62C0222A47E4563A7B6208812D0BF89BB710C7674D88CBDBFC2F521D1CE4E2F6FB4A53DE99095CD90D1A32DE31D82211266ED7DD8DCFC5294E851Dx44CL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consultantplus://offline/ref=62C0222A47E4563A7B6208812D0BF89BB710C7674D87CDD9FA2F521D1CE4E2F6FB4A53DE99095CD9081232DA31D82211266ED7DD8DCFC5294E851Dx44CL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Наталья Владимировна</dc:creator>
  <cp:lastModifiedBy>VasilevaAV</cp:lastModifiedBy>
  <cp:revision>7</cp:revision>
  <cp:lastPrinted>2021-08-06T06:09:00Z</cp:lastPrinted>
  <dcterms:created xsi:type="dcterms:W3CDTF">2021-08-05T10:15:00Z</dcterms:created>
  <dcterms:modified xsi:type="dcterms:W3CDTF">2021-08-09T10:52:00Z</dcterms:modified>
</cp:coreProperties>
</file>