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73" w:rsidRPr="00F52273" w:rsidRDefault="00F52273" w:rsidP="00F52273">
      <w:pPr>
        <w:pStyle w:val="a8"/>
        <w:spacing w:line="270" w:lineRule="atLeast"/>
        <w:jc w:val="both"/>
        <w:rPr>
          <w:i/>
          <w:sz w:val="28"/>
          <w:szCs w:val="28"/>
        </w:rPr>
      </w:pPr>
      <w:r w:rsidRPr="00F52273">
        <w:rPr>
          <w:rStyle w:val="a6"/>
          <w:b/>
          <w:bCs/>
          <w:i w:val="0"/>
          <w:sz w:val="28"/>
          <w:szCs w:val="28"/>
        </w:rPr>
        <w:t>1. Какие сроки для выплаты заработной платы установлены действующим законодательством?</w:t>
      </w:r>
    </w:p>
    <w:p w:rsidR="00F52273" w:rsidRPr="00F52273" w:rsidRDefault="00F52273" w:rsidP="00F52273">
      <w:pPr>
        <w:pStyle w:val="a8"/>
        <w:spacing w:after="0"/>
        <w:ind w:firstLine="567"/>
        <w:jc w:val="both"/>
        <w:rPr>
          <w:sz w:val="28"/>
          <w:szCs w:val="28"/>
        </w:rPr>
      </w:pPr>
      <w:r w:rsidRPr="00F52273">
        <w:rPr>
          <w:rStyle w:val="a6"/>
          <w:b/>
          <w:bCs/>
          <w:i w:val="0"/>
          <w:sz w:val="28"/>
          <w:szCs w:val="28"/>
        </w:rPr>
        <w:t>Ответ:</w:t>
      </w:r>
      <w:r w:rsidRPr="00F5227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52273">
        <w:rPr>
          <w:sz w:val="28"/>
          <w:szCs w:val="28"/>
        </w:rPr>
        <w:t xml:space="preserve"> соответствии с частью шестой статьи 136 Трудового кодекса Российской Федерации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 Иные сроки выплаты заработной платы могут быть установлены </w:t>
      </w:r>
      <w:r w:rsidRPr="00F52273">
        <w:rPr>
          <w:rStyle w:val="a7"/>
          <w:rFonts w:ascii="Times New Roman" w:hAnsi="Times New Roman"/>
          <w:b w:val="0"/>
          <w:sz w:val="28"/>
          <w:szCs w:val="28"/>
        </w:rPr>
        <w:t>лишь</w:t>
      </w:r>
      <w:r w:rsidRPr="00F52273">
        <w:rPr>
          <w:sz w:val="28"/>
          <w:szCs w:val="28"/>
        </w:rPr>
        <w:t xml:space="preserve"> для отдельных категорий работников </w:t>
      </w:r>
      <w:r w:rsidRPr="00F52273">
        <w:rPr>
          <w:rStyle w:val="a7"/>
          <w:rFonts w:ascii="Times New Roman" w:hAnsi="Times New Roman"/>
          <w:b w:val="0"/>
          <w:sz w:val="28"/>
          <w:szCs w:val="28"/>
        </w:rPr>
        <w:t>и только</w:t>
      </w:r>
      <w:r w:rsidRPr="00F52273">
        <w:rPr>
          <w:sz w:val="28"/>
          <w:szCs w:val="28"/>
        </w:rPr>
        <w:t xml:space="preserve"> федеральным законом.</w:t>
      </w:r>
    </w:p>
    <w:p w:rsidR="00F52273" w:rsidRDefault="00F52273" w:rsidP="00F52273">
      <w:pPr>
        <w:pStyle w:val="a8"/>
        <w:spacing w:after="0"/>
        <w:ind w:firstLine="567"/>
        <w:jc w:val="both"/>
        <w:rPr>
          <w:sz w:val="28"/>
          <w:szCs w:val="28"/>
        </w:rPr>
      </w:pPr>
      <w:r w:rsidRPr="00F52273">
        <w:rPr>
          <w:sz w:val="28"/>
          <w:szCs w:val="28"/>
        </w:rPr>
        <w:t>В соответствии с частью 8 статьи 136 Трудового кодекса Российской Федерации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F52273" w:rsidRPr="00F52273" w:rsidRDefault="00F52273" w:rsidP="00F52273">
      <w:pPr>
        <w:pStyle w:val="a8"/>
        <w:spacing w:after="0"/>
        <w:ind w:firstLine="567"/>
        <w:jc w:val="both"/>
        <w:rPr>
          <w:sz w:val="28"/>
          <w:szCs w:val="28"/>
        </w:rPr>
      </w:pPr>
    </w:p>
    <w:p w:rsidR="00F52273" w:rsidRDefault="00F52273" w:rsidP="00F52273">
      <w:pPr>
        <w:pStyle w:val="a8"/>
        <w:spacing w:after="0" w:line="270" w:lineRule="atLeast"/>
        <w:rPr>
          <w:rStyle w:val="a6"/>
          <w:b/>
          <w:bCs/>
          <w:i w:val="0"/>
          <w:sz w:val="28"/>
          <w:szCs w:val="28"/>
        </w:rPr>
      </w:pPr>
      <w:r w:rsidRPr="00F52273">
        <w:rPr>
          <w:rStyle w:val="a6"/>
          <w:b/>
          <w:bCs/>
          <w:i w:val="0"/>
          <w:sz w:val="28"/>
          <w:szCs w:val="28"/>
        </w:rPr>
        <w:t>2. Кто устанавливает минимальный размер оплаты труда (МРОТ)?</w:t>
      </w:r>
    </w:p>
    <w:p w:rsidR="00F52273" w:rsidRPr="00F52273" w:rsidRDefault="00F52273" w:rsidP="00F52273">
      <w:pPr>
        <w:pStyle w:val="a8"/>
        <w:spacing w:after="0" w:line="270" w:lineRule="atLeast"/>
        <w:rPr>
          <w:i/>
          <w:sz w:val="16"/>
          <w:szCs w:val="16"/>
        </w:rPr>
      </w:pPr>
    </w:p>
    <w:p w:rsidR="00F52273" w:rsidRDefault="00F52273" w:rsidP="00F52273">
      <w:pPr>
        <w:pStyle w:val="a8"/>
        <w:spacing w:after="0" w:line="270" w:lineRule="atLeast"/>
        <w:ind w:firstLine="567"/>
        <w:jc w:val="both"/>
        <w:rPr>
          <w:sz w:val="28"/>
          <w:szCs w:val="28"/>
        </w:rPr>
      </w:pPr>
      <w:r w:rsidRPr="00F52273">
        <w:rPr>
          <w:rStyle w:val="a7"/>
          <w:rFonts w:ascii="Times New Roman" w:hAnsi="Times New Roman"/>
          <w:iCs/>
          <w:sz w:val="28"/>
          <w:szCs w:val="28"/>
        </w:rPr>
        <w:t>Ответ</w:t>
      </w:r>
      <w:r w:rsidRPr="00F52273">
        <w:rPr>
          <w:rStyle w:val="a6"/>
          <w:i w:val="0"/>
          <w:sz w:val="28"/>
          <w:szCs w:val="28"/>
        </w:rPr>
        <w:t>:</w:t>
      </w:r>
      <w:r>
        <w:rPr>
          <w:sz w:val="28"/>
          <w:szCs w:val="28"/>
        </w:rPr>
        <w:t xml:space="preserve"> в</w:t>
      </w:r>
      <w:r w:rsidRPr="00F52273">
        <w:rPr>
          <w:sz w:val="28"/>
          <w:szCs w:val="28"/>
        </w:rPr>
        <w:t xml:space="preserve">еличина минимального размера оплаты труда устанавливается одновременно на всей территории Российской Федерации Федеральным законом от 19.06.2000 № 82-ФЗ «О минимальном размере оплаты труда». </w:t>
      </w:r>
    </w:p>
    <w:p w:rsidR="00F52273" w:rsidRPr="00F52273" w:rsidRDefault="00F52273" w:rsidP="00F52273">
      <w:pPr>
        <w:pStyle w:val="a8"/>
        <w:spacing w:after="0"/>
        <w:ind w:firstLine="567"/>
        <w:jc w:val="both"/>
        <w:rPr>
          <w:sz w:val="28"/>
          <w:szCs w:val="28"/>
        </w:rPr>
      </w:pPr>
      <w:r w:rsidRPr="00F52273">
        <w:rPr>
          <w:sz w:val="28"/>
          <w:szCs w:val="28"/>
        </w:rPr>
        <w:t> </w:t>
      </w:r>
    </w:p>
    <w:p w:rsidR="00923823" w:rsidRPr="00F52273" w:rsidRDefault="00F52273" w:rsidP="00F522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273">
        <w:rPr>
          <w:rFonts w:ascii="Times New Roman" w:hAnsi="Times New Roman" w:cs="Times New Roman"/>
          <w:b/>
          <w:sz w:val="28"/>
          <w:szCs w:val="28"/>
        </w:rPr>
        <w:t>3</w:t>
      </w:r>
      <w:r w:rsidR="00923823" w:rsidRPr="00F52273">
        <w:rPr>
          <w:rFonts w:ascii="Times New Roman" w:hAnsi="Times New Roman" w:cs="Times New Roman"/>
          <w:b/>
          <w:sz w:val="28"/>
          <w:szCs w:val="28"/>
        </w:rPr>
        <w:t>. Как начисляется заработная плата за первую половину месяца?</w:t>
      </w:r>
    </w:p>
    <w:p w:rsidR="00923823" w:rsidRPr="00F52273" w:rsidRDefault="00923823" w:rsidP="00F522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154" w:rsidRPr="00F52273" w:rsidRDefault="00F52273" w:rsidP="00F52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273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B3082F" w:rsidRPr="00F52273">
        <w:rPr>
          <w:rFonts w:ascii="Times New Roman" w:hAnsi="Times New Roman" w:cs="Times New Roman"/>
          <w:sz w:val="28"/>
          <w:szCs w:val="28"/>
        </w:rPr>
        <w:t>аработная плата</w:t>
      </w:r>
      <w:r w:rsidR="00923823" w:rsidRPr="00F52273">
        <w:rPr>
          <w:rFonts w:ascii="Times New Roman" w:hAnsi="Times New Roman" w:cs="Times New Roman"/>
          <w:sz w:val="28"/>
          <w:szCs w:val="28"/>
        </w:rPr>
        <w:t xml:space="preserve"> за первую половину месяца начисляется за фактически отработанное время. Оно определяется на основании данных табеля учета рабочего времени. </w:t>
      </w:r>
    </w:p>
    <w:p w:rsidR="00923823" w:rsidRPr="00F52273" w:rsidRDefault="00923823" w:rsidP="00F52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273">
        <w:rPr>
          <w:rFonts w:ascii="Times New Roman" w:hAnsi="Times New Roman" w:cs="Times New Roman"/>
          <w:sz w:val="28"/>
          <w:szCs w:val="28"/>
        </w:rPr>
        <w:t xml:space="preserve">Для расчета </w:t>
      </w:r>
      <w:r w:rsidR="00B3082F" w:rsidRPr="00F52273">
        <w:rPr>
          <w:rFonts w:ascii="Times New Roman" w:hAnsi="Times New Roman" w:cs="Times New Roman"/>
          <w:sz w:val="28"/>
          <w:szCs w:val="28"/>
        </w:rPr>
        <w:t xml:space="preserve">заработной платы </w:t>
      </w:r>
      <w:r w:rsidRPr="00F52273">
        <w:rPr>
          <w:rFonts w:ascii="Times New Roman" w:hAnsi="Times New Roman" w:cs="Times New Roman"/>
          <w:sz w:val="28"/>
          <w:szCs w:val="28"/>
        </w:rPr>
        <w:t xml:space="preserve">берется количество фактически отработанного </w:t>
      </w:r>
      <w:r w:rsidR="00431370" w:rsidRPr="00F52273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Pr="00F52273">
        <w:rPr>
          <w:rFonts w:ascii="Times New Roman" w:hAnsi="Times New Roman" w:cs="Times New Roman"/>
          <w:sz w:val="28"/>
          <w:szCs w:val="28"/>
        </w:rPr>
        <w:t xml:space="preserve">в первой половине месяца и размер оклада (тарифной ставки). </w:t>
      </w:r>
      <w:r w:rsidR="00304154" w:rsidRPr="00F52273">
        <w:rPr>
          <w:rFonts w:ascii="Times New Roman" w:hAnsi="Times New Roman" w:cs="Times New Roman"/>
          <w:sz w:val="28"/>
          <w:szCs w:val="28"/>
        </w:rPr>
        <w:t>К</w:t>
      </w:r>
      <w:r w:rsidRPr="00F52273">
        <w:rPr>
          <w:rFonts w:ascii="Times New Roman" w:hAnsi="Times New Roman" w:cs="Times New Roman"/>
          <w:sz w:val="28"/>
          <w:szCs w:val="28"/>
        </w:rPr>
        <w:t xml:space="preserve">аждый месяц величина </w:t>
      </w:r>
      <w:r w:rsidR="00304154" w:rsidRPr="00F52273">
        <w:rPr>
          <w:rFonts w:ascii="Times New Roman" w:hAnsi="Times New Roman" w:cs="Times New Roman"/>
          <w:sz w:val="28"/>
          <w:szCs w:val="28"/>
        </w:rPr>
        <w:t>заработной платы за первую половину месяца</w:t>
      </w:r>
      <w:r w:rsidRPr="00F52273">
        <w:rPr>
          <w:rFonts w:ascii="Times New Roman" w:hAnsi="Times New Roman" w:cs="Times New Roman"/>
          <w:sz w:val="28"/>
          <w:szCs w:val="28"/>
        </w:rPr>
        <w:t xml:space="preserve"> может быть разной.</w:t>
      </w:r>
    </w:p>
    <w:p w:rsidR="00923823" w:rsidRPr="00F52273" w:rsidRDefault="00923823" w:rsidP="00F52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154" w:rsidRPr="00F52273" w:rsidRDefault="00923823" w:rsidP="00F52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273">
        <w:rPr>
          <w:rFonts w:ascii="Times New Roman" w:hAnsi="Times New Roman" w:cs="Times New Roman"/>
          <w:b/>
          <w:sz w:val="28"/>
          <w:szCs w:val="28"/>
        </w:rPr>
        <w:t>Пример</w:t>
      </w:r>
      <w:r w:rsidR="00304154" w:rsidRPr="00F52273">
        <w:rPr>
          <w:rFonts w:ascii="Times New Roman" w:hAnsi="Times New Roman" w:cs="Times New Roman"/>
          <w:b/>
          <w:sz w:val="28"/>
          <w:szCs w:val="28"/>
        </w:rPr>
        <w:t>:</w:t>
      </w:r>
      <w:r w:rsidR="00304154" w:rsidRPr="00F52273">
        <w:rPr>
          <w:rFonts w:ascii="Times New Roman" w:hAnsi="Times New Roman" w:cs="Times New Roman"/>
          <w:sz w:val="28"/>
          <w:szCs w:val="28"/>
        </w:rPr>
        <w:t xml:space="preserve"> в учреждении установлена пятидневная рабочая неделя. У работников Иванова и Петрова </w:t>
      </w:r>
      <w:r w:rsidR="00F053F5" w:rsidRPr="00F522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72A1C">
        <w:rPr>
          <w:rFonts w:ascii="Times New Roman" w:hAnsi="Times New Roman" w:cs="Times New Roman"/>
          <w:sz w:val="28"/>
          <w:szCs w:val="28"/>
        </w:rPr>
        <w:t xml:space="preserve">трудовыми </w:t>
      </w:r>
      <w:r w:rsidR="00F053F5" w:rsidRPr="00F52273">
        <w:rPr>
          <w:rFonts w:ascii="Times New Roman" w:hAnsi="Times New Roman" w:cs="Times New Roman"/>
          <w:sz w:val="28"/>
          <w:szCs w:val="28"/>
        </w:rPr>
        <w:t>договорами установлена одинаковая заработная плата в размере 20 400 руб., в том числе:</w:t>
      </w:r>
      <w:r w:rsidR="00304154" w:rsidRPr="00F52273">
        <w:rPr>
          <w:rFonts w:ascii="Times New Roman" w:hAnsi="Times New Roman" w:cs="Times New Roman"/>
          <w:sz w:val="28"/>
          <w:szCs w:val="28"/>
        </w:rPr>
        <w:t xml:space="preserve"> оклад - 12 000 руб.</w:t>
      </w:r>
      <w:r w:rsidR="00F053F5" w:rsidRPr="00F52273">
        <w:rPr>
          <w:rFonts w:ascii="Times New Roman" w:hAnsi="Times New Roman" w:cs="Times New Roman"/>
          <w:sz w:val="28"/>
          <w:szCs w:val="28"/>
        </w:rPr>
        <w:t>, районный коэффициент 20% (2 400 руб. = 12 000 х 20%)  и северная надбавка 50%</w:t>
      </w:r>
      <w:r w:rsidR="00572A1C">
        <w:rPr>
          <w:rFonts w:ascii="Times New Roman" w:hAnsi="Times New Roman" w:cs="Times New Roman"/>
          <w:sz w:val="28"/>
          <w:szCs w:val="28"/>
        </w:rPr>
        <w:t xml:space="preserve"> </w:t>
      </w:r>
      <w:r w:rsidR="00F053F5" w:rsidRPr="00F52273">
        <w:rPr>
          <w:rFonts w:ascii="Times New Roman" w:hAnsi="Times New Roman" w:cs="Times New Roman"/>
          <w:sz w:val="28"/>
          <w:szCs w:val="28"/>
        </w:rPr>
        <w:t>(12 000 руб. х 50%).</w:t>
      </w:r>
    </w:p>
    <w:p w:rsidR="00104C61" w:rsidRPr="00F52273" w:rsidRDefault="00104C61" w:rsidP="00F52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273">
        <w:rPr>
          <w:rFonts w:ascii="Times New Roman" w:hAnsi="Times New Roman" w:cs="Times New Roman"/>
          <w:sz w:val="28"/>
          <w:szCs w:val="28"/>
        </w:rPr>
        <w:t>Согласно табелю учета рабочего времени Иванов отработал 10 дней с 01.07.2017 по 15.07.2017 полностью, а Петров отработал 7 дней, так как  01.07.2017 по 05.07.2017 находился в ежегодном оплачиваемом отпуске.</w:t>
      </w:r>
    </w:p>
    <w:p w:rsidR="00104C61" w:rsidRPr="00F52273" w:rsidRDefault="00104C61" w:rsidP="00F52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273">
        <w:rPr>
          <w:rFonts w:ascii="Times New Roman" w:hAnsi="Times New Roman" w:cs="Times New Roman"/>
          <w:sz w:val="28"/>
          <w:szCs w:val="28"/>
        </w:rPr>
        <w:t>В июле 2017 года 21 рабочи</w:t>
      </w:r>
      <w:r w:rsidR="00431370" w:rsidRPr="00F52273">
        <w:rPr>
          <w:rFonts w:ascii="Times New Roman" w:hAnsi="Times New Roman" w:cs="Times New Roman"/>
          <w:sz w:val="28"/>
          <w:szCs w:val="28"/>
        </w:rPr>
        <w:t>й</w:t>
      </w:r>
      <w:r w:rsidRPr="00F52273">
        <w:rPr>
          <w:rFonts w:ascii="Times New Roman" w:hAnsi="Times New Roman" w:cs="Times New Roman"/>
          <w:sz w:val="28"/>
          <w:szCs w:val="28"/>
        </w:rPr>
        <w:t xml:space="preserve"> д</w:t>
      </w:r>
      <w:r w:rsidR="00431370" w:rsidRPr="00F52273">
        <w:rPr>
          <w:rFonts w:ascii="Times New Roman" w:hAnsi="Times New Roman" w:cs="Times New Roman"/>
          <w:sz w:val="28"/>
          <w:szCs w:val="28"/>
        </w:rPr>
        <w:t>ень</w:t>
      </w:r>
      <w:r w:rsidR="00572A1C">
        <w:rPr>
          <w:rFonts w:ascii="Times New Roman" w:hAnsi="Times New Roman" w:cs="Times New Roman"/>
          <w:sz w:val="28"/>
          <w:szCs w:val="28"/>
        </w:rPr>
        <w:t>.</w:t>
      </w:r>
    </w:p>
    <w:p w:rsidR="00104C61" w:rsidRPr="00F52273" w:rsidRDefault="00104C61" w:rsidP="00F52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273">
        <w:rPr>
          <w:rFonts w:ascii="Times New Roman" w:hAnsi="Times New Roman" w:cs="Times New Roman"/>
          <w:sz w:val="28"/>
          <w:szCs w:val="28"/>
        </w:rPr>
        <w:t>Размер заработной платы за первую половину июля</w:t>
      </w:r>
      <w:r w:rsidR="00B3082F" w:rsidRPr="00F52273">
        <w:rPr>
          <w:rFonts w:ascii="Times New Roman" w:hAnsi="Times New Roman" w:cs="Times New Roman"/>
          <w:sz w:val="28"/>
          <w:szCs w:val="28"/>
        </w:rPr>
        <w:t xml:space="preserve"> составит</w:t>
      </w:r>
      <w:r w:rsidRPr="00F52273">
        <w:rPr>
          <w:rFonts w:ascii="Times New Roman" w:hAnsi="Times New Roman" w:cs="Times New Roman"/>
          <w:sz w:val="28"/>
          <w:szCs w:val="28"/>
        </w:rPr>
        <w:t>:</w:t>
      </w:r>
    </w:p>
    <w:p w:rsidR="00104C61" w:rsidRPr="00F52273" w:rsidRDefault="00104C61" w:rsidP="00F52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273">
        <w:rPr>
          <w:rFonts w:ascii="Times New Roman" w:hAnsi="Times New Roman" w:cs="Times New Roman"/>
          <w:sz w:val="28"/>
          <w:szCs w:val="28"/>
        </w:rPr>
        <w:t xml:space="preserve">Иванова  </w:t>
      </w:r>
      <w:r w:rsidR="00F053F5" w:rsidRPr="00F52273">
        <w:rPr>
          <w:rFonts w:ascii="Times New Roman" w:hAnsi="Times New Roman" w:cs="Times New Roman"/>
          <w:sz w:val="28"/>
          <w:szCs w:val="28"/>
        </w:rPr>
        <w:t>9 </w:t>
      </w:r>
      <w:r w:rsidRPr="00F52273">
        <w:rPr>
          <w:rFonts w:ascii="Times New Roman" w:hAnsi="Times New Roman" w:cs="Times New Roman"/>
          <w:sz w:val="28"/>
          <w:szCs w:val="28"/>
        </w:rPr>
        <w:t>714</w:t>
      </w:r>
      <w:r w:rsidR="00F053F5" w:rsidRPr="00F52273">
        <w:rPr>
          <w:rFonts w:ascii="Times New Roman" w:hAnsi="Times New Roman" w:cs="Times New Roman"/>
          <w:sz w:val="28"/>
          <w:szCs w:val="28"/>
        </w:rPr>
        <w:t>,</w:t>
      </w:r>
      <w:r w:rsidR="006A22F2" w:rsidRPr="00F52273">
        <w:rPr>
          <w:rFonts w:ascii="Times New Roman" w:hAnsi="Times New Roman" w:cs="Times New Roman"/>
          <w:sz w:val="28"/>
          <w:szCs w:val="28"/>
        </w:rPr>
        <w:t>29</w:t>
      </w:r>
      <w:r w:rsidRPr="00F52273">
        <w:rPr>
          <w:rFonts w:ascii="Times New Roman" w:hAnsi="Times New Roman" w:cs="Times New Roman"/>
          <w:sz w:val="28"/>
          <w:szCs w:val="28"/>
        </w:rPr>
        <w:t xml:space="preserve"> руб. (</w:t>
      </w:r>
      <w:r w:rsidR="00F053F5" w:rsidRPr="00F52273">
        <w:rPr>
          <w:rFonts w:ascii="Times New Roman" w:hAnsi="Times New Roman" w:cs="Times New Roman"/>
          <w:sz w:val="28"/>
          <w:szCs w:val="28"/>
        </w:rPr>
        <w:t>20 4</w:t>
      </w:r>
      <w:r w:rsidRPr="00F52273">
        <w:rPr>
          <w:rFonts w:ascii="Times New Roman" w:hAnsi="Times New Roman" w:cs="Times New Roman"/>
          <w:sz w:val="28"/>
          <w:szCs w:val="28"/>
        </w:rPr>
        <w:t>00 руб. / 21 дней х 10 дней);</w:t>
      </w:r>
    </w:p>
    <w:p w:rsidR="00104C61" w:rsidRPr="00F52273" w:rsidRDefault="00104C61" w:rsidP="00F52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273">
        <w:rPr>
          <w:rFonts w:ascii="Times New Roman" w:hAnsi="Times New Roman" w:cs="Times New Roman"/>
          <w:sz w:val="28"/>
          <w:szCs w:val="28"/>
        </w:rPr>
        <w:t xml:space="preserve">Петрова </w:t>
      </w:r>
      <w:r w:rsidR="006A22F2" w:rsidRPr="00F52273">
        <w:rPr>
          <w:rFonts w:ascii="Times New Roman" w:hAnsi="Times New Roman" w:cs="Times New Roman"/>
          <w:sz w:val="28"/>
          <w:szCs w:val="28"/>
        </w:rPr>
        <w:t>6 8</w:t>
      </w:r>
      <w:r w:rsidRPr="00F52273">
        <w:rPr>
          <w:rFonts w:ascii="Times New Roman" w:hAnsi="Times New Roman" w:cs="Times New Roman"/>
          <w:sz w:val="28"/>
          <w:szCs w:val="28"/>
        </w:rPr>
        <w:t>00,00 руб. (</w:t>
      </w:r>
      <w:r w:rsidR="006A22F2" w:rsidRPr="00F52273">
        <w:rPr>
          <w:rFonts w:ascii="Times New Roman" w:hAnsi="Times New Roman" w:cs="Times New Roman"/>
          <w:sz w:val="28"/>
          <w:szCs w:val="28"/>
        </w:rPr>
        <w:t>20 4</w:t>
      </w:r>
      <w:r w:rsidRPr="00F52273">
        <w:rPr>
          <w:rFonts w:ascii="Times New Roman" w:hAnsi="Times New Roman" w:cs="Times New Roman"/>
          <w:sz w:val="28"/>
          <w:szCs w:val="28"/>
        </w:rPr>
        <w:t xml:space="preserve">00 </w:t>
      </w:r>
      <w:r w:rsidR="00B3082F" w:rsidRPr="00F52273">
        <w:rPr>
          <w:rFonts w:ascii="Times New Roman" w:hAnsi="Times New Roman" w:cs="Times New Roman"/>
          <w:sz w:val="28"/>
          <w:szCs w:val="28"/>
        </w:rPr>
        <w:t>руб. / 21 день х 7 д</w:t>
      </w:r>
      <w:r w:rsidRPr="00F52273">
        <w:rPr>
          <w:rFonts w:ascii="Times New Roman" w:hAnsi="Times New Roman" w:cs="Times New Roman"/>
          <w:sz w:val="28"/>
          <w:szCs w:val="28"/>
        </w:rPr>
        <w:t>ней)</w:t>
      </w:r>
      <w:r w:rsidR="00B3082F" w:rsidRPr="00F52273">
        <w:rPr>
          <w:rFonts w:ascii="Times New Roman" w:hAnsi="Times New Roman" w:cs="Times New Roman"/>
          <w:sz w:val="28"/>
          <w:szCs w:val="28"/>
        </w:rPr>
        <w:t>.</w:t>
      </w:r>
    </w:p>
    <w:p w:rsidR="00304154" w:rsidRPr="00F52273" w:rsidRDefault="00304154" w:rsidP="00572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273">
        <w:rPr>
          <w:rFonts w:ascii="Times New Roman" w:hAnsi="Times New Roman" w:cs="Times New Roman"/>
          <w:sz w:val="28"/>
          <w:szCs w:val="28"/>
        </w:rPr>
        <w:t xml:space="preserve">Правилами внутреннего трудового распорядка </w:t>
      </w:r>
      <w:r w:rsidR="00B3082F" w:rsidRPr="00F52273">
        <w:rPr>
          <w:rFonts w:ascii="Times New Roman" w:hAnsi="Times New Roman" w:cs="Times New Roman"/>
          <w:sz w:val="28"/>
          <w:szCs w:val="28"/>
        </w:rPr>
        <w:t>учреждения</w:t>
      </w:r>
      <w:r w:rsidRPr="00F52273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B3082F" w:rsidRPr="00F52273">
        <w:rPr>
          <w:rFonts w:ascii="Times New Roman" w:hAnsi="Times New Roman" w:cs="Times New Roman"/>
          <w:sz w:val="28"/>
          <w:szCs w:val="28"/>
        </w:rPr>
        <w:t>заработная плата за первую половину месяца</w:t>
      </w:r>
      <w:r w:rsidRPr="00F52273">
        <w:rPr>
          <w:rFonts w:ascii="Times New Roman" w:hAnsi="Times New Roman" w:cs="Times New Roman"/>
          <w:sz w:val="28"/>
          <w:szCs w:val="28"/>
        </w:rPr>
        <w:t xml:space="preserve"> выплачивается работнику за минусом исчисленного </w:t>
      </w:r>
      <w:r w:rsidR="00B3082F" w:rsidRPr="00F52273">
        <w:rPr>
          <w:rFonts w:ascii="Times New Roman" w:hAnsi="Times New Roman" w:cs="Times New Roman"/>
          <w:sz w:val="28"/>
          <w:szCs w:val="28"/>
        </w:rPr>
        <w:t>налога на доходы физических лиц (НДФЛ)</w:t>
      </w:r>
      <w:r w:rsidRPr="00F52273">
        <w:rPr>
          <w:rFonts w:ascii="Times New Roman" w:hAnsi="Times New Roman" w:cs="Times New Roman"/>
          <w:sz w:val="28"/>
          <w:szCs w:val="28"/>
        </w:rPr>
        <w:t>.</w:t>
      </w:r>
    </w:p>
    <w:p w:rsidR="00B3082F" w:rsidRPr="00F52273" w:rsidRDefault="00B3082F" w:rsidP="00572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273">
        <w:rPr>
          <w:rFonts w:ascii="Times New Roman" w:hAnsi="Times New Roman" w:cs="Times New Roman"/>
          <w:sz w:val="28"/>
          <w:szCs w:val="28"/>
        </w:rPr>
        <w:t>Работники с учетом удержанного НДФЛ получат:</w:t>
      </w:r>
    </w:p>
    <w:p w:rsidR="00B3082F" w:rsidRPr="00F52273" w:rsidRDefault="00B3082F" w:rsidP="00572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273">
        <w:rPr>
          <w:rFonts w:ascii="Times New Roman" w:hAnsi="Times New Roman" w:cs="Times New Roman"/>
          <w:sz w:val="28"/>
          <w:szCs w:val="28"/>
        </w:rPr>
        <w:t xml:space="preserve">Иванов </w:t>
      </w:r>
      <w:r w:rsidR="006A22F2" w:rsidRPr="00F52273">
        <w:rPr>
          <w:rFonts w:ascii="Times New Roman" w:hAnsi="Times New Roman" w:cs="Times New Roman"/>
          <w:sz w:val="28"/>
          <w:szCs w:val="28"/>
        </w:rPr>
        <w:t>8 451,29 (9 714,29</w:t>
      </w:r>
      <w:r w:rsidRPr="00F52273">
        <w:rPr>
          <w:rFonts w:ascii="Times New Roman" w:hAnsi="Times New Roman" w:cs="Times New Roman"/>
          <w:sz w:val="28"/>
          <w:szCs w:val="28"/>
        </w:rPr>
        <w:t xml:space="preserve"> – </w:t>
      </w:r>
      <w:r w:rsidR="006A22F2" w:rsidRPr="00F52273">
        <w:rPr>
          <w:rFonts w:ascii="Times New Roman" w:hAnsi="Times New Roman" w:cs="Times New Roman"/>
          <w:sz w:val="28"/>
          <w:szCs w:val="28"/>
        </w:rPr>
        <w:t>9 714,29</w:t>
      </w:r>
      <w:r w:rsidRPr="00F52273">
        <w:rPr>
          <w:rFonts w:ascii="Times New Roman" w:hAnsi="Times New Roman" w:cs="Times New Roman"/>
          <w:sz w:val="28"/>
          <w:szCs w:val="28"/>
        </w:rPr>
        <w:t xml:space="preserve"> х 13%);</w:t>
      </w:r>
    </w:p>
    <w:p w:rsidR="00B3082F" w:rsidRPr="00F52273" w:rsidRDefault="00B3082F" w:rsidP="00572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273">
        <w:rPr>
          <w:rFonts w:ascii="Times New Roman" w:hAnsi="Times New Roman" w:cs="Times New Roman"/>
          <w:sz w:val="28"/>
          <w:szCs w:val="28"/>
        </w:rPr>
        <w:t xml:space="preserve">Петров </w:t>
      </w:r>
      <w:r w:rsidR="006A22F2" w:rsidRPr="00F52273">
        <w:rPr>
          <w:rFonts w:ascii="Times New Roman" w:hAnsi="Times New Roman" w:cs="Times New Roman"/>
          <w:sz w:val="28"/>
          <w:szCs w:val="28"/>
        </w:rPr>
        <w:t>5 916,00</w:t>
      </w:r>
      <w:r w:rsidRPr="00F52273">
        <w:rPr>
          <w:rFonts w:ascii="Times New Roman" w:hAnsi="Times New Roman" w:cs="Times New Roman"/>
          <w:sz w:val="28"/>
          <w:szCs w:val="28"/>
        </w:rPr>
        <w:t xml:space="preserve"> (</w:t>
      </w:r>
      <w:r w:rsidR="006A22F2" w:rsidRPr="00F52273">
        <w:rPr>
          <w:rFonts w:ascii="Times New Roman" w:hAnsi="Times New Roman" w:cs="Times New Roman"/>
          <w:sz w:val="28"/>
          <w:szCs w:val="28"/>
        </w:rPr>
        <w:t>6 800</w:t>
      </w:r>
      <w:r w:rsidRPr="00F52273">
        <w:rPr>
          <w:rFonts w:ascii="Times New Roman" w:hAnsi="Times New Roman" w:cs="Times New Roman"/>
          <w:sz w:val="28"/>
          <w:szCs w:val="28"/>
        </w:rPr>
        <w:t xml:space="preserve"> – </w:t>
      </w:r>
      <w:r w:rsidR="006A22F2" w:rsidRPr="00F52273">
        <w:rPr>
          <w:rFonts w:ascii="Times New Roman" w:hAnsi="Times New Roman" w:cs="Times New Roman"/>
          <w:sz w:val="28"/>
          <w:szCs w:val="28"/>
        </w:rPr>
        <w:t>6 800</w:t>
      </w:r>
      <w:r w:rsidRPr="00F52273">
        <w:rPr>
          <w:rFonts w:ascii="Times New Roman" w:hAnsi="Times New Roman" w:cs="Times New Roman"/>
          <w:sz w:val="28"/>
          <w:szCs w:val="28"/>
        </w:rPr>
        <w:t xml:space="preserve"> х 13%).</w:t>
      </w:r>
    </w:p>
    <w:p w:rsidR="00B3082F" w:rsidRPr="00B3082F" w:rsidRDefault="00B3082F" w:rsidP="00B3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562" w:rsidRPr="00AA1562" w:rsidRDefault="00AA1562" w:rsidP="00AA15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562">
        <w:rPr>
          <w:rFonts w:ascii="Times New Roman" w:hAnsi="Times New Roman" w:cs="Times New Roman"/>
          <w:b/>
          <w:sz w:val="28"/>
          <w:szCs w:val="28"/>
        </w:rPr>
        <w:lastRenderedPageBreak/>
        <w:t>4. В какие сроки выдаются справки работникам учреждений по заработной плате, на основании какого документа и кто может прийти и получить данные справки?</w:t>
      </w:r>
    </w:p>
    <w:p w:rsidR="00AA1562" w:rsidRPr="00AA1562" w:rsidRDefault="00AA1562" w:rsidP="00AA15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562" w:rsidRDefault="00AA1562" w:rsidP="00AA1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562">
        <w:rPr>
          <w:rFonts w:ascii="Times New Roman" w:hAnsi="Times New Roman" w:cs="Times New Roman"/>
          <w:sz w:val="28"/>
          <w:szCs w:val="28"/>
        </w:rPr>
        <w:t xml:space="preserve">Справки работникам учреждений выдаются </w:t>
      </w:r>
      <w:r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</w:t>
      </w:r>
      <w:r w:rsidRPr="00AA1562">
        <w:rPr>
          <w:rFonts w:ascii="Times New Roman" w:hAnsi="Times New Roman" w:cs="Times New Roman"/>
          <w:sz w:val="28"/>
          <w:szCs w:val="28"/>
        </w:rPr>
        <w:t xml:space="preserve"> в течение 3 рабочих дней на основании заявления работников на имя руководителей учреждений с обязате</w:t>
      </w:r>
      <w:r>
        <w:rPr>
          <w:rFonts w:ascii="Times New Roman" w:hAnsi="Times New Roman" w:cs="Times New Roman"/>
          <w:sz w:val="28"/>
          <w:szCs w:val="28"/>
        </w:rPr>
        <w:t>льной визой «о выдаче справки</w:t>
      </w:r>
      <w:r w:rsidRPr="00AA1562">
        <w:rPr>
          <w:rFonts w:ascii="Times New Roman" w:hAnsi="Times New Roman" w:cs="Times New Roman"/>
          <w:sz w:val="28"/>
          <w:szCs w:val="28"/>
        </w:rPr>
        <w:t>».</w:t>
      </w:r>
    </w:p>
    <w:p w:rsidR="00AA1562" w:rsidRPr="00AA1562" w:rsidRDefault="00AA1562" w:rsidP="00AA1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562">
        <w:rPr>
          <w:rFonts w:ascii="Times New Roman" w:hAnsi="Times New Roman" w:cs="Times New Roman"/>
          <w:sz w:val="28"/>
          <w:szCs w:val="28"/>
        </w:rPr>
        <w:t>Справку может получить лично работник или лицо, уполномоченное на основании распорядительного документа руководителя учреждения, в получении информации, в которой присутствуют персональные данные работников учреждений.</w:t>
      </w:r>
    </w:p>
    <w:p w:rsidR="00AA1562" w:rsidRDefault="00AA1562" w:rsidP="003041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872" w:rsidRPr="00841872" w:rsidRDefault="00841872" w:rsidP="008418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1872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841872">
        <w:rPr>
          <w:rFonts w:ascii="Times New Roman" w:eastAsia="Calibri" w:hAnsi="Times New Roman" w:cs="Times New Roman"/>
          <w:b/>
          <w:sz w:val="28"/>
          <w:szCs w:val="28"/>
        </w:rPr>
        <w:t>. В какие сроки производиться начисление и выплата пособий по временной нетрудоспособности работника и по беременности и родам?</w:t>
      </w:r>
    </w:p>
    <w:p w:rsidR="00841872" w:rsidRDefault="00841872" w:rsidP="008418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872" w:rsidRPr="00841872" w:rsidRDefault="00841872" w:rsidP="008418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4F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841872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ст. 15 Фед</w:t>
      </w:r>
      <w:r>
        <w:rPr>
          <w:rFonts w:ascii="Times New Roman" w:eastAsia="Calibri" w:hAnsi="Times New Roman" w:cs="Times New Roman"/>
          <w:sz w:val="28"/>
          <w:szCs w:val="28"/>
        </w:rPr>
        <w:t>ерального закона от 29.12.2006 №</w:t>
      </w:r>
      <w:r w:rsidRPr="00841872">
        <w:rPr>
          <w:rFonts w:ascii="Times New Roman" w:eastAsia="Calibri" w:hAnsi="Times New Roman" w:cs="Times New Roman"/>
          <w:sz w:val="28"/>
          <w:szCs w:val="28"/>
        </w:rPr>
        <w:t xml:space="preserve"> 255-ФЗ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41872">
        <w:rPr>
          <w:rFonts w:ascii="Times New Roman" w:eastAsia="Calibri" w:hAnsi="Times New Roman" w:cs="Times New Roman"/>
          <w:sz w:val="28"/>
          <w:szCs w:val="28"/>
        </w:rPr>
        <w:t>Об обязательном социальном страховании на случай временной нетрудоспосо</w:t>
      </w:r>
      <w:r>
        <w:rPr>
          <w:rFonts w:ascii="Times New Roman" w:eastAsia="Calibri" w:hAnsi="Times New Roman" w:cs="Times New Roman"/>
          <w:sz w:val="28"/>
          <w:szCs w:val="28"/>
        </w:rPr>
        <w:t>бности и в связи с материнством»</w:t>
      </w:r>
      <w:r w:rsidRPr="00841872">
        <w:rPr>
          <w:rFonts w:ascii="Times New Roman" w:eastAsia="Calibri" w:hAnsi="Times New Roman" w:cs="Times New Roman"/>
          <w:sz w:val="28"/>
          <w:szCs w:val="28"/>
        </w:rPr>
        <w:t xml:space="preserve"> страхователь (работодатель) назначает пособия по временной нетрудоспособности, по беременности и родам, ежемесячное пособие по уходу за ребенком в течение 10 календарных дней со дня обращения работника. Выплата пособий осуществляется в ближайший после назначения пособий день, установленный для выплаты заработной платы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1872" w:rsidRPr="00841872" w:rsidRDefault="00841872" w:rsidP="005778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72">
        <w:rPr>
          <w:rFonts w:ascii="Times New Roman" w:eastAsia="Calibri" w:hAnsi="Times New Roman" w:cs="Times New Roman"/>
          <w:b/>
          <w:sz w:val="28"/>
          <w:szCs w:val="28"/>
        </w:rPr>
        <w:t>Пример:</w:t>
      </w:r>
      <w:r w:rsidR="0057784F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841872">
        <w:rPr>
          <w:rFonts w:ascii="Times New Roman" w:eastAsia="Calibri" w:hAnsi="Times New Roman" w:cs="Times New Roman"/>
          <w:sz w:val="28"/>
          <w:szCs w:val="28"/>
        </w:rPr>
        <w:t xml:space="preserve">равилами внутреннего трудового распорядка в </w:t>
      </w:r>
      <w:r w:rsidR="0057784F">
        <w:rPr>
          <w:rFonts w:ascii="Times New Roman" w:eastAsia="Calibri" w:hAnsi="Times New Roman" w:cs="Times New Roman"/>
          <w:sz w:val="28"/>
          <w:szCs w:val="28"/>
        </w:rPr>
        <w:t xml:space="preserve">муниципальном </w:t>
      </w:r>
      <w:r w:rsidRPr="00841872">
        <w:rPr>
          <w:rFonts w:ascii="Times New Roman" w:eastAsia="Calibri" w:hAnsi="Times New Roman" w:cs="Times New Roman"/>
          <w:sz w:val="28"/>
          <w:szCs w:val="28"/>
        </w:rPr>
        <w:t>учреждении установлены сроки выплаты заработной платы 4 и 19 числа каждого месяца.</w:t>
      </w:r>
    </w:p>
    <w:p w:rsidR="00841872" w:rsidRPr="00841872" w:rsidRDefault="00841872" w:rsidP="005778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72">
        <w:rPr>
          <w:rFonts w:ascii="Times New Roman" w:eastAsia="Calibri" w:hAnsi="Times New Roman" w:cs="Times New Roman"/>
          <w:sz w:val="28"/>
          <w:szCs w:val="28"/>
        </w:rPr>
        <w:t>Сидоров представил листок нетрудоспособности 4 числа. В течение 10 календарных дней производится начисление пособия по временной нетрудоспособности и выплата осуществляется в блажащий срок выплаты заработной платы, то есть 19 числа.</w:t>
      </w:r>
    </w:p>
    <w:p w:rsidR="00841872" w:rsidRPr="00841872" w:rsidRDefault="00841872" w:rsidP="008418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872" w:rsidRPr="00841872" w:rsidRDefault="0057784F" w:rsidP="008418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841872" w:rsidRPr="00841872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</w:t>
      </w:r>
      <w:r w:rsidR="00841872" w:rsidRPr="00841872">
        <w:rPr>
          <w:rFonts w:ascii="Times New Roman" w:eastAsia="Calibri" w:hAnsi="Times New Roman" w:cs="Times New Roman"/>
          <w:b/>
          <w:sz w:val="28"/>
          <w:szCs w:val="28"/>
        </w:rPr>
        <w:t xml:space="preserve">акие необходимо представить документы </w:t>
      </w: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841872">
        <w:rPr>
          <w:rFonts w:ascii="Times New Roman" w:eastAsia="Calibri" w:hAnsi="Times New Roman" w:cs="Times New Roman"/>
          <w:b/>
          <w:sz w:val="28"/>
          <w:szCs w:val="28"/>
        </w:rPr>
        <w:t>ля назначения и выплаты пособия по уходу за ребенком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841872" w:rsidRPr="00841872">
        <w:rPr>
          <w:rFonts w:ascii="Times New Roman" w:eastAsia="Calibri" w:hAnsi="Times New Roman" w:cs="Times New Roman"/>
          <w:b/>
          <w:sz w:val="28"/>
          <w:szCs w:val="28"/>
        </w:rPr>
        <w:t xml:space="preserve"> в какие сроки выплачивается данное пособие?</w:t>
      </w:r>
    </w:p>
    <w:p w:rsidR="00841872" w:rsidRPr="00841872" w:rsidRDefault="00841872" w:rsidP="008418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784F" w:rsidRDefault="0057784F" w:rsidP="005778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4F">
        <w:rPr>
          <w:rFonts w:ascii="Times New Roman" w:eastAsia="Calibri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</w:t>
      </w:r>
      <w:r w:rsidR="00841872" w:rsidRPr="00841872">
        <w:rPr>
          <w:rFonts w:ascii="Times New Roman" w:eastAsia="Calibri" w:hAnsi="Times New Roman" w:cs="Times New Roman"/>
          <w:bCs/>
          <w:sz w:val="28"/>
          <w:szCs w:val="28"/>
        </w:rPr>
        <w:t>ля назначения и выплаты ежемесячного пособия по уходу за ребенком</w:t>
      </w:r>
      <w:r w:rsidR="00841872" w:rsidRPr="00841872">
        <w:rPr>
          <w:rFonts w:ascii="Times New Roman" w:eastAsia="Calibri" w:hAnsi="Times New Roman" w:cs="Times New Roman"/>
          <w:sz w:val="28"/>
          <w:szCs w:val="28"/>
        </w:rPr>
        <w:t xml:space="preserve"> работник должен предоставить:</w:t>
      </w:r>
    </w:p>
    <w:p w:rsidR="0057784F" w:rsidRDefault="00841872" w:rsidP="005778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72">
        <w:rPr>
          <w:rFonts w:ascii="Times New Roman" w:eastAsia="Calibri" w:hAnsi="Times New Roman" w:cs="Times New Roman"/>
          <w:sz w:val="28"/>
          <w:szCs w:val="28"/>
        </w:rPr>
        <w:t>заявление о назнач</w:t>
      </w:r>
      <w:r w:rsidR="0057784F">
        <w:rPr>
          <w:rFonts w:ascii="Times New Roman" w:eastAsia="Calibri" w:hAnsi="Times New Roman" w:cs="Times New Roman"/>
          <w:sz w:val="28"/>
          <w:szCs w:val="28"/>
        </w:rPr>
        <w:t>ении пособия в свободной форме;</w:t>
      </w:r>
    </w:p>
    <w:p w:rsidR="0057784F" w:rsidRDefault="00841872" w:rsidP="005778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72">
        <w:rPr>
          <w:rFonts w:ascii="Times New Roman" w:eastAsia="Calibri" w:hAnsi="Times New Roman" w:cs="Times New Roman"/>
          <w:sz w:val="28"/>
          <w:szCs w:val="28"/>
        </w:rPr>
        <w:t>свидетельство о рождении (усыновлении) ребенка, за которым осуществляется уход, также предыдущих детей;</w:t>
      </w:r>
    </w:p>
    <w:p w:rsidR="0057784F" w:rsidRDefault="00841872" w:rsidP="005778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72">
        <w:rPr>
          <w:rFonts w:ascii="Times New Roman" w:eastAsia="Calibri" w:hAnsi="Times New Roman" w:cs="Times New Roman"/>
          <w:sz w:val="28"/>
          <w:szCs w:val="28"/>
        </w:rPr>
        <w:t>справку с места работы другого родителя о том, что он не получает указанное пособие;</w:t>
      </w:r>
    </w:p>
    <w:p w:rsidR="0057784F" w:rsidRDefault="00841872" w:rsidP="005778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72">
        <w:rPr>
          <w:rFonts w:ascii="Times New Roman" w:eastAsia="Calibri" w:hAnsi="Times New Roman" w:cs="Times New Roman"/>
          <w:sz w:val="28"/>
          <w:szCs w:val="28"/>
        </w:rPr>
        <w:t>справку с предыдущего места работы о сумме заработной платы для исчисления пособия;</w:t>
      </w:r>
    </w:p>
    <w:p w:rsidR="00841872" w:rsidRPr="00841872" w:rsidRDefault="00841872" w:rsidP="005778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72">
        <w:rPr>
          <w:rFonts w:ascii="Times New Roman" w:eastAsia="Calibri" w:hAnsi="Times New Roman" w:cs="Times New Roman"/>
          <w:sz w:val="28"/>
          <w:szCs w:val="28"/>
        </w:rPr>
        <w:t>в случае совместительства у разных работодателей - справку о том, что на другом месте работы пособие не назначалось.</w:t>
      </w:r>
    </w:p>
    <w:p w:rsidR="0057784F" w:rsidRDefault="00841872" w:rsidP="005778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7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Размер пособия по уходу за ребенком составляет 40% от среднего заработка. Средний заработок исчисляется за два предыдущих календарных года и не должен превышать за каждый год предельную величину базы для начисления страховых взносов в ФСС. </w:t>
      </w:r>
    </w:p>
    <w:p w:rsidR="0057784F" w:rsidRDefault="00841872" w:rsidP="005778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72">
        <w:rPr>
          <w:rFonts w:ascii="Times New Roman" w:eastAsia="Calibri" w:hAnsi="Times New Roman" w:cs="Times New Roman"/>
          <w:sz w:val="28"/>
          <w:szCs w:val="28"/>
        </w:rPr>
        <w:t>Обращение за пособием по уходу за ребенком осуществляется не позднее 6 месяцев со дня достижения ребенком возраста полутора лет. Пособие назначается в течение 10 календарных дней со дня представления документов. Независимо от даты их подачи пособие будет начислено за весь период со дня предоставления отпуска по уходу за ребенком и до достижения им возраста 1,5 лет.</w:t>
      </w:r>
    </w:p>
    <w:p w:rsidR="0057784F" w:rsidRDefault="00841872" w:rsidP="005778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72">
        <w:rPr>
          <w:rFonts w:ascii="Times New Roman" w:eastAsia="Calibri" w:hAnsi="Times New Roman" w:cs="Times New Roman"/>
          <w:sz w:val="28"/>
          <w:szCs w:val="28"/>
        </w:rPr>
        <w:t>Пособие выплачивается:</w:t>
      </w:r>
    </w:p>
    <w:p w:rsidR="0057784F" w:rsidRDefault="00841872" w:rsidP="005778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72">
        <w:rPr>
          <w:rFonts w:ascii="Times New Roman" w:eastAsia="Calibri" w:hAnsi="Times New Roman" w:cs="Times New Roman"/>
          <w:sz w:val="28"/>
          <w:szCs w:val="28"/>
        </w:rPr>
        <w:t xml:space="preserve">первый раз - в ближайший после назначения день </w:t>
      </w:r>
      <w:hyperlink r:id="rId5" w:history="1">
        <w:r w:rsidRPr="0057784F">
          <w:rPr>
            <w:rFonts w:ascii="Times New Roman" w:eastAsia="Calibri" w:hAnsi="Times New Roman" w:cs="Times New Roman"/>
            <w:sz w:val="28"/>
            <w:szCs w:val="28"/>
            <w:shd w:val="clear" w:color="auto" w:fill="FFFFFF" w:themeFill="background1"/>
          </w:rPr>
          <w:t>выплаты</w:t>
        </w:r>
      </w:hyperlink>
      <w:r w:rsidRPr="00841872">
        <w:rPr>
          <w:rFonts w:ascii="Times New Roman" w:eastAsia="Calibri" w:hAnsi="Times New Roman" w:cs="Times New Roman"/>
          <w:sz w:val="28"/>
          <w:szCs w:val="28"/>
        </w:rPr>
        <w:t xml:space="preserve"> зарплаты;</w:t>
      </w:r>
    </w:p>
    <w:p w:rsidR="0057784F" w:rsidRDefault="00841872" w:rsidP="005778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72">
        <w:rPr>
          <w:rFonts w:ascii="Times New Roman" w:eastAsia="Calibri" w:hAnsi="Times New Roman" w:cs="Times New Roman"/>
          <w:sz w:val="28"/>
          <w:szCs w:val="28"/>
        </w:rPr>
        <w:t xml:space="preserve">в последующие месяцы - в первую из дат, установленных в </w:t>
      </w:r>
      <w:r w:rsidR="0057784F">
        <w:rPr>
          <w:rFonts w:ascii="Times New Roman" w:eastAsia="Calibri" w:hAnsi="Times New Roman" w:cs="Times New Roman"/>
          <w:sz w:val="28"/>
          <w:szCs w:val="28"/>
        </w:rPr>
        <w:t xml:space="preserve">муниципальном </w:t>
      </w:r>
      <w:r w:rsidRPr="00841872">
        <w:rPr>
          <w:rFonts w:ascii="Times New Roman" w:eastAsia="Calibri" w:hAnsi="Times New Roman" w:cs="Times New Roman"/>
          <w:sz w:val="28"/>
          <w:szCs w:val="28"/>
        </w:rPr>
        <w:t xml:space="preserve">учреждении для </w:t>
      </w:r>
      <w:hyperlink r:id="rId6" w:history="1">
        <w:r w:rsidRPr="0057784F">
          <w:rPr>
            <w:rFonts w:ascii="Times New Roman" w:eastAsia="Calibri" w:hAnsi="Times New Roman" w:cs="Times New Roman"/>
            <w:sz w:val="28"/>
            <w:szCs w:val="28"/>
          </w:rPr>
          <w:t>выплаты</w:t>
        </w:r>
      </w:hyperlink>
      <w:r w:rsidRPr="00841872">
        <w:rPr>
          <w:rFonts w:ascii="Times New Roman" w:eastAsia="Calibri" w:hAnsi="Times New Roman" w:cs="Times New Roman"/>
          <w:sz w:val="28"/>
          <w:szCs w:val="28"/>
        </w:rPr>
        <w:t xml:space="preserve"> зарплаты в этом месяце.</w:t>
      </w:r>
    </w:p>
    <w:p w:rsidR="00841872" w:rsidRPr="00841872" w:rsidRDefault="0057784F" w:rsidP="005778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Пример: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841872" w:rsidRPr="00841872">
        <w:rPr>
          <w:rFonts w:ascii="Times New Roman" w:eastAsia="Calibri" w:hAnsi="Times New Roman" w:cs="Times New Roman"/>
          <w:sz w:val="28"/>
          <w:szCs w:val="28"/>
        </w:rPr>
        <w:t xml:space="preserve">равилами внутреннего трудового распорядка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муниципальном </w:t>
      </w:r>
      <w:r w:rsidR="00841872" w:rsidRPr="00841872">
        <w:rPr>
          <w:rFonts w:ascii="Times New Roman" w:eastAsia="Calibri" w:hAnsi="Times New Roman" w:cs="Times New Roman"/>
          <w:sz w:val="28"/>
          <w:szCs w:val="28"/>
        </w:rPr>
        <w:t>учреждении установлены сроки выплаты заработной платы 4 и 19 числа каждого месяца.</w:t>
      </w:r>
    </w:p>
    <w:p w:rsidR="0057784F" w:rsidRDefault="00841872" w:rsidP="005778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72">
        <w:rPr>
          <w:rFonts w:ascii="Times New Roman" w:eastAsia="Calibri" w:hAnsi="Times New Roman" w:cs="Times New Roman"/>
          <w:sz w:val="28"/>
          <w:szCs w:val="28"/>
        </w:rPr>
        <w:t xml:space="preserve">Сидорова оформила отпуск по уходу за ребенком с 15 июня, но  необходимые документы для назначения пособия по уходу за ребенком до 1,5 лет представила 4 числа. В течение 10 календарных дней производится начисление пособия, и первая выплата за июнь месяц осуществляется в блажащий срок выплаты заработной платы, то есть 19 числа. </w:t>
      </w:r>
    </w:p>
    <w:p w:rsidR="00841872" w:rsidRDefault="00841872" w:rsidP="005778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72">
        <w:rPr>
          <w:rFonts w:ascii="Times New Roman" w:eastAsia="Calibri" w:hAnsi="Times New Roman" w:cs="Times New Roman"/>
          <w:sz w:val="28"/>
          <w:szCs w:val="28"/>
        </w:rPr>
        <w:t>Со следующего месяца данное пособие выплачивается 04 числа каждого месяца.</w:t>
      </w:r>
    </w:p>
    <w:p w:rsidR="0057784F" w:rsidRPr="00841872" w:rsidRDefault="0057784F" w:rsidP="005778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82F" w:rsidRPr="00572A1C" w:rsidRDefault="0057784F" w:rsidP="003041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3082F" w:rsidRPr="00572A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22F2" w:rsidRPr="00572A1C">
        <w:rPr>
          <w:rFonts w:ascii="Times New Roman" w:hAnsi="Times New Roman" w:cs="Times New Roman"/>
          <w:b/>
          <w:sz w:val="28"/>
          <w:szCs w:val="28"/>
        </w:rPr>
        <w:t xml:space="preserve">Какая организация </w:t>
      </w:r>
      <w:r w:rsidR="007E2495" w:rsidRPr="00572A1C">
        <w:rPr>
          <w:rFonts w:ascii="Times New Roman" w:hAnsi="Times New Roman" w:cs="Times New Roman"/>
          <w:b/>
          <w:sz w:val="28"/>
          <w:szCs w:val="28"/>
        </w:rPr>
        <w:t xml:space="preserve">должна </w:t>
      </w:r>
      <w:r w:rsidR="006A22F2" w:rsidRPr="00572A1C">
        <w:rPr>
          <w:rFonts w:ascii="Times New Roman" w:hAnsi="Times New Roman" w:cs="Times New Roman"/>
          <w:b/>
          <w:sz w:val="28"/>
          <w:szCs w:val="28"/>
        </w:rPr>
        <w:t>выдат</w:t>
      </w:r>
      <w:r w:rsidR="007E2495" w:rsidRPr="00572A1C">
        <w:rPr>
          <w:rFonts w:ascii="Times New Roman" w:hAnsi="Times New Roman" w:cs="Times New Roman"/>
          <w:b/>
          <w:sz w:val="28"/>
          <w:szCs w:val="28"/>
        </w:rPr>
        <w:t>ь</w:t>
      </w:r>
      <w:r w:rsidR="006A22F2" w:rsidRPr="00572A1C">
        <w:rPr>
          <w:rFonts w:ascii="Times New Roman" w:hAnsi="Times New Roman" w:cs="Times New Roman"/>
          <w:b/>
          <w:sz w:val="28"/>
          <w:szCs w:val="28"/>
        </w:rPr>
        <w:t xml:space="preserve"> справку о стоимости перелета до пересечения государственной границы РФ</w:t>
      </w:r>
      <w:r w:rsidR="007E2495" w:rsidRPr="00572A1C">
        <w:rPr>
          <w:rFonts w:ascii="Times New Roman" w:hAnsi="Times New Roman" w:cs="Times New Roman"/>
          <w:b/>
          <w:sz w:val="28"/>
          <w:szCs w:val="28"/>
        </w:rPr>
        <w:t xml:space="preserve"> (туроператор или иная организация)</w:t>
      </w:r>
      <w:r w:rsidR="002325D7" w:rsidRPr="00572A1C">
        <w:rPr>
          <w:rFonts w:ascii="Times New Roman" w:hAnsi="Times New Roman" w:cs="Times New Roman"/>
          <w:b/>
          <w:sz w:val="28"/>
          <w:szCs w:val="28"/>
        </w:rPr>
        <w:t xml:space="preserve"> и что должно быть в ней указано</w:t>
      </w:r>
      <w:r w:rsidR="00B3082F" w:rsidRPr="00572A1C">
        <w:rPr>
          <w:rFonts w:ascii="Times New Roman" w:hAnsi="Times New Roman" w:cs="Times New Roman"/>
          <w:b/>
          <w:sz w:val="28"/>
          <w:szCs w:val="28"/>
        </w:rPr>
        <w:t>?</w:t>
      </w:r>
    </w:p>
    <w:p w:rsidR="00B3082F" w:rsidRDefault="00B3082F" w:rsidP="0030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A1C" w:rsidRDefault="00572A1C" w:rsidP="00572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A1C">
        <w:rPr>
          <w:rFonts w:ascii="Times New Roman" w:hAnsi="Times New Roman" w:cs="Times New Roman"/>
          <w:b/>
          <w:sz w:val="28"/>
          <w:szCs w:val="28"/>
        </w:rPr>
        <w:t>Ответ:</w:t>
      </w:r>
      <w:r w:rsidRPr="00572A1C">
        <w:rPr>
          <w:rFonts w:ascii="Times New Roman" w:hAnsi="Times New Roman" w:cs="Times New Roman"/>
          <w:sz w:val="28"/>
          <w:szCs w:val="28"/>
        </w:rPr>
        <w:t xml:space="preserve"> в</w:t>
      </w:r>
      <w:r w:rsidR="00B3082F" w:rsidRPr="00572A1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7E2495" w:rsidRPr="00572A1C">
        <w:rPr>
          <w:rFonts w:ascii="Times New Roman" w:hAnsi="Times New Roman" w:cs="Times New Roman"/>
          <w:sz w:val="28"/>
          <w:szCs w:val="28"/>
        </w:rPr>
        <w:t xml:space="preserve"> пунктом 7</w:t>
      </w:r>
      <w:r w:rsidR="00B3082F" w:rsidRPr="00572A1C">
        <w:rPr>
          <w:rFonts w:ascii="Times New Roman" w:hAnsi="Times New Roman" w:cs="Times New Roman"/>
          <w:sz w:val="28"/>
          <w:szCs w:val="28"/>
        </w:rPr>
        <w:t xml:space="preserve"> </w:t>
      </w:r>
      <w:r w:rsidR="006A22F2" w:rsidRPr="00572A1C">
        <w:rPr>
          <w:rFonts w:ascii="Times New Roman" w:hAnsi="Times New Roman" w:cs="Times New Roman"/>
          <w:sz w:val="28"/>
          <w:szCs w:val="28"/>
        </w:rPr>
        <w:t>Порядк</w:t>
      </w:r>
      <w:r w:rsidR="003219EB" w:rsidRPr="00572A1C">
        <w:rPr>
          <w:rFonts w:ascii="Times New Roman" w:hAnsi="Times New Roman" w:cs="Times New Roman"/>
          <w:sz w:val="28"/>
          <w:szCs w:val="28"/>
        </w:rPr>
        <w:t>а</w:t>
      </w:r>
      <w:r w:rsidR="006A22F2" w:rsidRPr="00572A1C">
        <w:rPr>
          <w:rFonts w:ascii="Times New Roman" w:hAnsi="Times New Roman" w:cs="Times New Roman"/>
          <w:sz w:val="28"/>
          <w:szCs w:val="28"/>
        </w:rPr>
        <w:t xml:space="preserve"> компенсации расходов на оплату стоимости проезда и провоза багажа к месту использования отпуска и обратно для лиц, работающих в организациях города Архангельска, фина</w:t>
      </w:r>
      <w:r>
        <w:rPr>
          <w:rFonts w:ascii="Times New Roman" w:hAnsi="Times New Roman" w:cs="Times New Roman"/>
          <w:sz w:val="28"/>
          <w:szCs w:val="28"/>
        </w:rPr>
        <w:t>нсируемых из городского бюджета,</w:t>
      </w:r>
      <w:r w:rsidR="002325D7" w:rsidRPr="00572A1C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3219EB" w:rsidRPr="00572A1C">
        <w:rPr>
          <w:rFonts w:ascii="Times New Roman" w:hAnsi="Times New Roman" w:cs="Times New Roman"/>
          <w:sz w:val="28"/>
          <w:szCs w:val="28"/>
        </w:rPr>
        <w:t>ого</w:t>
      </w:r>
      <w:r w:rsidR="002325D7" w:rsidRPr="00572A1C">
        <w:rPr>
          <w:rFonts w:ascii="Times New Roman" w:hAnsi="Times New Roman" w:cs="Times New Roman"/>
          <w:sz w:val="28"/>
          <w:szCs w:val="28"/>
        </w:rPr>
        <w:t xml:space="preserve"> постановлением мэра города Архангельска от 17.11.2006 № 478 (с изменениями и дополнениями),</w:t>
      </w:r>
      <w:r w:rsidR="007E2495" w:rsidRPr="00572A1C">
        <w:rPr>
          <w:rFonts w:ascii="Times New Roman" w:hAnsi="Times New Roman" w:cs="Times New Roman"/>
          <w:sz w:val="28"/>
          <w:szCs w:val="28"/>
        </w:rPr>
        <w:t xml:space="preserve"> справка о стоимости перевозки выдается транспортной организацией, осуществляющей перевозку (ее уполномоченным агентом). </w:t>
      </w:r>
    </w:p>
    <w:p w:rsidR="00B3082F" w:rsidRPr="00572A1C" w:rsidRDefault="007E2495" w:rsidP="00572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A1C">
        <w:rPr>
          <w:rFonts w:ascii="Times New Roman" w:hAnsi="Times New Roman" w:cs="Times New Roman"/>
          <w:sz w:val="28"/>
          <w:szCs w:val="28"/>
        </w:rPr>
        <w:t>В справке должна быть указана стоимость перелета до конечного пункта, отношение ортодромии по территории РФ к общей ортодромии в процентном соотношении и стоимость перелета по территории РФ.</w:t>
      </w:r>
    </w:p>
    <w:p w:rsidR="00572A1C" w:rsidRDefault="00572A1C" w:rsidP="00572A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495" w:rsidRPr="00572A1C" w:rsidRDefault="007E2495" w:rsidP="00572A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A1C">
        <w:rPr>
          <w:rFonts w:ascii="Times New Roman" w:hAnsi="Times New Roman" w:cs="Times New Roman"/>
          <w:b/>
          <w:sz w:val="28"/>
          <w:szCs w:val="28"/>
        </w:rPr>
        <w:t>Пример:</w:t>
      </w:r>
      <w:r w:rsidR="00572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A1C">
        <w:rPr>
          <w:rFonts w:ascii="Times New Roman" w:hAnsi="Times New Roman" w:cs="Times New Roman"/>
          <w:sz w:val="28"/>
          <w:szCs w:val="28"/>
        </w:rPr>
        <w:t>п</w:t>
      </w:r>
      <w:r w:rsidRPr="00572A1C">
        <w:rPr>
          <w:rFonts w:ascii="Times New Roman" w:hAnsi="Times New Roman" w:cs="Times New Roman"/>
          <w:sz w:val="28"/>
          <w:szCs w:val="28"/>
        </w:rPr>
        <w:t xml:space="preserve">о данным авиабилетам перевозку осуществляла транспортная </w:t>
      </w:r>
      <w:r w:rsidR="002325D7" w:rsidRPr="00572A1C">
        <w:rPr>
          <w:rFonts w:ascii="Times New Roman" w:hAnsi="Times New Roman" w:cs="Times New Roman"/>
          <w:sz w:val="28"/>
          <w:szCs w:val="28"/>
        </w:rPr>
        <w:t>организация</w:t>
      </w:r>
      <w:r w:rsidRPr="00572A1C">
        <w:rPr>
          <w:rFonts w:ascii="Times New Roman" w:hAnsi="Times New Roman" w:cs="Times New Roman"/>
          <w:sz w:val="28"/>
          <w:szCs w:val="28"/>
        </w:rPr>
        <w:t xml:space="preserve"> «</w:t>
      </w:r>
      <w:r w:rsidR="002325D7" w:rsidRPr="00572A1C">
        <w:rPr>
          <w:rFonts w:ascii="Times New Roman" w:hAnsi="Times New Roman" w:cs="Times New Roman"/>
          <w:sz w:val="28"/>
          <w:szCs w:val="28"/>
          <w:lang w:val="en-US"/>
        </w:rPr>
        <w:t>PEGAS</w:t>
      </w:r>
      <w:r w:rsidRPr="00572A1C">
        <w:rPr>
          <w:rFonts w:ascii="Times New Roman" w:hAnsi="Times New Roman" w:cs="Times New Roman"/>
          <w:sz w:val="28"/>
          <w:szCs w:val="28"/>
        </w:rPr>
        <w:t>»</w:t>
      </w:r>
      <w:r w:rsidR="002325D7" w:rsidRPr="00572A1C">
        <w:rPr>
          <w:rFonts w:ascii="Times New Roman" w:hAnsi="Times New Roman" w:cs="Times New Roman"/>
          <w:sz w:val="28"/>
          <w:szCs w:val="28"/>
        </w:rPr>
        <w:t xml:space="preserve"> по маршруту «Архангельск – Монастир (Тунис) – Архангельск»</w:t>
      </w:r>
    </w:p>
    <w:p w:rsidR="002325D7" w:rsidRPr="00572A1C" w:rsidRDefault="002325D7" w:rsidP="00572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A1C">
        <w:rPr>
          <w:rFonts w:ascii="Times New Roman" w:hAnsi="Times New Roman" w:cs="Times New Roman"/>
          <w:sz w:val="28"/>
          <w:szCs w:val="28"/>
        </w:rPr>
        <w:t>Справку должна выдать транспортная организация «</w:t>
      </w:r>
      <w:r w:rsidRPr="00572A1C">
        <w:rPr>
          <w:rFonts w:ascii="Times New Roman" w:hAnsi="Times New Roman" w:cs="Times New Roman"/>
          <w:sz w:val="28"/>
          <w:szCs w:val="28"/>
          <w:lang w:val="en-US"/>
        </w:rPr>
        <w:t>PEGAS</w:t>
      </w:r>
      <w:r w:rsidRPr="00572A1C">
        <w:rPr>
          <w:rFonts w:ascii="Times New Roman" w:hAnsi="Times New Roman" w:cs="Times New Roman"/>
          <w:sz w:val="28"/>
          <w:szCs w:val="28"/>
        </w:rPr>
        <w:t>» , в которой должно быть указано:</w:t>
      </w:r>
    </w:p>
    <w:p w:rsidR="002325D7" w:rsidRPr="00572A1C" w:rsidRDefault="002325D7" w:rsidP="00572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A1C">
        <w:rPr>
          <w:rFonts w:ascii="Times New Roman" w:hAnsi="Times New Roman" w:cs="Times New Roman"/>
          <w:sz w:val="28"/>
          <w:szCs w:val="28"/>
        </w:rPr>
        <w:t>стоимость перелета по маршруту Архангельск – Монастир (Тунис) – Архангельск - составляет 28 000 рублей на одного человека;</w:t>
      </w:r>
    </w:p>
    <w:p w:rsidR="002325D7" w:rsidRPr="00572A1C" w:rsidRDefault="002325D7" w:rsidP="00572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A1C">
        <w:rPr>
          <w:rFonts w:ascii="Times New Roman" w:hAnsi="Times New Roman" w:cs="Times New Roman"/>
          <w:sz w:val="28"/>
          <w:szCs w:val="28"/>
        </w:rPr>
        <w:lastRenderedPageBreak/>
        <w:t xml:space="preserve">отношение ортодромии по территории РФ к общей ортодромии составляет 29,9%; </w:t>
      </w:r>
    </w:p>
    <w:p w:rsidR="002325D7" w:rsidRPr="00572A1C" w:rsidRDefault="002325D7" w:rsidP="00572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A1C">
        <w:rPr>
          <w:rFonts w:ascii="Times New Roman" w:hAnsi="Times New Roman" w:cs="Times New Roman"/>
          <w:sz w:val="28"/>
          <w:szCs w:val="28"/>
        </w:rPr>
        <w:t>стоимость перелета по территории РФ составляет 8 372 руб. на одного человека.</w:t>
      </w:r>
    </w:p>
    <w:p w:rsidR="002325D7" w:rsidRDefault="002325D7" w:rsidP="0030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5D7" w:rsidRPr="00572A1C" w:rsidRDefault="0057784F" w:rsidP="003041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325D7" w:rsidRPr="00572A1C">
        <w:rPr>
          <w:rFonts w:ascii="Times New Roman" w:hAnsi="Times New Roman" w:cs="Times New Roman"/>
          <w:b/>
          <w:sz w:val="28"/>
          <w:szCs w:val="28"/>
        </w:rPr>
        <w:t>. Транспортная организация за выдачу справки о стоимости перелета до пересечения государственной границы РФ взимает плату от 800 руб. до 2000 руб. возмещаются ли данные расходы?</w:t>
      </w:r>
    </w:p>
    <w:p w:rsidR="005478A3" w:rsidRPr="00572A1C" w:rsidRDefault="005478A3" w:rsidP="003041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5D7" w:rsidRPr="00572A1C" w:rsidRDefault="003219EB" w:rsidP="00572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A1C">
        <w:rPr>
          <w:rFonts w:ascii="Times New Roman" w:hAnsi="Times New Roman" w:cs="Times New Roman"/>
          <w:sz w:val="28"/>
          <w:szCs w:val="28"/>
        </w:rPr>
        <w:t>В соответствии с подпунктом 1 пункта 3 Порядка компенсации расходов на оплату стоимости проезда и провоза багажа к месту использования отпуска и обратно для лиц, работающих в организациях города Архангельска, фина</w:t>
      </w:r>
      <w:r w:rsidR="00572A1C">
        <w:rPr>
          <w:rFonts w:ascii="Times New Roman" w:hAnsi="Times New Roman" w:cs="Times New Roman"/>
          <w:sz w:val="28"/>
          <w:szCs w:val="28"/>
        </w:rPr>
        <w:t>нсируемых из городского бюджета,</w:t>
      </w:r>
      <w:r w:rsidRPr="00572A1C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мэра города Архангельска от 17.11.2006 № 478 (с изменениями и дополнениями), компенсации подлежат расходы на оплату услуг по оформлению проездных документов, услуг по предоставлению постельных принадлежностей, дополнительных сервисных услуг, если о</w:t>
      </w:r>
      <w:r w:rsidR="00241DC3">
        <w:rPr>
          <w:rFonts w:ascii="Times New Roman" w:hAnsi="Times New Roman" w:cs="Times New Roman"/>
          <w:sz w:val="28"/>
          <w:szCs w:val="28"/>
        </w:rPr>
        <w:t>ни включены в стоимость проезда. В</w:t>
      </w:r>
      <w:r w:rsidRPr="00572A1C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241DC3">
        <w:rPr>
          <w:rFonts w:ascii="Times New Roman" w:hAnsi="Times New Roman" w:cs="Times New Roman"/>
          <w:sz w:val="28"/>
          <w:szCs w:val="28"/>
        </w:rPr>
        <w:t xml:space="preserve">чем </w:t>
      </w:r>
      <w:r w:rsidR="00241DC3" w:rsidRPr="00572A1C">
        <w:rPr>
          <w:rFonts w:ascii="Times New Roman" w:hAnsi="Times New Roman" w:cs="Times New Roman"/>
          <w:sz w:val="28"/>
          <w:szCs w:val="28"/>
        </w:rPr>
        <w:t>расходы, полученные за выдачу справки транспортной организацией о стоимости перелета</w:t>
      </w:r>
      <w:r w:rsidR="00241DC3">
        <w:rPr>
          <w:rFonts w:ascii="Times New Roman" w:hAnsi="Times New Roman" w:cs="Times New Roman"/>
          <w:sz w:val="28"/>
          <w:szCs w:val="28"/>
        </w:rPr>
        <w:t>,</w:t>
      </w:r>
      <w:r w:rsidR="00241DC3" w:rsidRPr="00572A1C">
        <w:rPr>
          <w:rFonts w:ascii="Times New Roman" w:hAnsi="Times New Roman" w:cs="Times New Roman"/>
          <w:sz w:val="28"/>
          <w:szCs w:val="28"/>
        </w:rPr>
        <w:t xml:space="preserve"> компенсации </w:t>
      </w:r>
      <w:r w:rsidRPr="00572A1C">
        <w:rPr>
          <w:rFonts w:ascii="Times New Roman" w:hAnsi="Times New Roman" w:cs="Times New Roman"/>
          <w:sz w:val="28"/>
          <w:szCs w:val="28"/>
        </w:rPr>
        <w:t>не подлежат.</w:t>
      </w:r>
    </w:p>
    <w:p w:rsidR="005478A3" w:rsidRDefault="005478A3" w:rsidP="00321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78A3" w:rsidSect="00241D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Bold">
    <w:altName w:val="Times New Roman"/>
    <w:charset w:val="00"/>
    <w:family w:val="auto"/>
    <w:pitch w:val="default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68"/>
    <w:rsid w:val="0002417C"/>
    <w:rsid w:val="00064658"/>
    <w:rsid w:val="00104C61"/>
    <w:rsid w:val="00192486"/>
    <w:rsid w:val="00224E02"/>
    <w:rsid w:val="002325D7"/>
    <w:rsid w:val="00241DC3"/>
    <w:rsid w:val="002A0DFE"/>
    <w:rsid w:val="00304154"/>
    <w:rsid w:val="00315768"/>
    <w:rsid w:val="003219EB"/>
    <w:rsid w:val="00431370"/>
    <w:rsid w:val="005478A3"/>
    <w:rsid w:val="00572A1C"/>
    <w:rsid w:val="0057784F"/>
    <w:rsid w:val="0059676E"/>
    <w:rsid w:val="00656F78"/>
    <w:rsid w:val="006A22F2"/>
    <w:rsid w:val="007E2495"/>
    <w:rsid w:val="00841872"/>
    <w:rsid w:val="00907997"/>
    <w:rsid w:val="00923823"/>
    <w:rsid w:val="009A0EDC"/>
    <w:rsid w:val="00A126C8"/>
    <w:rsid w:val="00AA1562"/>
    <w:rsid w:val="00AC38FC"/>
    <w:rsid w:val="00B27080"/>
    <w:rsid w:val="00B3082F"/>
    <w:rsid w:val="00B77B1C"/>
    <w:rsid w:val="00BA67D3"/>
    <w:rsid w:val="00BC52D8"/>
    <w:rsid w:val="00BD254B"/>
    <w:rsid w:val="00C43B7E"/>
    <w:rsid w:val="00CC3E7D"/>
    <w:rsid w:val="00CD78E2"/>
    <w:rsid w:val="00E36227"/>
    <w:rsid w:val="00E72F20"/>
    <w:rsid w:val="00ED2C07"/>
    <w:rsid w:val="00F053F5"/>
    <w:rsid w:val="00F5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3E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0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ED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23823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224E02"/>
    <w:rPr>
      <w:i/>
      <w:iCs/>
    </w:rPr>
  </w:style>
  <w:style w:type="character" w:styleId="a7">
    <w:name w:val="Strong"/>
    <w:basedOn w:val="a0"/>
    <w:uiPriority w:val="22"/>
    <w:qFormat/>
    <w:rsid w:val="00224E02"/>
    <w:rPr>
      <w:rFonts w:ascii="RobotoBold" w:hAnsi="RobotoBold" w:hint="default"/>
      <w:b/>
      <w:bCs/>
    </w:rPr>
  </w:style>
  <w:style w:type="paragraph" w:styleId="a8">
    <w:name w:val="Normal (Web)"/>
    <w:basedOn w:val="a"/>
    <w:uiPriority w:val="99"/>
    <w:semiHidden/>
    <w:unhideWhenUsed/>
    <w:rsid w:val="00224E02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3E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0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ED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23823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224E02"/>
    <w:rPr>
      <w:i/>
      <w:iCs/>
    </w:rPr>
  </w:style>
  <w:style w:type="character" w:styleId="a7">
    <w:name w:val="Strong"/>
    <w:basedOn w:val="a0"/>
    <w:uiPriority w:val="22"/>
    <w:qFormat/>
    <w:rsid w:val="00224E02"/>
    <w:rPr>
      <w:rFonts w:ascii="RobotoBold" w:hAnsi="RobotoBold" w:hint="default"/>
      <w:b/>
      <w:bCs/>
    </w:rPr>
  </w:style>
  <w:style w:type="paragraph" w:styleId="a8">
    <w:name w:val="Normal (Web)"/>
    <w:basedOn w:val="a"/>
    <w:uiPriority w:val="99"/>
    <w:semiHidden/>
    <w:unhideWhenUsed/>
    <w:rsid w:val="00224E02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4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CE55A4930ABFBE35D68113670981476B0F1C0E0BBA1D04167AAF6A7257A3M" TargetMode="External"/><Relationship Id="rId5" Type="http://schemas.openxmlformats.org/officeDocument/2006/relationships/hyperlink" Target="consultantplus://offline/ref=1BCE55A4930ABFBE35D68113670981476B0F1C0E0BBA1D04167AAF6A7257A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 Федянцева</dc:creator>
  <cp:lastModifiedBy>Екатерина Владимировна Баканова</cp:lastModifiedBy>
  <cp:revision>5</cp:revision>
  <cp:lastPrinted>2017-08-03T05:55:00Z</cp:lastPrinted>
  <dcterms:created xsi:type="dcterms:W3CDTF">2017-08-03T06:18:00Z</dcterms:created>
  <dcterms:modified xsi:type="dcterms:W3CDTF">2017-08-03T12:46:00Z</dcterms:modified>
</cp:coreProperties>
</file>