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81" w:rsidRDefault="00857581">
      <w:pPr>
        <w:pStyle w:val="ConsPlusNormal"/>
        <w:jc w:val="both"/>
        <w:outlineLvl w:val="0"/>
      </w:pPr>
    </w:p>
    <w:p w:rsidR="00857581" w:rsidRPr="00857581" w:rsidRDefault="008575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5758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857581" w:rsidRPr="00857581" w:rsidRDefault="008575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7581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857581" w:rsidRPr="00857581" w:rsidRDefault="008575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57581" w:rsidRPr="00857581" w:rsidRDefault="008575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758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57581" w:rsidRPr="00857581" w:rsidRDefault="008575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7581">
        <w:rPr>
          <w:rFonts w:ascii="Times New Roman" w:hAnsi="Times New Roman" w:cs="Times New Roman"/>
          <w:sz w:val="24"/>
          <w:szCs w:val="24"/>
        </w:rPr>
        <w:t>от 6 июля 2018 г. N 852</w:t>
      </w:r>
    </w:p>
    <w:p w:rsidR="00857581" w:rsidRPr="00857581" w:rsidRDefault="008575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57581" w:rsidRPr="00857581" w:rsidRDefault="008575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7581">
        <w:rPr>
          <w:rFonts w:ascii="Times New Roman" w:hAnsi="Times New Roman" w:cs="Times New Roman"/>
          <w:sz w:val="24"/>
          <w:szCs w:val="24"/>
        </w:rPr>
        <w:t xml:space="preserve">О ВНЕСЕНИИ ДОПОЛНЕНИЯ В СХЕМУ РАЗМЕЩЕНИЯ </w:t>
      </w:r>
      <w:proofErr w:type="gramStart"/>
      <w:r w:rsidRPr="00857581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</w:p>
    <w:p w:rsidR="00857581" w:rsidRPr="00857581" w:rsidRDefault="008575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7581">
        <w:rPr>
          <w:rFonts w:ascii="Times New Roman" w:hAnsi="Times New Roman" w:cs="Times New Roman"/>
          <w:sz w:val="24"/>
          <w:szCs w:val="24"/>
        </w:rPr>
        <w:t>ТОРГОВЫХ ОБЪЕКТОВ НА ТЕРРИТОРИИ МУНИЦИПАЛЬНОГО ОБРАЗОВАНИЯ</w:t>
      </w:r>
    </w:p>
    <w:p w:rsidR="00857581" w:rsidRPr="00857581" w:rsidRDefault="008575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7581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857581" w:rsidRPr="00857581" w:rsidRDefault="00857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7581" w:rsidRPr="00857581" w:rsidRDefault="00857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581">
        <w:rPr>
          <w:rFonts w:ascii="Times New Roman" w:hAnsi="Times New Roman" w:cs="Times New Roman"/>
          <w:sz w:val="24"/>
          <w:szCs w:val="24"/>
        </w:rPr>
        <w:t xml:space="preserve">1. Дополнить подраздел 2.1 "Ломоносовский территориальный округ" </w:t>
      </w:r>
      <w:hyperlink r:id="rId5" w:history="1">
        <w:r w:rsidRPr="00857581">
          <w:rPr>
            <w:rFonts w:ascii="Times New Roman" w:hAnsi="Times New Roman" w:cs="Times New Roman"/>
            <w:color w:val="0000FF"/>
            <w:sz w:val="24"/>
            <w:szCs w:val="24"/>
          </w:rPr>
          <w:t>раздела 2</w:t>
        </w:r>
      </w:hyperlink>
      <w:r w:rsidRPr="00857581">
        <w:rPr>
          <w:rFonts w:ascii="Times New Roman" w:hAnsi="Times New Roman" w:cs="Times New Roman"/>
          <w:sz w:val="24"/>
          <w:szCs w:val="24"/>
        </w:rPr>
        <w:t xml:space="preserve"> "Передвижные и сезонные объекты" схемы размещения нестационарных торговых объектов на территории муниципального образования "Город Архангельск", утвержденной постановлением мэрии города от 02.07.2012 N 178 (с изменениями), строкой следующего содержания:</w:t>
      </w:r>
    </w:p>
    <w:p w:rsidR="00857581" w:rsidRPr="00857581" w:rsidRDefault="00857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510"/>
        <w:gridCol w:w="1757"/>
        <w:gridCol w:w="1985"/>
        <w:gridCol w:w="1814"/>
      </w:tblGrid>
      <w:tr w:rsidR="00857581" w:rsidRPr="0085758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7581" w:rsidRPr="00857581" w:rsidRDefault="008575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1">
              <w:rPr>
                <w:rFonts w:ascii="Times New Roman" w:hAnsi="Times New Roman" w:cs="Times New Roman"/>
                <w:sz w:val="24"/>
                <w:szCs w:val="24"/>
              </w:rPr>
              <w:t>"2.1.67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57581" w:rsidRPr="00857581" w:rsidRDefault="008575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1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  <w:proofErr w:type="spellStart"/>
            <w:r w:rsidRPr="00857581"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proofErr w:type="spellEnd"/>
            <w:r w:rsidRPr="00857581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57581" w:rsidRPr="00857581" w:rsidRDefault="00857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7581" w:rsidRPr="00857581" w:rsidRDefault="00857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1">
              <w:rPr>
                <w:rFonts w:ascii="Times New Roman" w:hAnsi="Times New Roman" w:cs="Times New Roman"/>
                <w:sz w:val="24"/>
                <w:szCs w:val="24"/>
              </w:rPr>
              <w:t>1 (специальное оборудование)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57581" w:rsidRPr="00857581" w:rsidRDefault="00857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1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 &lt;*&gt;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7581" w:rsidRPr="00857581" w:rsidRDefault="008575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1">
              <w:rPr>
                <w:rFonts w:ascii="Times New Roman" w:hAnsi="Times New Roman" w:cs="Times New Roman"/>
                <w:sz w:val="24"/>
                <w:szCs w:val="24"/>
              </w:rPr>
              <w:t>С 1 января</w:t>
            </w:r>
          </w:p>
          <w:p w:rsidR="00857581" w:rsidRPr="00857581" w:rsidRDefault="008575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7581">
              <w:rPr>
                <w:rFonts w:ascii="Times New Roman" w:hAnsi="Times New Roman" w:cs="Times New Roman"/>
                <w:sz w:val="24"/>
                <w:szCs w:val="24"/>
              </w:rPr>
              <w:t>до 31 декабря".</w:t>
            </w:r>
          </w:p>
        </w:tc>
      </w:tr>
    </w:tbl>
    <w:p w:rsidR="00857581" w:rsidRPr="00857581" w:rsidRDefault="00857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7581" w:rsidRPr="00857581" w:rsidRDefault="00857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581">
        <w:rPr>
          <w:rFonts w:ascii="Times New Roman" w:hAnsi="Times New Roman" w:cs="Times New Roman"/>
          <w:sz w:val="24"/>
          <w:szCs w:val="24"/>
        </w:rPr>
        <w:t xml:space="preserve">2. Опубликовать постановление в газете "Архангельск - город воинской славы" и на </w:t>
      </w:r>
      <w:proofErr w:type="gramStart"/>
      <w:r w:rsidRPr="00857581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857581">
        <w:rPr>
          <w:rFonts w:ascii="Times New Roman" w:hAnsi="Times New Roman" w:cs="Times New Roman"/>
          <w:sz w:val="24"/>
          <w:szCs w:val="24"/>
        </w:rPr>
        <w:t xml:space="preserve"> информационном интернет-портале муниципального образования "Город Архангельск".</w:t>
      </w:r>
    </w:p>
    <w:p w:rsidR="00857581" w:rsidRPr="00857581" w:rsidRDefault="00857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7581" w:rsidRPr="00857581" w:rsidRDefault="008575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7581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857581" w:rsidRPr="00857581" w:rsidRDefault="008575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7581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857581" w:rsidRPr="00857581" w:rsidRDefault="008575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7581">
        <w:rPr>
          <w:rFonts w:ascii="Times New Roman" w:hAnsi="Times New Roman" w:cs="Times New Roman"/>
          <w:sz w:val="24"/>
          <w:szCs w:val="24"/>
        </w:rPr>
        <w:t>И.В.ГОДЗИШ</w:t>
      </w:r>
    </w:p>
    <w:p w:rsidR="00857581" w:rsidRPr="00857581" w:rsidRDefault="00857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857581" w:rsidRDefault="00857581">
      <w:pPr>
        <w:pStyle w:val="ConsPlusNormal"/>
        <w:jc w:val="both"/>
      </w:pPr>
    </w:p>
    <w:p w:rsidR="00857581" w:rsidRDefault="008575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36F1" w:rsidRDefault="000C36F1"/>
    <w:sectPr w:rsidR="000C36F1" w:rsidSect="0043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81"/>
    <w:rsid w:val="0002705E"/>
    <w:rsid w:val="000C36F1"/>
    <w:rsid w:val="004B75FD"/>
    <w:rsid w:val="0085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5E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75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 w:val="0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5F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5FD"/>
    <w:rPr>
      <w:rFonts w:asciiTheme="majorHAnsi" w:eastAsiaTheme="majorEastAsia" w:hAnsiTheme="majorHAnsi" w:cstheme="majorBidi"/>
      <w:b/>
      <w:bCs w:val="0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B75FD"/>
    <w:rPr>
      <w:rFonts w:asciiTheme="majorHAnsi" w:eastAsiaTheme="majorEastAsia" w:hAnsiTheme="majorHAnsi" w:cstheme="majorBidi"/>
      <w:b/>
      <w:bCs w:val="0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4B75F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 w:val="0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B75FD"/>
    <w:rPr>
      <w:rFonts w:asciiTheme="majorHAnsi" w:eastAsiaTheme="majorEastAsia" w:hAnsiTheme="majorHAnsi" w:cstheme="majorBidi"/>
      <w:b/>
      <w:bCs w:val="0"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4B75FD"/>
    <w:pPr>
      <w:ind w:left="708"/>
    </w:pPr>
  </w:style>
  <w:style w:type="character" w:styleId="a6">
    <w:name w:val="Subtle Emphasis"/>
    <w:basedOn w:val="a0"/>
    <w:uiPriority w:val="19"/>
    <w:qFormat/>
    <w:rsid w:val="004B75FD"/>
    <w:rPr>
      <w:i/>
      <w:iCs/>
      <w:color w:val="808080" w:themeColor="text1" w:themeTint="7F"/>
    </w:rPr>
  </w:style>
  <w:style w:type="paragraph" w:customStyle="1" w:styleId="ConsPlusNormal">
    <w:name w:val="ConsPlusNormal"/>
    <w:rsid w:val="00857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Cs w:val="0"/>
      <w:sz w:val="22"/>
      <w:szCs w:val="20"/>
      <w:lang w:eastAsia="ru-RU"/>
    </w:rPr>
  </w:style>
  <w:style w:type="paragraph" w:customStyle="1" w:styleId="ConsPlusTitle">
    <w:name w:val="ConsPlusTitle"/>
    <w:rsid w:val="00857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 w:val="0"/>
      <w:sz w:val="22"/>
      <w:szCs w:val="20"/>
      <w:lang w:eastAsia="ru-RU"/>
    </w:rPr>
  </w:style>
  <w:style w:type="paragraph" w:customStyle="1" w:styleId="ConsPlusTitlePage">
    <w:name w:val="ConsPlusTitlePage"/>
    <w:rsid w:val="008575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Cs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5E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75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 w:val="0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5F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5FD"/>
    <w:rPr>
      <w:rFonts w:asciiTheme="majorHAnsi" w:eastAsiaTheme="majorEastAsia" w:hAnsiTheme="majorHAnsi" w:cstheme="majorBidi"/>
      <w:b/>
      <w:bCs w:val="0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B75FD"/>
    <w:rPr>
      <w:rFonts w:asciiTheme="majorHAnsi" w:eastAsiaTheme="majorEastAsia" w:hAnsiTheme="majorHAnsi" w:cstheme="majorBidi"/>
      <w:b/>
      <w:bCs w:val="0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4B75F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 w:val="0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B75FD"/>
    <w:rPr>
      <w:rFonts w:asciiTheme="majorHAnsi" w:eastAsiaTheme="majorEastAsia" w:hAnsiTheme="majorHAnsi" w:cstheme="majorBidi"/>
      <w:b/>
      <w:bCs w:val="0"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4B75FD"/>
    <w:pPr>
      <w:ind w:left="708"/>
    </w:pPr>
  </w:style>
  <w:style w:type="character" w:styleId="a6">
    <w:name w:val="Subtle Emphasis"/>
    <w:basedOn w:val="a0"/>
    <w:uiPriority w:val="19"/>
    <w:qFormat/>
    <w:rsid w:val="004B75FD"/>
    <w:rPr>
      <w:i/>
      <w:iCs/>
      <w:color w:val="808080" w:themeColor="text1" w:themeTint="7F"/>
    </w:rPr>
  </w:style>
  <w:style w:type="paragraph" w:customStyle="1" w:styleId="ConsPlusNormal">
    <w:name w:val="ConsPlusNormal"/>
    <w:rsid w:val="00857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Cs w:val="0"/>
      <w:sz w:val="22"/>
      <w:szCs w:val="20"/>
      <w:lang w:eastAsia="ru-RU"/>
    </w:rPr>
  </w:style>
  <w:style w:type="paragraph" w:customStyle="1" w:styleId="ConsPlusTitle">
    <w:name w:val="ConsPlusTitle"/>
    <w:rsid w:val="00857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 w:val="0"/>
      <w:sz w:val="22"/>
      <w:szCs w:val="20"/>
      <w:lang w:eastAsia="ru-RU"/>
    </w:rPr>
  </w:style>
  <w:style w:type="paragraph" w:customStyle="1" w:styleId="ConsPlusTitlePage">
    <w:name w:val="ConsPlusTitlePage"/>
    <w:rsid w:val="008575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Cs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135DB9F08893833504F4EB5703B31A5EA8330BC63E9A5006A0402CBE2CFCD1EEC13B6E8453C77F5099DAv9l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Наталья Валентиновна Мурзина</cp:lastModifiedBy>
  <cp:revision>1</cp:revision>
  <dcterms:created xsi:type="dcterms:W3CDTF">2018-08-22T12:37:00Z</dcterms:created>
  <dcterms:modified xsi:type="dcterms:W3CDTF">2018-08-22T12:38:00Z</dcterms:modified>
</cp:coreProperties>
</file>